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B8" w:rsidRPr="00036935" w:rsidRDefault="00F63CB8" w:rsidP="00F63CB8">
      <w:pPr>
        <w:widowControl w:val="0"/>
        <w:ind w:right="-567"/>
        <w:jc w:val="both"/>
        <w:rPr>
          <w:rFonts w:cs="Arial"/>
          <w:i/>
          <w:sz w:val="18"/>
          <w:szCs w:val="18"/>
        </w:rPr>
      </w:pPr>
      <w:r w:rsidRPr="00036935">
        <w:rPr>
          <w:rFonts w:cs="Arial"/>
          <w:i/>
          <w:sz w:val="18"/>
          <w:szCs w:val="18"/>
        </w:rPr>
        <w:t xml:space="preserve">Załącznik nr </w:t>
      </w:r>
      <w:r>
        <w:rPr>
          <w:rFonts w:cs="Arial"/>
          <w:i/>
          <w:sz w:val="18"/>
          <w:szCs w:val="18"/>
        </w:rPr>
        <w:t>5</w:t>
      </w:r>
      <w:r w:rsidRPr="00036935">
        <w:rPr>
          <w:rFonts w:cs="Arial"/>
          <w:i/>
          <w:sz w:val="18"/>
          <w:szCs w:val="18"/>
        </w:rPr>
        <w:t xml:space="preserve"> do </w:t>
      </w:r>
      <w:r>
        <w:rPr>
          <w:rFonts w:cs="Arial"/>
          <w:i/>
          <w:sz w:val="18"/>
          <w:szCs w:val="18"/>
        </w:rPr>
        <w:t xml:space="preserve">Ogłoszenia </w:t>
      </w:r>
    </w:p>
    <w:p w:rsidR="00F63CB8" w:rsidRPr="00036935" w:rsidRDefault="00F63CB8" w:rsidP="00F63CB8">
      <w:pPr>
        <w:suppressAutoHyphens/>
        <w:ind w:left="0" w:right="-567" w:firstLine="0"/>
        <w:rPr>
          <w:rFonts w:eastAsia="Times New Roman" w:cs="Arial"/>
          <w:sz w:val="18"/>
          <w:szCs w:val="18"/>
          <w:lang w:eastAsia="ar-SA"/>
        </w:rPr>
      </w:pPr>
      <w:r w:rsidRPr="00036935">
        <w:rPr>
          <w:rFonts w:eastAsia="Times New Roman" w:cs="Arial"/>
          <w:b/>
          <w:sz w:val="18"/>
          <w:szCs w:val="18"/>
          <w:lang w:eastAsia="ar-SA"/>
        </w:rPr>
        <w:t>UMOWA - WZÓR</w:t>
      </w:r>
    </w:p>
    <w:p w:rsidR="00F63CB8" w:rsidRPr="00036935" w:rsidRDefault="00F63CB8" w:rsidP="00F63CB8">
      <w:pPr>
        <w:tabs>
          <w:tab w:val="left" w:pos="6732"/>
        </w:tabs>
        <w:suppressAutoHyphens/>
        <w:ind w:left="0" w:right="-567" w:firstLine="0"/>
        <w:rPr>
          <w:rFonts w:eastAsia="Times New Roman" w:cs="Arial"/>
          <w:sz w:val="18"/>
          <w:szCs w:val="18"/>
          <w:lang w:eastAsia="ar-SA"/>
        </w:rPr>
      </w:pPr>
      <w:r w:rsidRPr="00036935">
        <w:rPr>
          <w:rFonts w:eastAsia="Times New Roman" w:cs="Arial"/>
          <w:sz w:val="18"/>
          <w:szCs w:val="18"/>
          <w:lang w:eastAsia="ar-SA"/>
        </w:rPr>
        <w:t>zawarta w dniu …........... 201</w:t>
      </w:r>
      <w:r>
        <w:rPr>
          <w:rFonts w:eastAsia="Times New Roman" w:cs="Arial"/>
          <w:sz w:val="18"/>
          <w:szCs w:val="18"/>
          <w:lang w:eastAsia="ar-SA"/>
        </w:rPr>
        <w:t>8</w:t>
      </w:r>
      <w:r w:rsidRPr="00036935">
        <w:rPr>
          <w:rFonts w:eastAsia="Times New Roman" w:cs="Arial"/>
          <w:sz w:val="18"/>
          <w:szCs w:val="18"/>
          <w:lang w:eastAsia="ar-SA"/>
        </w:rPr>
        <w:t xml:space="preserve"> r. w Lublinie pomiędzy:</w:t>
      </w:r>
    </w:p>
    <w:p w:rsidR="00F63CB8" w:rsidRPr="00036935" w:rsidRDefault="00F63CB8" w:rsidP="00F63CB8">
      <w:pPr>
        <w:suppressAutoHyphens/>
        <w:ind w:left="0" w:right="-567" w:firstLine="0"/>
        <w:jc w:val="both"/>
        <w:rPr>
          <w:rFonts w:eastAsia="Times New Roman" w:cs="Arial"/>
          <w:sz w:val="18"/>
          <w:szCs w:val="18"/>
          <w:lang w:eastAsia="ar-SA"/>
        </w:rPr>
      </w:pPr>
    </w:p>
    <w:p w:rsidR="00F63CB8" w:rsidRPr="00036935" w:rsidRDefault="00F63CB8" w:rsidP="00F63CB8">
      <w:pPr>
        <w:suppressAutoHyphens/>
        <w:ind w:left="0" w:right="-567" w:firstLine="0"/>
        <w:jc w:val="both"/>
        <w:rPr>
          <w:rFonts w:eastAsia="Times New Roman" w:cs="Arial"/>
          <w:sz w:val="18"/>
          <w:szCs w:val="18"/>
          <w:lang w:eastAsia="ar-SA"/>
        </w:rPr>
      </w:pPr>
      <w:r w:rsidRPr="00036935">
        <w:rPr>
          <w:rFonts w:eastAsia="Times New Roman" w:cs="Arial"/>
          <w:sz w:val="18"/>
          <w:szCs w:val="18"/>
          <w:lang w:eastAsia="ar-SA"/>
        </w:rPr>
        <w:t xml:space="preserve">Uniwersytetem Marii Curie – Skłodowskiej w Lublinie, pl. Marii Curie </w:t>
      </w:r>
      <w:r>
        <w:rPr>
          <w:rFonts w:eastAsia="Times New Roman" w:cs="Arial"/>
          <w:sz w:val="18"/>
          <w:szCs w:val="18"/>
          <w:lang w:eastAsia="ar-SA"/>
        </w:rPr>
        <w:t>-</w:t>
      </w:r>
      <w:r w:rsidRPr="00036935">
        <w:rPr>
          <w:rFonts w:eastAsia="Times New Roman" w:cs="Arial"/>
          <w:sz w:val="18"/>
          <w:szCs w:val="18"/>
          <w:lang w:eastAsia="ar-SA"/>
        </w:rPr>
        <w:t xml:space="preserve"> Skłodowskiej 5, 20 </w:t>
      </w:r>
      <w:r>
        <w:rPr>
          <w:rFonts w:eastAsia="Times New Roman" w:cs="Arial"/>
          <w:sz w:val="18"/>
          <w:szCs w:val="18"/>
          <w:lang w:eastAsia="ar-SA"/>
        </w:rPr>
        <w:t>-</w:t>
      </w:r>
      <w:r w:rsidRPr="00036935">
        <w:rPr>
          <w:rFonts w:eastAsia="Times New Roman" w:cs="Arial"/>
          <w:sz w:val="18"/>
          <w:szCs w:val="18"/>
          <w:lang w:eastAsia="ar-SA"/>
        </w:rPr>
        <w:t xml:space="preserve"> 031 Lublin, NIP 712-010-36-92, REGON 000001353 zwanym w treści umowy Zamawiającym, reprezentowanym przez:</w:t>
      </w:r>
    </w:p>
    <w:p w:rsidR="00F63CB8" w:rsidRPr="00036935" w:rsidRDefault="00F63CB8" w:rsidP="00F63CB8">
      <w:pPr>
        <w:suppressAutoHyphens/>
        <w:ind w:left="0" w:right="-567" w:firstLine="0"/>
        <w:jc w:val="both"/>
        <w:rPr>
          <w:rFonts w:eastAsia="Times New Roman" w:cs="Arial"/>
          <w:sz w:val="18"/>
          <w:szCs w:val="18"/>
          <w:lang w:eastAsia="ar-SA"/>
        </w:rPr>
      </w:pPr>
      <w:r w:rsidRPr="00036935">
        <w:rPr>
          <w:rFonts w:eastAsia="Times New Roman" w:cs="Arial"/>
          <w:sz w:val="18"/>
          <w:szCs w:val="18"/>
          <w:lang w:eastAsia="ar-SA"/>
        </w:rPr>
        <w:t>……………………………….. przy kontrasygnacie Kwestora UMCS,</w:t>
      </w:r>
    </w:p>
    <w:p w:rsidR="00F63CB8" w:rsidRPr="00036935" w:rsidRDefault="00F63CB8" w:rsidP="00F63CB8">
      <w:pPr>
        <w:suppressAutoHyphens/>
        <w:ind w:left="0" w:right="-567" w:firstLine="0"/>
        <w:jc w:val="both"/>
        <w:rPr>
          <w:rFonts w:eastAsia="Times New Roman" w:cs="Arial"/>
          <w:sz w:val="18"/>
          <w:szCs w:val="18"/>
          <w:lang w:eastAsia="ar-SA"/>
        </w:rPr>
      </w:pPr>
      <w:r w:rsidRPr="00036935">
        <w:rPr>
          <w:rFonts w:eastAsia="Times New Roman" w:cs="Arial"/>
          <w:bCs/>
          <w:sz w:val="18"/>
          <w:szCs w:val="18"/>
          <w:lang w:eastAsia="ar-SA"/>
        </w:rPr>
        <w:t>a ……………………………………………………………….…………………..</w:t>
      </w:r>
    </w:p>
    <w:p w:rsidR="00F63CB8" w:rsidRPr="00036935" w:rsidRDefault="00F63CB8" w:rsidP="00F63CB8">
      <w:pPr>
        <w:suppressAutoHyphens/>
        <w:ind w:left="0" w:right="-567" w:firstLine="0"/>
        <w:jc w:val="both"/>
        <w:rPr>
          <w:rFonts w:eastAsia="Times New Roman" w:cs="Arial"/>
          <w:sz w:val="18"/>
          <w:szCs w:val="18"/>
          <w:lang w:eastAsia="ar-SA"/>
        </w:rPr>
      </w:pPr>
      <w:r w:rsidRPr="00036935">
        <w:rPr>
          <w:rFonts w:eastAsia="Times New Roman" w:cs="Arial"/>
          <w:sz w:val="18"/>
          <w:szCs w:val="18"/>
          <w:lang w:eastAsia="ar-SA"/>
        </w:rPr>
        <w:t>reprezentowanym przez: .......................................................  zwanym w treści umowy „Wykonawcą”</w:t>
      </w:r>
    </w:p>
    <w:p w:rsidR="00F63CB8" w:rsidRPr="00C12115" w:rsidRDefault="00F63CB8" w:rsidP="00F63CB8">
      <w:pPr>
        <w:suppressAutoHyphens/>
        <w:ind w:left="0" w:right="-567" w:firstLine="0"/>
        <w:jc w:val="both"/>
        <w:rPr>
          <w:rFonts w:eastAsia="Times New Roman" w:cs="Arial"/>
          <w:color w:val="FF0000"/>
          <w:sz w:val="18"/>
          <w:szCs w:val="18"/>
          <w:lang w:eastAsia="ar-SA"/>
        </w:rPr>
      </w:pPr>
    </w:p>
    <w:p w:rsidR="00F63CB8" w:rsidRPr="002479B9" w:rsidRDefault="00F63CB8" w:rsidP="00F63CB8">
      <w:pPr>
        <w:pStyle w:val="Tekstpodstawowy"/>
        <w:spacing w:after="0"/>
        <w:ind w:right="-567"/>
        <w:jc w:val="both"/>
        <w:rPr>
          <w:rFonts w:ascii="Calibri" w:hAnsi="Calibri"/>
          <w:sz w:val="18"/>
          <w:szCs w:val="18"/>
        </w:rPr>
      </w:pPr>
      <w:r w:rsidRPr="002479B9">
        <w:rPr>
          <w:rFonts w:ascii="Calibri" w:hAnsi="Calibri"/>
          <w:sz w:val="18"/>
          <w:szCs w:val="18"/>
        </w:rPr>
        <w:t>Niniejsza umowa została zawarta po przeprowadzeniu postępowania o zamówienie publiczne w trybie licytacji elektroniczn</w:t>
      </w:r>
      <w:r>
        <w:rPr>
          <w:rFonts w:ascii="Calibri" w:hAnsi="Calibri"/>
          <w:sz w:val="18"/>
          <w:szCs w:val="18"/>
        </w:rPr>
        <w:t xml:space="preserve">ej prowadzonej na podstawie </w:t>
      </w:r>
      <w:r w:rsidRPr="002479B9">
        <w:rPr>
          <w:rFonts w:ascii="Calibri" w:hAnsi="Calibri"/>
          <w:sz w:val="18"/>
          <w:szCs w:val="18"/>
        </w:rPr>
        <w:t xml:space="preserve"> art. 10 ust. 2 i art. 74 ustawy z dnia 29 stycznia 2004r. Prawo zam</w:t>
      </w:r>
      <w:r>
        <w:rPr>
          <w:rFonts w:ascii="Calibri" w:hAnsi="Calibri"/>
          <w:sz w:val="18"/>
          <w:szCs w:val="18"/>
        </w:rPr>
        <w:t xml:space="preserve">ówień publicznych (Dz. U. z 2017r. poz. 1579 </w:t>
      </w:r>
      <w:r w:rsidR="008B0A37">
        <w:rPr>
          <w:rFonts w:ascii="Calibri" w:hAnsi="Calibri"/>
          <w:sz w:val="18"/>
          <w:szCs w:val="18"/>
        </w:rPr>
        <w:t>ze zmianami</w:t>
      </w:r>
      <w:r>
        <w:rPr>
          <w:rFonts w:ascii="Calibri" w:hAnsi="Calibri"/>
          <w:sz w:val="18"/>
          <w:szCs w:val="18"/>
        </w:rPr>
        <w:t xml:space="preserve">. </w:t>
      </w:r>
      <w:r w:rsidRPr="002479B9">
        <w:rPr>
          <w:rFonts w:ascii="Calibri" w:hAnsi="Calibri"/>
          <w:sz w:val="18"/>
          <w:szCs w:val="18"/>
        </w:rPr>
        <w:t>), dalej zwaną ustawą.</w:t>
      </w:r>
    </w:p>
    <w:p w:rsidR="00F63CB8" w:rsidRDefault="00F63CB8" w:rsidP="00F63CB8">
      <w:pPr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</w:p>
    <w:p w:rsidR="00F63CB8" w:rsidRPr="00C15FBF" w:rsidRDefault="00F63CB8" w:rsidP="00F63CB8">
      <w:pPr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§ 1</w:t>
      </w:r>
    </w:p>
    <w:p w:rsidR="00F63CB8" w:rsidRPr="00C15FBF" w:rsidRDefault="00F63CB8" w:rsidP="00F63CB8">
      <w:pPr>
        <w:suppressAutoHyphens/>
        <w:ind w:left="0" w:right="-567" w:firstLine="0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Przedmiot sprzedaży, termin dostawy i cena</w:t>
      </w:r>
    </w:p>
    <w:p w:rsidR="00F63CB8" w:rsidRDefault="00F63CB8" w:rsidP="00F63CB8">
      <w:pPr>
        <w:numPr>
          <w:ilvl w:val="0"/>
          <w:numId w:val="10"/>
        </w:numPr>
        <w:suppressAutoHyphens/>
        <w:ind w:left="0" w:right="-567" w:firstLine="0"/>
        <w:jc w:val="both"/>
        <w:outlineLvl w:val="0"/>
        <w:rPr>
          <w:rFonts w:eastAsia="Times New Roman" w:cs="Arial"/>
          <w:sz w:val="18"/>
          <w:szCs w:val="18"/>
          <w:lang w:eastAsia="ar-SA"/>
        </w:rPr>
      </w:pPr>
      <w:r>
        <w:rPr>
          <w:rFonts w:eastAsia="Times New Roman" w:cs="Arial"/>
          <w:sz w:val="18"/>
          <w:szCs w:val="18"/>
          <w:lang w:eastAsia="ar-SA"/>
        </w:rPr>
        <w:t xml:space="preserve">   </w:t>
      </w:r>
      <w:r w:rsidRPr="00705CA5">
        <w:rPr>
          <w:rFonts w:eastAsia="Times New Roman" w:cs="Arial"/>
          <w:sz w:val="18"/>
          <w:szCs w:val="18"/>
          <w:lang w:eastAsia="ar-SA"/>
        </w:rPr>
        <w:t xml:space="preserve">Przedmiotem zamówienia </w:t>
      </w:r>
      <w:r w:rsidR="0015211F">
        <w:rPr>
          <w:rFonts w:eastAsia="Times New Roman" w:cs="Arial"/>
          <w:sz w:val="18"/>
          <w:szCs w:val="18"/>
          <w:lang w:eastAsia="ar-SA"/>
        </w:rPr>
        <w:t xml:space="preserve">jest </w:t>
      </w:r>
      <w:r w:rsidRPr="00705CA5">
        <w:rPr>
          <w:rFonts w:eastAsia="Times New Roman" w:cs="Arial"/>
          <w:sz w:val="18"/>
          <w:szCs w:val="18"/>
          <w:lang w:eastAsia="ar-SA"/>
        </w:rPr>
        <w:t>d</w:t>
      </w:r>
      <w:r w:rsidRPr="00705CA5">
        <w:rPr>
          <w:rFonts w:cs="Arial"/>
          <w:sz w:val="18"/>
          <w:szCs w:val="18"/>
        </w:rPr>
        <w:t xml:space="preserve">ostawa </w:t>
      </w:r>
      <w:r>
        <w:rPr>
          <w:rFonts w:cs="Arial"/>
          <w:sz w:val="18"/>
          <w:szCs w:val="18"/>
        </w:rPr>
        <w:t xml:space="preserve">kołder, poduszek oraz bielizny pościelowej </w:t>
      </w:r>
      <w:r w:rsidRPr="00705CA5">
        <w:rPr>
          <w:rFonts w:cs="Arial"/>
          <w:sz w:val="18"/>
          <w:szCs w:val="18"/>
        </w:rPr>
        <w:t xml:space="preserve">do </w:t>
      </w:r>
      <w:r>
        <w:rPr>
          <w:rFonts w:cs="Arial"/>
          <w:sz w:val="18"/>
          <w:szCs w:val="18"/>
        </w:rPr>
        <w:t xml:space="preserve">Domów Studenta </w:t>
      </w:r>
      <w:r w:rsidRPr="00705CA5">
        <w:rPr>
          <w:rFonts w:cs="Arial"/>
          <w:sz w:val="18"/>
          <w:szCs w:val="18"/>
        </w:rPr>
        <w:t xml:space="preserve">UMCS </w:t>
      </w:r>
      <w:r>
        <w:rPr>
          <w:rFonts w:cs="Arial"/>
          <w:sz w:val="18"/>
          <w:szCs w:val="18"/>
        </w:rPr>
        <w:t>.</w:t>
      </w:r>
      <w:r w:rsidRPr="00705CA5">
        <w:rPr>
          <w:rFonts w:eastAsia="Times New Roman" w:cs="Arial"/>
          <w:sz w:val="18"/>
          <w:szCs w:val="18"/>
          <w:lang w:eastAsia="ar-SA"/>
        </w:rPr>
        <w:t xml:space="preserve"> </w:t>
      </w:r>
    </w:p>
    <w:p w:rsidR="00F63CB8" w:rsidRDefault="00F63CB8" w:rsidP="00F63CB8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ind w:left="284" w:right="-567" w:hanging="284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 xml:space="preserve">Wykonawca oświadcza, iż dostawa zostanie  wykonana w całości, zgodnie z Opisem przedmiotu zamówienia (Zał. nr 1 do </w:t>
      </w:r>
      <w:r w:rsidR="008B0A37">
        <w:rPr>
          <w:rFonts w:eastAsia="Times New Roman" w:cs="Arial"/>
          <w:sz w:val="18"/>
          <w:szCs w:val="18"/>
          <w:lang w:eastAsia="ar-SA"/>
        </w:rPr>
        <w:t>Ogłoszenia</w:t>
      </w:r>
      <w:r w:rsidRPr="00C15FBF">
        <w:rPr>
          <w:rFonts w:eastAsia="Times New Roman" w:cs="Arial"/>
          <w:sz w:val="18"/>
          <w:szCs w:val="18"/>
          <w:lang w:eastAsia="ar-SA"/>
        </w:rPr>
        <w:t xml:space="preserve">)   i </w:t>
      </w:r>
      <w:r w:rsidR="008B0A37">
        <w:rPr>
          <w:rFonts w:eastAsia="Times New Roman" w:cs="Arial"/>
          <w:sz w:val="18"/>
          <w:szCs w:val="18"/>
          <w:lang w:eastAsia="ar-SA"/>
        </w:rPr>
        <w:t>Formularzem asortymentowo -cenowym</w:t>
      </w:r>
      <w:r>
        <w:rPr>
          <w:rFonts w:eastAsia="Times New Roman" w:cs="Arial"/>
          <w:sz w:val="18"/>
          <w:szCs w:val="18"/>
          <w:lang w:eastAsia="ar-SA"/>
        </w:rPr>
        <w:t xml:space="preserve"> </w:t>
      </w:r>
      <w:r>
        <w:rPr>
          <w:rFonts w:cs="Arial"/>
          <w:sz w:val="18"/>
          <w:szCs w:val="18"/>
          <w:lang w:eastAsia="ar-SA"/>
        </w:rPr>
        <w:t>(Zał. nr 2</w:t>
      </w:r>
      <w:r w:rsidRPr="00C15FBF">
        <w:rPr>
          <w:rFonts w:cs="Arial"/>
          <w:sz w:val="18"/>
          <w:szCs w:val="18"/>
          <w:lang w:eastAsia="ar-SA"/>
        </w:rPr>
        <w:t xml:space="preserve"> do </w:t>
      </w:r>
      <w:r>
        <w:rPr>
          <w:rFonts w:cs="Arial"/>
          <w:sz w:val="18"/>
          <w:szCs w:val="18"/>
          <w:lang w:eastAsia="ar-SA"/>
        </w:rPr>
        <w:t>umowy</w:t>
      </w:r>
      <w:r w:rsidRPr="00C15FBF">
        <w:rPr>
          <w:rFonts w:cs="Arial"/>
          <w:sz w:val="18"/>
          <w:szCs w:val="18"/>
          <w:lang w:eastAsia="ar-SA"/>
        </w:rPr>
        <w:t>)</w:t>
      </w:r>
      <w:r w:rsidRPr="00C15FBF">
        <w:rPr>
          <w:rFonts w:eastAsia="Times New Roman" w:cs="Arial"/>
          <w:sz w:val="18"/>
          <w:szCs w:val="18"/>
          <w:lang w:eastAsia="ar-SA"/>
        </w:rPr>
        <w:t xml:space="preserve"> stanowiącymi integralną część niniejszej umowy.</w:t>
      </w:r>
    </w:p>
    <w:p w:rsidR="00F63CB8" w:rsidRPr="00C15FBF" w:rsidRDefault="00F63CB8" w:rsidP="00F63CB8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ind w:left="284" w:right="-567" w:hanging="284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 xml:space="preserve">Realizacja przedmiotu umowy nastąpi w terminie:  </w:t>
      </w:r>
      <w:r w:rsidRPr="00F63CB8">
        <w:rPr>
          <w:rFonts w:eastAsia="Times New Roman" w:cs="Arial"/>
          <w:b/>
          <w:sz w:val="18"/>
          <w:szCs w:val="18"/>
          <w:lang w:eastAsia="ar-SA"/>
        </w:rPr>
        <w:t>pomiędzy 3 a 12 września 2018r.</w:t>
      </w:r>
    </w:p>
    <w:p w:rsidR="00F63CB8" w:rsidRPr="00C15FBF" w:rsidRDefault="00F63CB8" w:rsidP="00F63CB8">
      <w:pPr>
        <w:numPr>
          <w:ilvl w:val="0"/>
          <w:numId w:val="2"/>
        </w:numPr>
        <w:tabs>
          <w:tab w:val="clear" w:pos="360"/>
          <w:tab w:val="num" w:pos="-2694"/>
          <w:tab w:val="num" w:pos="-360"/>
          <w:tab w:val="left" w:pos="284"/>
        </w:tabs>
        <w:suppressAutoHyphens/>
        <w:ind w:left="284" w:right="-567" w:hanging="284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Wartość umowy brutto  wynosi ……………….zł (słownie: ........</w:t>
      </w:r>
      <w:r>
        <w:rPr>
          <w:rFonts w:eastAsia="Times New Roman" w:cs="Arial"/>
          <w:sz w:val="18"/>
          <w:szCs w:val="18"/>
          <w:lang w:eastAsia="ar-SA"/>
        </w:rPr>
        <w:t>.... ), na podstawie cen jednostkowych zawartych w formularzu asortymentowo -cenowym.</w:t>
      </w:r>
    </w:p>
    <w:p w:rsidR="00F63CB8" w:rsidRPr="00C15FBF" w:rsidRDefault="00F63CB8" w:rsidP="00F63CB8">
      <w:pPr>
        <w:numPr>
          <w:ilvl w:val="0"/>
          <w:numId w:val="2"/>
        </w:numPr>
        <w:tabs>
          <w:tab w:val="clear" w:pos="360"/>
          <w:tab w:val="num" w:pos="-2694"/>
          <w:tab w:val="num" w:pos="-360"/>
          <w:tab w:val="left" w:pos="284"/>
        </w:tabs>
        <w:suppressAutoHyphens/>
        <w:ind w:left="284" w:right="-567" w:hanging="284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Ceny jednostkowe brutto zawierają wszelkie koszty, podatki i opłaty związane z dostawą przedmiotu umowy do siedziby Zamawiającego.</w:t>
      </w:r>
    </w:p>
    <w:p w:rsidR="00F63CB8" w:rsidRPr="00C15FBF" w:rsidRDefault="00F63CB8" w:rsidP="00F63CB8">
      <w:pPr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§2</w:t>
      </w:r>
    </w:p>
    <w:p w:rsidR="00F63CB8" w:rsidRPr="00C15FBF" w:rsidRDefault="00F63CB8" w:rsidP="00F63CB8">
      <w:pPr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Warunki dostawy</w:t>
      </w:r>
    </w:p>
    <w:p w:rsidR="00F63CB8" w:rsidRPr="00C15FBF" w:rsidRDefault="00F63CB8" w:rsidP="00F63CB8">
      <w:pPr>
        <w:numPr>
          <w:ilvl w:val="0"/>
          <w:numId w:val="4"/>
        </w:numPr>
        <w:tabs>
          <w:tab w:val="num" w:pos="284"/>
        </w:tabs>
        <w:suppressAutoHyphens/>
        <w:spacing w:line="264" w:lineRule="auto"/>
        <w:ind w:left="284" w:right="-567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C15FBF">
        <w:rPr>
          <w:rFonts w:eastAsia="Times New Roman" w:cs="Arial"/>
          <w:sz w:val="18"/>
          <w:szCs w:val="18"/>
          <w:lang w:eastAsia="pl-PL"/>
        </w:rPr>
        <w:t>Przedmiot umowy określony w §1 dostarczony będzie na koszt Wykonawcy do miejsca wskazanego przez Zamawiającego.</w:t>
      </w:r>
    </w:p>
    <w:p w:rsidR="00F63CB8" w:rsidRPr="00C15FBF" w:rsidRDefault="00F63CB8" w:rsidP="00F63CB8">
      <w:pPr>
        <w:numPr>
          <w:ilvl w:val="0"/>
          <w:numId w:val="4"/>
        </w:numPr>
        <w:tabs>
          <w:tab w:val="num" w:pos="284"/>
        </w:tabs>
        <w:suppressAutoHyphens/>
        <w:spacing w:line="264" w:lineRule="auto"/>
        <w:ind w:left="284" w:right="-567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C15FBF">
        <w:rPr>
          <w:rFonts w:eastAsia="Times New Roman" w:cs="Arial"/>
          <w:sz w:val="18"/>
          <w:szCs w:val="18"/>
          <w:lang w:eastAsia="pl-PL"/>
        </w:rPr>
        <w:t xml:space="preserve">Dostawa przedmiotu umowy obejmuje: </w:t>
      </w:r>
      <w:r w:rsidRPr="00C15FBF">
        <w:rPr>
          <w:rFonts w:eastAsia="Times New Roman" w:cs="Arial"/>
          <w:b/>
          <w:sz w:val="18"/>
          <w:szCs w:val="18"/>
          <w:lang w:eastAsia="pl-PL"/>
        </w:rPr>
        <w:t>transport, rozładunek</w:t>
      </w:r>
      <w:r>
        <w:rPr>
          <w:rFonts w:eastAsia="Times New Roman" w:cs="Arial"/>
          <w:b/>
          <w:sz w:val="18"/>
          <w:szCs w:val="18"/>
          <w:lang w:eastAsia="pl-PL"/>
        </w:rPr>
        <w:t xml:space="preserve"> i</w:t>
      </w:r>
      <w:r w:rsidRPr="00C15FBF">
        <w:rPr>
          <w:rFonts w:eastAsia="Times New Roman" w:cs="Arial"/>
          <w:b/>
          <w:sz w:val="18"/>
          <w:szCs w:val="18"/>
          <w:lang w:eastAsia="pl-PL"/>
        </w:rPr>
        <w:t xml:space="preserve"> wniesienie do określonych pomieszczeń</w:t>
      </w:r>
      <w:r>
        <w:rPr>
          <w:rFonts w:eastAsia="Times New Roman" w:cs="Arial"/>
          <w:sz w:val="18"/>
          <w:szCs w:val="18"/>
          <w:lang w:eastAsia="pl-PL"/>
        </w:rPr>
        <w:t>.</w:t>
      </w:r>
      <w:r w:rsidRPr="00C15FBF">
        <w:rPr>
          <w:rFonts w:eastAsia="Times New Roman" w:cs="Arial"/>
          <w:sz w:val="18"/>
          <w:szCs w:val="18"/>
          <w:lang w:eastAsia="pl-PL"/>
        </w:rPr>
        <w:t xml:space="preserve"> </w:t>
      </w:r>
    </w:p>
    <w:p w:rsidR="00F63CB8" w:rsidRPr="00C15FBF" w:rsidRDefault="00F63CB8" w:rsidP="00F63CB8">
      <w:pPr>
        <w:numPr>
          <w:ilvl w:val="0"/>
          <w:numId w:val="4"/>
        </w:numPr>
        <w:tabs>
          <w:tab w:val="num" w:pos="284"/>
        </w:tabs>
        <w:suppressAutoHyphens/>
        <w:spacing w:line="264" w:lineRule="auto"/>
        <w:ind w:left="284" w:right="-567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C15FBF">
        <w:rPr>
          <w:rFonts w:eastAsia="Times New Roman" w:cs="Arial"/>
          <w:sz w:val="18"/>
          <w:szCs w:val="18"/>
          <w:lang w:eastAsia="pl-PL"/>
        </w:rPr>
        <w:t>Odbiór przedmiotu umowy zostanie dokonany na podstawie protokołu odbioru podpisanego bez zastrzeżeń.</w:t>
      </w:r>
    </w:p>
    <w:p w:rsidR="00F63CB8" w:rsidRPr="00C15FBF" w:rsidRDefault="00F63CB8" w:rsidP="00F63CB8">
      <w:pPr>
        <w:numPr>
          <w:ilvl w:val="0"/>
          <w:numId w:val="4"/>
        </w:numPr>
        <w:tabs>
          <w:tab w:val="num" w:pos="284"/>
        </w:tabs>
        <w:suppressAutoHyphens/>
        <w:spacing w:line="264" w:lineRule="auto"/>
        <w:ind w:left="284" w:right="-567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C15FBF">
        <w:rPr>
          <w:rFonts w:eastAsia="Times New Roman" w:cs="Arial"/>
          <w:sz w:val="18"/>
          <w:szCs w:val="18"/>
          <w:lang w:eastAsia="pl-PL"/>
        </w:rPr>
        <w:t xml:space="preserve">Jeżeli w trakcie odbioru zostaną stwierdzone wady nadające się do usunięcia, Zamawiający nie przyjmie dostawy do momentu usunięcia wad przez Wykonawcę i naliczy kary umowne zgodne z </w:t>
      </w:r>
      <w:r w:rsidRPr="00C15FBF">
        <w:rPr>
          <w:rFonts w:eastAsia="Times New Roman"/>
          <w:sz w:val="18"/>
          <w:szCs w:val="18"/>
          <w:lang w:eastAsia="pl-PL"/>
        </w:rPr>
        <w:t>§</w:t>
      </w:r>
      <w:r w:rsidRPr="00C15FBF">
        <w:rPr>
          <w:rFonts w:eastAsia="Times New Roman" w:cs="Arial"/>
          <w:sz w:val="18"/>
          <w:szCs w:val="18"/>
          <w:lang w:eastAsia="pl-PL"/>
        </w:rPr>
        <w:t xml:space="preserve"> 4 niniejszej umowy.</w:t>
      </w:r>
    </w:p>
    <w:p w:rsidR="00F63CB8" w:rsidRPr="00C12115" w:rsidRDefault="00F63CB8" w:rsidP="00F63CB8">
      <w:pPr>
        <w:suppressAutoHyphens/>
        <w:ind w:left="0" w:right="-567" w:firstLine="0"/>
        <w:rPr>
          <w:rFonts w:eastAsia="Times New Roman" w:cs="Arial"/>
          <w:b/>
          <w:color w:val="FF0000"/>
          <w:sz w:val="18"/>
          <w:szCs w:val="18"/>
          <w:lang w:eastAsia="ar-SA"/>
        </w:rPr>
      </w:pPr>
    </w:p>
    <w:p w:rsidR="00F63CB8" w:rsidRPr="00C15FBF" w:rsidRDefault="00F63CB8" w:rsidP="00F63CB8">
      <w:pPr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§3</w:t>
      </w:r>
    </w:p>
    <w:p w:rsidR="00F63CB8" w:rsidRPr="00C15FBF" w:rsidRDefault="00F63CB8" w:rsidP="00F63CB8">
      <w:pPr>
        <w:suppressAutoHyphens/>
        <w:ind w:left="0" w:right="-567" w:firstLine="0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Postanowienia finansowe i handlowe</w:t>
      </w:r>
    </w:p>
    <w:p w:rsidR="00F63CB8" w:rsidRPr="00C15FBF" w:rsidRDefault="00F63CB8" w:rsidP="00F63CB8">
      <w:pPr>
        <w:numPr>
          <w:ilvl w:val="0"/>
          <w:numId w:val="8"/>
        </w:numPr>
        <w:suppressAutoHyphens/>
        <w:ind w:right="-567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 xml:space="preserve">Podstawę do zapłaty wynagrodzenia za </w:t>
      </w:r>
      <w:r>
        <w:rPr>
          <w:rFonts w:eastAsia="Times New Roman" w:cs="Arial"/>
          <w:sz w:val="18"/>
          <w:szCs w:val="18"/>
          <w:lang w:eastAsia="ar-SA"/>
        </w:rPr>
        <w:t xml:space="preserve">realizację </w:t>
      </w:r>
      <w:r w:rsidRPr="00C15FBF">
        <w:rPr>
          <w:rFonts w:eastAsia="Times New Roman" w:cs="Arial"/>
          <w:sz w:val="18"/>
          <w:szCs w:val="18"/>
          <w:lang w:eastAsia="ar-SA"/>
        </w:rPr>
        <w:t>przedmiot</w:t>
      </w:r>
      <w:r>
        <w:rPr>
          <w:rFonts w:eastAsia="Times New Roman" w:cs="Arial"/>
          <w:sz w:val="18"/>
          <w:szCs w:val="18"/>
          <w:lang w:eastAsia="ar-SA"/>
        </w:rPr>
        <w:t>u</w:t>
      </w:r>
      <w:r w:rsidRPr="00C15FBF">
        <w:rPr>
          <w:rFonts w:eastAsia="Times New Roman" w:cs="Arial"/>
          <w:sz w:val="18"/>
          <w:szCs w:val="18"/>
          <w:lang w:eastAsia="ar-SA"/>
        </w:rPr>
        <w:t xml:space="preserve"> umowy będzie stanowiła faktura wystawiona na podstawie protokołu odbioru (sporządzonego przez Wykonawcę) podpisanego bez zastrzeżeń.</w:t>
      </w:r>
    </w:p>
    <w:p w:rsidR="00F63CB8" w:rsidRPr="00C15FBF" w:rsidRDefault="00F63CB8" w:rsidP="00F63CB8">
      <w:pPr>
        <w:numPr>
          <w:ilvl w:val="0"/>
          <w:numId w:val="8"/>
        </w:numPr>
        <w:suppressAutoHyphens/>
        <w:ind w:right="-567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Zapłata nastąpi w formie przelewu na rachunek wskazany na fakturze w terminie 30 dni od daty otrzymania przez Zamawiającego prawidłowo wystawionej faktury, z wyjątkiem sytuacji przewidzianej w §6 ust. 4, gdzie 30-dniowy termin płatności liczony będzie od daty prawidłowego wykonania dostawy poprzez dostarczenie całego asortymentu wolnego od wad.</w:t>
      </w:r>
    </w:p>
    <w:p w:rsidR="00F63CB8" w:rsidRPr="00C15FBF" w:rsidRDefault="00F63CB8" w:rsidP="00F63CB8">
      <w:pPr>
        <w:numPr>
          <w:ilvl w:val="0"/>
          <w:numId w:val="8"/>
        </w:numPr>
        <w:suppressAutoHyphens/>
        <w:ind w:right="-567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F63CB8" w:rsidRPr="00C15FBF" w:rsidRDefault="00F63CB8" w:rsidP="00F63CB8">
      <w:pPr>
        <w:numPr>
          <w:ilvl w:val="0"/>
          <w:numId w:val="8"/>
        </w:numPr>
        <w:suppressAutoHyphens/>
        <w:ind w:right="-567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F63CB8" w:rsidRPr="00C15FBF" w:rsidRDefault="00F63CB8" w:rsidP="00F63CB8">
      <w:pPr>
        <w:numPr>
          <w:ilvl w:val="0"/>
          <w:numId w:val="8"/>
        </w:numPr>
        <w:suppressAutoHyphens/>
        <w:ind w:right="-567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Wykonawca nie może bez pisemnej zgody Zamawiającego powierzyć podmiotowi trzeciemu wykonywania zobowiązań wynikających z niniejszej umowy.</w:t>
      </w:r>
    </w:p>
    <w:p w:rsidR="00F63CB8" w:rsidRPr="00C15FBF" w:rsidRDefault="00F63CB8" w:rsidP="00F63CB8">
      <w:pPr>
        <w:tabs>
          <w:tab w:val="left" w:pos="426"/>
        </w:tabs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§4</w:t>
      </w:r>
    </w:p>
    <w:p w:rsidR="00F63CB8" w:rsidRPr="00C15FBF" w:rsidRDefault="00F63CB8" w:rsidP="00F63CB8">
      <w:pPr>
        <w:tabs>
          <w:tab w:val="left" w:pos="426"/>
        </w:tabs>
        <w:suppressAutoHyphens/>
        <w:ind w:left="0" w:right="-567" w:firstLine="0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Kary umowne</w:t>
      </w:r>
    </w:p>
    <w:p w:rsidR="00F63CB8" w:rsidRPr="00C15FBF" w:rsidRDefault="00F63CB8" w:rsidP="00F63CB8">
      <w:pPr>
        <w:numPr>
          <w:ilvl w:val="0"/>
          <w:numId w:val="5"/>
        </w:numPr>
        <w:suppressAutoHyphens/>
        <w:spacing w:line="264" w:lineRule="auto"/>
        <w:ind w:left="284" w:right="-567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C15FBF">
        <w:rPr>
          <w:rFonts w:eastAsia="Times New Roman" w:cs="Arial"/>
          <w:sz w:val="18"/>
          <w:szCs w:val="18"/>
          <w:lang w:eastAsia="pl-PL"/>
        </w:rPr>
        <w:t xml:space="preserve">   W przypadku, gdy Wykonawca nie zrealizuje zamówienia w terminie określonym w §1 , lub nie uzupełni braków ilościowych albo  nie dokona wymiany towaru wadliwego na towar wolny od wad, w terminie określonym w § 6 ust. 4, zapłaci Zamawiającemu karę umowną w wysokości 0,5 % ogólnej wartości brutto umowy za każdy dzień zwłoki.</w:t>
      </w:r>
    </w:p>
    <w:p w:rsidR="00F63CB8" w:rsidRPr="004C4080" w:rsidRDefault="00F63CB8" w:rsidP="00F63CB8">
      <w:pPr>
        <w:numPr>
          <w:ilvl w:val="0"/>
          <w:numId w:val="5"/>
        </w:numPr>
        <w:suppressAutoHyphens/>
        <w:spacing w:line="264" w:lineRule="auto"/>
        <w:ind w:left="284" w:right="-567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4C4080">
        <w:rPr>
          <w:rFonts w:eastAsia="Times New Roman" w:cs="Arial"/>
          <w:sz w:val="18"/>
          <w:szCs w:val="18"/>
          <w:lang w:eastAsia="pl-PL"/>
        </w:rPr>
        <w:t xml:space="preserve">   Wykonawca zapłaci Zamawiającemu karę umowną w wysokości 10% ogólnej wartości brutto umowy, jeżeli z przyczyn  leżących po stronie Wykonawcy, Zamawiający lub Wykonawca odstąpi od umowy.</w:t>
      </w:r>
    </w:p>
    <w:p w:rsidR="00F63CB8" w:rsidRPr="00C15FBF" w:rsidRDefault="00F63CB8" w:rsidP="00F63CB8">
      <w:pPr>
        <w:numPr>
          <w:ilvl w:val="0"/>
          <w:numId w:val="5"/>
        </w:numPr>
        <w:suppressAutoHyphens/>
        <w:spacing w:line="264" w:lineRule="auto"/>
        <w:ind w:left="284" w:right="-567" w:hanging="284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C15FBF">
        <w:rPr>
          <w:rFonts w:eastAsia="Times New Roman" w:cs="Arial"/>
          <w:bCs/>
          <w:sz w:val="18"/>
          <w:szCs w:val="18"/>
          <w:lang w:eastAsia="pl-PL"/>
        </w:rPr>
        <w:t xml:space="preserve"> Zamawiający zastrzega sobie prawo dochodzenia odszkodowania</w:t>
      </w:r>
      <w:r>
        <w:rPr>
          <w:rFonts w:eastAsia="Times New Roman" w:cs="Arial"/>
          <w:bCs/>
          <w:sz w:val="18"/>
          <w:szCs w:val="18"/>
          <w:lang w:eastAsia="pl-PL"/>
        </w:rPr>
        <w:t>, na zasadach ogólnych,</w:t>
      </w:r>
      <w:r w:rsidRPr="00C15FBF">
        <w:rPr>
          <w:rFonts w:eastAsia="Times New Roman" w:cs="Arial"/>
          <w:bCs/>
          <w:sz w:val="18"/>
          <w:szCs w:val="18"/>
          <w:lang w:eastAsia="pl-PL"/>
        </w:rPr>
        <w:t xml:space="preserve"> do wysokości poniesionej szkody, niezależnie od kar umownych.</w:t>
      </w:r>
    </w:p>
    <w:p w:rsidR="00F63CB8" w:rsidRPr="00C15FBF" w:rsidRDefault="00F63CB8" w:rsidP="00F63CB8">
      <w:pPr>
        <w:numPr>
          <w:ilvl w:val="0"/>
          <w:numId w:val="5"/>
        </w:numPr>
        <w:suppressAutoHyphens/>
        <w:spacing w:line="264" w:lineRule="auto"/>
        <w:ind w:left="284" w:right="-567" w:hanging="284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C15FBF">
        <w:rPr>
          <w:rFonts w:eastAsia="Times New Roman" w:cs="Arial"/>
          <w:bCs/>
          <w:sz w:val="18"/>
          <w:szCs w:val="18"/>
          <w:lang w:eastAsia="pl-PL"/>
        </w:rPr>
        <w:t xml:space="preserve"> Zamawiający ma prawo potrącania kar umownych z należnego Wykonawcy wynagrodzenia, po uprzednim wystawieniu noty obciążeniowej.</w:t>
      </w:r>
    </w:p>
    <w:p w:rsidR="00F63CB8" w:rsidRPr="00C15FBF" w:rsidRDefault="00F63CB8" w:rsidP="00F63CB8">
      <w:pPr>
        <w:numPr>
          <w:ilvl w:val="0"/>
          <w:numId w:val="5"/>
        </w:numPr>
        <w:suppressAutoHyphens/>
        <w:spacing w:line="264" w:lineRule="auto"/>
        <w:ind w:left="142" w:right="-567" w:hanging="142"/>
        <w:jc w:val="both"/>
        <w:rPr>
          <w:rFonts w:eastAsia="Times New Roman" w:cs="Arial"/>
          <w:bCs/>
          <w:sz w:val="18"/>
          <w:szCs w:val="18"/>
          <w:lang w:eastAsia="pl-PL"/>
        </w:rPr>
      </w:pPr>
      <w:r w:rsidRPr="00C15FBF">
        <w:rPr>
          <w:rFonts w:eastAsia="Times New Roman" w:cs="Arial"/>
          <w:bCs/>
          <w:sz w:val="18"/>
          <w:szCs w:val="18"/>
          <w:lang w:eastAsia="pl-PL"/>
        </w:rPr>
        <w:t>Wykonawca wyraża zgodę na potrącanie kar umownych z przysługującego mu wynagrodzenia.</w:t>
      </w:r>
    </w:p>
    <w:p w:rsidR="00F63CB8" w:rsidRPr="00C15FBF" w:rsidRDefault="00F63CB8" w:rsidP="00F63CB8">
      <w:pPr>
        <w:numPr>
          <w:ilvl w:val="0"/>
          <w:numId w:val="5"/>
        </w:numPr>
        <w:suppressAutoHyphens/>
        <w:ind w:left="142" w:right="-567" w:hanging="142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Zamawiający może dochodzić na zasadach ogólnych odszkodowania przewyższającego kary umowne.</w:t>
      </w:r>
    </w:p>
    <w:p w:rsidR="00F63CB8" w:rsidRDefault="00F63CB8" w:rsidP="00F63CB8">
      <w:pPr>
        <w:suppressAutoHyphens/>
        <w:ind w:left="3540" w:right="-567" w:firstLine="708"/>
        <w:jc w:val="both"/>
        <w:rPr>
          <w:rFonts w:eastAsia="Times New Roman" w:cs="Arial"/>
          <w:sz w:val="18"/>
          <w:szCs w:val="18"/>
          <w:lang w:eastAsia="ar-SA"/>
        </w:rPr>
      </w:pPr>
    </w:p>
    <w:p w:rsidR="00F63CB8" w:rsidRDefault="00F63CB8" w:rsidP="00F63CB8">
      <w:pPr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</w:p>
    <w:p w:rsidR="00F63CB8" w:rsidRDefault="00F63CB8" w:rsidP="00F63CB8">
      <w:pPr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</w:p>
    <w:p w:rsidR="00F63CB8" w:rsidRPr="00C15FBF" w:rsidRDefault="00F63CB8" w:rsidP="00F63CB8">
      <w:pPr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lastRenderedPageBreak/>
        <w:t>§5</w:t>
      </w:r>
    </w:p>
    <w:p w:rsidR="00F63CB8" w:rsidRPr="00C15FBF" w:rsidRDefault="00F63CB8" w:rsidP="00F63CB8">
      <w:pPr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Odstąpienia od umowy</w:t>
      </w:r>
    </w:p>
    <w:p w:rsidR="00F63CB8" w:rsidRPr="00C15FBF" w:rsidRDefault="00F63CB8" w:rsidP="00F63CB8">
      <w:pPr>
        <w:numPr>
          <w:ilvl w:val="0"/>
          <w:numId w:val="6"/>
        </w:numPr>
        <w:tabs>
          <w:tab w:val="num" w:pos="0"/>
          <w:tab w:val="num" w:pos="284"/>
        </w:tabs>
        <w:suppressAutoHyphens/>
        <w:ind w:left="284" w:right="-567" w:hanging="284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Zamawiający może odstąpić od umowy w określonych przypadkach:</w:t>
      </w:r>
    </w:p>
    <w:p w:rsidR="00F63CB8" w:rsidRPr="00C15FBF" w:rsidRDefault="00F63CB8" w:rsidP="00F63CB8">
      <w:pPr>
        <w:numPr>
          <w:ilvl w:val="1"/>
          <w:numId w:val="1"/>
        </w:numPr>
        <w:suppressAutoHyphens/>
        <w:ind w:left="567" w:right="-567" w:hanging="283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 xml:space="preserve">  ponownego, po jednokrotnej odmowie przyjęcia przez Zamawiającego przedmiotu umowy z uwagi na złą jakość przedmiotu umowy</w:t>
      </w:r>
      <w:r>
        <w:rPr>
          <w:rFonts w:eastAsia="Times New Roman" w:cs="Arial"/>
          <w:sz w:val="18"/>
          <w:szCs w:val="18"/>
          <w:lang w:eastAsia="ar-SA"/>
        </w:rPr>
        <w:t>.</w:t>
      </w:r>
      <w:r w:rsidRPr="00C15FBF">
        <w:rPr>
          <w:rFonts w:eastAsia="Times New Roman" w:cs="Arial"/>
          <w:sz w:val="18"/>
          <w:szCs w:val="18"/>
          <w:lang w:eastAsia="ar-SA"/>
        </w:rPr>
        <w:t xml:space="preserve"> </w:t>
      </w:r>
    </w:p>
    <w:p w:rsidR="00F63CB8" w:rsidRPr="00BD6AFA" w:rsidRDefault="00F63CB8" w:rsidP="00F63CB8">
      <w:pPr>
        <w:numPr>
          <w:ilvl w:val="1"/>
          <w:numId w:val="1"/>
        </w:numPr>
        <w:suppressAutoHyphens/>
        <w:ind w:left="284" w:right="-567"/>
        <w:jc w:val="both"/>
        <w:rPr>
          <w:rFonts w:eastAsia="Times New Roman" w:cs="Arial"/>
          <w:sz w:val="18"/>
          <w:szCs w:val="18"/>
          <w:lang w:eastAsia="ar-SA"/>
        </w:rPr>
      </w:pPr>
      <w:r w:rsidRPr="00BD6AFA">
        <w:rPr>
          <w:rFonts w:eastAsia="Times New Roman" w:cs="Arial"/>
          <w:sz w:val="18"/>
          <w:szCs w:val="18"/>
          <w:lang w:eastAsia="ar-SA"/>
        </w:rPr>
        <w:t xml:space="preserve">  zaistnienia okoliczności powodującej, iż wykonanie umowy nie leży w interesie publicznym,</w:t>
      </w:r>
    </w:p>
    <w:p w:rsidR="00F63CB8" w:rsidRPr="00C15FBF" w:rsidRDefault="00F63CB8" w:rsidP="00F63CB8">
      <w:pPr>
        <w:numPr>
          <w:ilvl w:val="1"/>
          <w:numId w:val="1"/>
        </w:numPr>
        <w:suppressAutoHyphens/>
        <w:ind w:left="284" w:right="-567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 xml:space="preserve"> nie uzupełnienia braków ilościowych lub nie usunięcia wad jakościowych przedmiotu umowy w  terminie określonym w </w:t>
      </w:r>
    </w:p>
    <w:p w:rsidR="00F63CB8" w:rsidRPr="00C15FBF" w:rsidRDefault="00F63CB8" w:rsidP="00F63CB8">
      <w:pPr>
        <w:suppressAutoHyphens/>
        <w:ind w:left="426" w:right="-567" w:firstLine="0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§ 6 ust. 4 (niezależnie od prawa do naliczania kar umownych).</w:t>
      </w:r>
    </w:p>
    <w:p w:rsidR="00F63CB8" w:rsidRPr="00C15FBF" w:rsidRDefault="00F63CB8" w:rsidP="00F63CB8">
      <w:pPr>
        <w:numPr>
          <w:ilvl w:val="0"/>
          <w:numId w:val="6"/>
        </w:numPr>
        <w:tabs>
          <w:tab w:val="num" w:pos="284"/>
        </w:tabs>
        <w:suppressAutoHyphens/>
        <w:ind w:left="284" w:right="-567" w:hanging="284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F63CB8" w:rsidRPr="00C15FBF" w:rsidRDefault="00F63CB8" w:rsidP="00F63CB8">
      <w:pPr>
        <w:numPr>
          <w:ilvl w:val="0"/>
          <w:numId w:val="6"/>
        </w:numPr>
        <w:tabs>
          <w:tab w:val="num" w:pos="284"/>
        </w:tabs>
        <w:suppressAutoHyphens/>
        <w:ind w:left="284" w:right="-567" w:hanging="284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F63CB8" w:rsidRPr="00C15FBF" w:rsidRDefault="00F63CB8" w:rsidP="00F63CB8">
      <w:pPr>
        <w:tabs>
          <w:tab w:val="num" w:pos="0"/>
        </w:tabs>
        <w:spacing w:line="264" w:lineRule="auto"/>
        <w:ind w:left="284" w:right="-567" w:hanging="426"/>
        <w:rPr>
          <w:rFonts w:eastAsia="Times New Roman" w:cs="Arial"/>
          <w:b/>
          <w:bCs/>
          <w:sz w:val="18"/>
          <w:szCs w:val="18"/>
          <w:lang w:eastAsia="pl-PL"/>
        </w:rPr>
      </w:pPr>
      <w:r w:rsidRPr="00C15FBF">
        <w:rPr>
          <w:rFonts w:eastAsia="Times New Roman" w:cs="Arial"/>
          <w:b/>
          <w:bCs/>
          <w:sz w:val="18"/>
          <w:szCs w:val="18"/>
          <w:lang w:eastAsia="pl-PL"/>
        </w:rPr>
        <w:t>§ 6</w:t>
      </w:r>
    </w:p>
    <w:p w:rsidR="00F63CB8" w:rsidRPr="00C15FBF" w:rsidRDefault="00F63CB8" w:rsidP="00F63CB8">
      <w:pPr>
        <w:keepNext/>
        <w:tabs>
          <w:tab w:val="num" w:pos="0"/>
        </w:tabs>
        <w:suppressAutoHyphens/>
        <w:spacing w:line="264" w:lineRule="auto"/>
        <w:ind w:left="284" w:right="-567" w:hanging="426"/>
        <w:outlineLvl w:val="0"/>
        <w:rPr>
          <w:rFonts w:eastAsia="Times New Roman"/>
          <w:b/>
          <w:bCs/>
          <w:kern w:val="32"/>
          <w:sz w:val="18"/>
          <w:szCs w:val="18"/>
        </w:rPr>
      </w:pPr>
      <w:r w:rsidRPr="00C15FBF">
        <w:rPr>
          <w:rFonts w:eastAsia="Times New Roman"/>
          <w:b/>
          <w:bCs/>
          <w:kern w:val="32"/>
          <w:sz w:val="18"/>
          <w:szCs w:val="18"/>
        </w:rPr>
        <w:t>Gwarancja i reklamacje</w:t>
      </w:r>
    </w:p>
    <w:p w:rsidR="00F63CB8" w:rsidRPr="00C15FBF" w:rsidRDefault="00F63CB8" w:rsidP="00F63CB8">
      <w:pPr>
        <w:numPr>
          <w:ilvl w:val="0"/>
          <w:numId w:val="7"/>
        </w:numPr>
        <w:suppressAutoHyphens/>
        <w:spacing w:line="264" w:lineRule="auto"/>
        <w:ind w:right="-567"/>
        <w:jc w:val="both"/>
        <w:rPr>
          <w:rFonts w:eastAsia="Times New Roman" w:cs="Arial"/>
          <w:sz w:val="18"/>
          <w:szCs w:val="18"/>
          <w:lang w:eastAsia="pl-PL"/>
        </w:rPr>
      </w:pPr>
      <w:r w:rsidRPr="00C15FBF">
        <w:rPr>
          <w:rFonts w:eastAsia="Times New Roman" w:cs="Arial"/>
          <w:sz w:val="18"/>
          <w:szCs w:val="18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:rsidR="00F63CB8" w:rsidRPr="00C15FBF" w:rsidRDefault="00F63CB8" w:rsidP="00F63CB8">
      <w:pPr>
        <w:numPr>
          <w:ilvl w:val="0"/>
          <w:numId w:val="7"/>
        </w:numPr>
        <w:suppressAutoHyphens/>
        <w:spacing w:line="264" w:lineRule="auto"/>
        <w:ind w:right="-567"/>
        <w:jc w:val="both"/>
        <w:rPr>
          <w:rFonts w:eastAsia="Times New Roman" w:cs="Arial"/>
          <w:sz w:val="18"/>
          <w:szCs w:val="18"/>
          <w:lang w:eastAsia="pl-PL"/>
        </w:rPr>
      </w:pPr>
      <w:r w:rsidRPr="00C15FBF">
        <w:rPr>
          <w:rFonts w:eastAsia="Times New Roman" w:cs="Arial"/>
          <w:sz w:val="18"/>
          <w:szCs w:val="18"/>
          <w:lang w:eastAsia="pl-PL"/>
        </w:rPr>
        <w:t>Wykonawca odpowiada za rodzaj, jakość oraz ilość dostarczanego przedmiotu umowy.</w:t>
      </w:r>
    </w:p>
    <w:p w:rsidR="00F63CB8" w:rsidRPr="00114609" w:rsidRDefault="00F63CB8" w:rsidP="00F63CB8">
      <w:pPr>
        <w:numPr>
          <w:ilvl w:val="0"/>
          <w:numId w:val="7"/>
        </w:numPr>
        <w:suppressAutoHyphens/>
        <w:spacing w:line="264" w:lineRule="auto"/>
        <w:ind w:right="-567"/>
        <w:jc w:val="both"/>
        <w:rPr>
          <w:rFonts w:cs="Arial"/>
          <w:sz w:val="18"/>
          <w:szCs w:val="18"/>
          <w:lang w:eastAsia="pl-PL"/>
        </w:rPr>
      </w:pPr>
      <w:r w:rsidRPr="00C15FBF">
        <w:rPr>
          <w:rFonts w:eastAsia="Times New Roman" w:cs="Arial"/>
          <w:sz w:val="18"/>
          <w:szCs w:val="18"/>
          <w:lang w:eastAsia="pl-PL"/>
        </w:rPr>
        <w:t xml:space="preserve">Przedmiot umowy, będzie objęty  </w:t>
      </w:r>
      <w:r>
        <w:rPr>
          <w:rFonts w:eastAsia="Times New Roman" w:cs="Arial"/>
          <w:sz w:val="18"/>
          <w:szCs w:val="18"/>
          <w:lang w:eastAsia="pl-PL"/>
        </w:rPr>
        <w:t xml:space="preserve">minimum </w:t>
      </w:r>
      <w:r w:rsidRPr="00F63CB8">
        <w:rPr>
          <w:rFonts w:eastAsia="Times New Roman" w:cs="Arial"/>
          <w:sz w:val="18"/>
          <w:szCs w:val="18"/>
          <w:lang w:eastAsia="pl-PL"/>
        </w:rPr>
        <w:t>12 miesięcznym okresem gwarancji</w:t>
      </w:r>
      <w:r w:rsidRPr="00C15FBF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 w:rsidRPr="00C15FBF">
        <w:rPr>
          <w:rFonts w:eastAsia="Times New Roman" w:cs="Arial"/>
          <w:sz w:val="18"/>
          <w:szCs w:val="18"/>
          <w:lang w:eastAsia="pl-PL"/>
        </w:rPr>
        <w:t xml:space="preserve">licząc od daty prawidłowo wykonanej dostawy do </w:t>
      </w:r>
      <w:r w:rsidRPr="00114609">
        <w:rPr>
          <w:rFonts w:eastAsia="Times New Roman" w:cs="Arial"/>
          <w:sz w:val="18"/>
          <w:szCs w:val="18"/>
          <w:lang w:eastAsia="pl-PL"/>
        </w:rPr>
        <w:t>siedziby Zamawiającego, potwierdzonej</w:t>
      </w:r>
      <w:r w:rsidRPr="00114609">
        <w:rPr>
          <w:sz w:val="18"/>
          <w:szCs w:val="18"/>
        </w:rPr>
        <w:t xml:space="preserve"> p</w:t>
      </w:r>
      <w:r w:rsidRPr="00114609">
        <w:rPr>
          <w:rFonts w:cs="Arial"/>
          <w:sz w:val="18"/>
          <w:szCs w:val="18"/>
          <w:lang w:eastAsia="pl-PL"/>
        </w:rPr>
        <w:t>odpisan</w:t>
      </w:r>
      <w:r>
        <w:rPr>
          <w:rFonts w:cs="Arial"/>
          <w:sz w:val="18"/>
          <w:szCs w:val="18"/>
          <w:lang w:eastAsia="pl-PL"/>
        </w:rPr>
        <w:t>ym</w:t>
      </w:r>
      <w:r w:rsidRPr="00114609">
        <w:rPr>
          <w:rFonts w:cs="Arial"/>
          <w:sz w:val="18"/>
          <w:szCs w:val="18"/>
          <w:lang w:eastAsia="pl-PL"/>
        </w:rPr>
        <w:t xml:space="preserve"> protokoł</w:t>
      </w:r>
      <w:r>
        <w:rPr>
          <w:rFonts w:cs="Arial"/>
          <w:sz w:val="18"/>
          <w:szCs w:val="18"/>
          <w:lang w:eastAsia="pl-PL"/>
        </w:rPr>
        <w:t>em</w:t>
      </w:r>
      <w:r w:rsidRPr="00114609">
        <w:rPr>
          <w:rFonts w:cs="Arial"/>
          <w:sz w:val="18"/>
          <w:szCs w:val="18"/>
          <w:lang w:eastAsia="pl-PL"/>
        </w:rPr>
        <w:t xml:space="preserve"> odbioru. </w:t>
      </w:r>
    </w:p>
    <w:p w:rsidR="00F63CB8" w:rsidRPr="00C15FBF" w:rsidRDefault="00F63CB8" w:rsidP="00F63CB8">
      <w:pPr>
        <w:numPr>
          <w:ilvl w:val="0"/>
          <w:numId w:val="7"/>
        </w:numPr>
        <w:suppressAutoHyphens/>
        <w:spacing w:line="264" w:lineRule="auto"/>
        <w:ind w:right="-567"/>
        <w:jc w:val="both"/>
        <w:rPr>
          <w:rFonts w:eastAsia="Times New Roman" w:cs="Arial"/>
          <w:sz w:val="18"/>
          <w:szCs w:val="18"/>
          <w:lang w:eastAsia="pl-PL"/>
        </w:rPr>
      </w:pPr>
      <w:r w:rsidRPr="00C15FBF">
        <w:rPr>
          <w:rFonts w:eastAsia="Times New Roman" w:cs="Arial"/>
          <w:sz w:val="18"/>
          <w:szCs w:val="18"/>
          <w:lang w:eastAsia="pl-PL"/>
        </w:rPr>
        <w:t xml:space="preserve">Braki ilościowe lub wady jakościowe stwierdzone w dostawie Zamawiający reklamuje w ciągu 3 dni roboczych od stwierdzenia braków lub wad. Wykonawca zobowiązuje się na własny koszt do uzupełnienia braków lub usunięcia wad niezwłocznie, nie później jednak niż w terminie maksymalnie  2 dni licząc od daty otrzymania wezwania. </w:t>
      </w:r>
    </w:p>
    <w:p w:rsidR="00F63CB8" w:rsidRPr="00C15FBF" w:rsidRDefault="00F63CB8" w:rsidP="00F63CB8">
      <w:pPr>
        <w:tabs>
          <w:tab w:val="left" w:pos="426"/>
        </w:tabs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</w:p>
    <w:p w:rsidR="00F63CB8" w:rsidRPr="00C15FBF" w:rsidRDefault="00F63CB8" w:rsidP="00F63CB8">
      <w:pPr>
        <w:tabs>
          <w:tab w:val="left" w:pos="426"/>
        </w:tabs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§7</w:t>
      </w:r>
    </w:p>
    <w:p w:rsidR="00F63CB8" w:rsidRPr="00C15FBF" w:rsidRDefault="00F63CB8" w:rsidP="00F63CB8">
      <w:pPr>
        <w:tabs>
          <w:tab w:val="left" w:pos="426"/>
        </w:tabs>
        <w:suppressAutoHyphens/>
        <w:ind w:left="0" w:right="-567" w:firstLine="0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Zmiany umowy</w:t>
      </w:r>
    </w:p>
    <w:p w:rsidR="00F63CB8" w:rsidRPr="00C15FBF" w:rsidRDefault="00F63CB8" w:rsidP="00F63CB8">
      <w:pPr>
        <w:numPr>
          <w:ilvl w:val="2"/>
          <w:numId w:val="3"/>
        </w:numPr>
        <w:tabs>
          <w:tab w:val="clear" w:pos="1440"/>
          <w:tab w:val="num" w:pos="284"/>
        </w:tabs>
        <w:suppressAutoHyphens/>
        <w:ind w:left="284" w:right="-567" w:hanging="284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Zamawiający dopuszcza zmianę zawartej umowy w przypadku zmiany obowiązujących przepisów, jeżeli konieczne będzie dostosowanie treści umowy do aktualnego stanu prawnego;</w:t>
      </w:r>
    </w:p>
    <w:p w:rsidR="00F63CB8" w:rsidRPr="00C15FBF" w:rsidRDefault="00F63CB8" w:rsidP="00F63CB8">
      <w:pPr>
        <w:numPr>
          <w:ilvl w:val="2"/>
          <w:numId w:val="3"/>
        </w:numPr>
        <w:tabs>
          <w:tab w:val="left" w:pos="284"/>
          <w:tab w:val="left" w:pos="567"/>
        </w:tabs>
        <w:suppressAutoHyphens/>
        <w:ind w:right="-567" w:hanging="1440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Wszelkie zmiany umowy wymagają zachowania formy pisemnej – w formie aneksu – pod rygorem nieważności.</w:t>
      </w:r>
    </w:p>
    <w:p w:rsidR="00F63CB8" w:rsidRPr="0015211F" w:rsidRDefault="00F63CB8" w:rsidP="00F63CB8">
      <w:pPr>
        <w:numPr>
          <w:ilvl w:val="2"/>
          <w:numId w:val="3"/>
        </w:numPr>
        <w:tabs>
          <w:tab w:val="clear" w:pos="1440"/>
          <w:tab w:val="left" w:pos="284"/>
        </w:tabs>
        <w:suppressAutoHyphens/>
        <w:ind w:left="448" w:right="-567" w:hanging="448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cs="Calibri"/>
          <w:sz w:val="18"/>
          <w:szCs w:val="18"/>
        </w:rPr>
        <w:t xml:space="preserve">Strona występująca o zmianę postanowień umowy zobowiązana jest do udokumentowania zaistnienia okoliczności zmiany. </w:t>
      </w:r>
    </w:p>
    <w:p w:rsidR="0015211F" w:rsidRDefault="0015211F" w:rsidP="0015211F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Zmiany umowy nie mogą naruszać postanowień zawartych w art. 144 ustawy.</w:t>
      </w:r>
    </w:p>
    <w:p w:rsidR="00F63CB8" w:rsidRPr="00C15FBF" w:rsidRDefault="00F63CB8" w:rsidP="0015211F">
      <w:pPr>
        <w:numPr>
          <w:ilvl w:val="2"/>
          <w:numId w:val="13"/>
        </w:numPr>
        <w:tabs>
          <w:tab w:val="left" w:pos="284"/>
        </w:tabs>
        <w:suppressAutoHyphens/>
        <w:ind w:right="-567" w:hanging="1440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cs="Calibri"/>
          <w:sz w:val="18"/>
          <w:szCs w:val="18"/>
        </w:rPr>
        <w:t>Wniosek o zmianę postanowień umowy musi być wyrażony na piśmie.</w:t>
      </w:r>
    </w:p>
    <w:p w:rsidR="00F63CB8" w:rsidRPr="00C15FBF" w:rsidRDefault="00F63CB8" w:rsidP="00F63CB8">
      <w:pPr>
        <w:tabs>
          <w:tab w:val="left" w:pos="426"/>
        </w:tabs>
        <w:suppressAutoHyphens/>
        <w:ind w:left="0" w:right="-567" w:firstLine="0"/>
        <w:jc w:val="both"/>
        <w:rPr>
          <w:rFonts w:eastAsia="Times New Roman" w:cs="Arial"/>
          <w:b/>
          <w:sz w:val="18"/>
          <w:szCs w:val="18"/>
          <w:lang w:eastAsia="ar-SA"/>
        </w:rPr>
      </w:pPr>
    </w:p>
    <w:p w:rsidR="00F63CB8" w:rsidRPr="00C15FBF" w:rsidRDefault="00F63CB8" w:rsidP="00F63CB8">
      <w:pPr>
        <w:tabs>
          <w:tab w:val="left" w:pos="426"/>
        </w:tabs>
        <w:suppressAutoHyphens/>
        <w:ind w:left="0" w:right="-567" w:firstLine="0"/>
        <w:rPr>
          <w:rFonts w:eastAsia="Times New Roman" w:cs="Arial"/>
          <w:b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§8</w:t>
      </w:r>
    </w:p>
    <w:p w:rsidR="00F63CB8" w:rsidRPr="00C15FBF" w:rsidRDefault="00F63CB8" w:rsidP="00F63CB8">
      <w:pPr>
        <w:suppressAutoHyphens/>
        <w:ind w:left="0" w:right="-567" w:firstLine="0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b/>
          <w:sz w:val="18"/>
          <w:szCs w:val="18"/>
          <w:lang w:eastAsia="ar-SA"/>
        </w:rPr>
        <w:t>Postanowienia końcowe</w:t>
      </w:r>
    </w:p>
    <w:p w:rsidR="00F63CB8" w:rsidRPr="00C15FBF" w:rsidRDefault="00F63CB8" w:rsidP="00F63CB8">
      <w:pPr>
        <w:numPr>
          <w:ilvl w:val="0"/>
          <w:numId w:val="1"/>
        </w:numPr>
        <w:tabs>
          <w:tab w:val="num" w:pos="284"/>
        </w:tabs>
        <w:suppressAutoHyphens/>
        <w:ind w:left="284" w:right="-567" w:hanging="284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1. W sprawach nieuregulowanych umową mają zastosowanie przepisy Kodeksu cywilnego oraz ustawy P</w:t>
      </w:r>
      <w:r>
        <w:rPr>
          <w:rFonts w:eastAsia="Times New Roman" w:cs="Arial"/>
          <w:sz w:val="18"/>
          <w:szCs w:val="18"/>
          <w:lang w:eastAsia="ar-SA"/>
        </w:rPr>
        <w:t>ZP</w:t>
      </w:r>
      <w:r w:rsidRPr="00C15FBF">
        <w:rPr>
          <w:rFonts w:eastAsia="Times New Roman" w:cs="Arial"/>
          <w:sz w:val="18"/>
          <w:szCs w:val="18"/>
          <w:lang w:eastAsia="ar-SA"/>
        </w:rPr>
        <w:t>.</w:t>
      </w:r>
    </w:p>
    <w:p w:rsidR="00F63CB8" w:rsidRPr="00C15FBF" w:rsidRDefault="00F63CB8" w:rsidP="00F63CB8">
      <w:pPr>
        <w:numPr>
          <w:ilvl w:val="0"/>
          <w:numId w:val="1"/>
        </w:numPr>
        <w:tabs>
          <w:tab w:val="num" w:pos="284"/>
        </w:tabs>
        <w:suppressAutoHyphens/>
        <w:ind w:left="284" w:right="-567" w:hanging="284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 xml:space="preserve">2.  Spory wynikłe na tle niniejszej umowy rozpatrywane będą przez właściwe sąd właściwy </w:t>
      </w:r>
      <w:bookmarkStart w:id="0" w:name="_GoBack"/>
      <w:r w:rsidRPr="00C15FBF">
        <w:rPr>
          <w:rFonts w:eastAsia="Times New Roman" w:cs="Arial"/>
          <w:sz w:val="18"/>
          <w:szCs w:val="18"/>
          <w:lang w:eastAsia="ar-SA"/>
        </w:rPr>
        <w:t>miejscowo dla Zamawiającego.</w:t>
      </w:r>
      <w:bookmarkEnd w:id="0"/>
    </w:p>
    <w:p w:rsidR="00F63CB8" w:rsidRPr="00C15FBF" w:rsidRDefault="00F63CB8" w:rsidP="00F63CB8">
      <w:pPr>
        <w:numPr>
          <w:ilvl w:val="0"/>
          <w:numId w:val="1"/>
        </w:numPr>
        <w:tabs>
          <w:tab w:val="num" w:pos="284"/>
        </w:tabs>
        <w:suppressAutoHyphens/>
        <w:ind w:left="284" w:right="-567" w:hanging="284"/>
        <w:jc w:val="both"/>
        <w:rPr>
          <w:rFonts w:eastAsia="Times New Roman" w:cs="Arial"/>
          <w:sz w:val="18"/>
          <w:szCs w:val="18"/>
          <w:lang w:eastAsia="ar-SA"/>
        </w:rPr>
      </w:pPr>
      <w:r w:rsidRPr="00C15FBF">
        <w:rPr>
          <w:rFonts w:eastAsia="Times New Roman" w:cs="Arial"/>
          <w:sz w:val="18"/>
          <w:szCs w:val="18"/>
          <w:lang w:eastAsia="ar-SA"/>
        </w:rPr>
        <w:t>3.  Umowa niniejsza została zawarta w trzech jednobrzmiących egzemplarzach, dwa dla Zamawiającego, jeden dla Wykonawcy.</w:t>
      </w:r>
    </w:p>
    <w:p w:rsidR="00F63CB8" w:rsidRDefault="00F63CB8" w:rsidP="00F63CB8">
      <w:pPr>
        <w:ind w:left="709" w:right="-567" w:firstLine="0"/>
        <w:jc w:val="left"/>
        <w:rPr>
          <w:rFonts w:eastAsia="Times New Roman" w:cs="Arial"/>
          <w:b/>
          <w:bCs/>
          <w:iCs/>
          <w:sz w:val="18"/>
          <w:szCs w:val="18"/>
        </w:rPr>
      </w:pPr>
    </w:p>
    <w:p w:rsidR="00F63CB8" w:rsidRDefault="00F63CB8" w:rsidP="00F63CB8">
      <w:pPr>
        <w:ind w:left="709" w:right="-567" w:firstLine="0"/>
        <w:jc w:val="left"/>
        <w:rPr>
          <w:rFonts w:eastAsia="Times New Roman" w:cs="Arial"/>
          <w:b/>
          <w:bCs/>
          <w:iCs/>
          <w:sz w:val="18"/>
          <w:szCs w:val="18"/>
        </w:rPr>
      </w:pPr>
    </w:p>
    <w:p w:rsidR="00F63CB8" w:rsidRPr="00C15FBF" w:rsidRDefault="00F63CB8" w:rsidP="00F63CB8">
      <w:pPr>
        <w:ind w:left="709" w:right="-567" w:firstLine="0"/>
        <w:jc w:val="left"/>
        <w:rPr>
          <w:rFonts w:eastAsia="Times New Roman" w:cs="Calibri"/>
          <w:b/>
          <w:bCs/>
          <w:iCs/>
          <w:sz w:val="18"/>
          <w:szCs w:val="18"/>
        </w:rPr>
      </w:pPr>
      <w:r w:rsidRPr="00C15FBF">
        <w:rPr>
          <w:rFonts w:eastAsia="Times New Roman" w:cs="Arial"/>
          <w:b/>
          <w:bCs/>
          <w:iCs/>
          <w:sz w:val="18"/>
          <w:szCs w:val="18"/>
        </w:rPr>
        <w:tab/>
      </w:r>
    </w:p>
    <w:p w:rsidR="00F63CB8" w:rsidRPr="00C25DBA" w:rsidRDefault="00F63CB8" w:rsidP="00F63CB8">
      <w:pPr>
        <w:ind w:right="-567"/>
        <w:jc w:val="both"/>
        <w:rPr>
          <w:rFonts w:cs="Arial"/>
          <w:b/>
          <w:sz w:val="18"/>
          <w:szCs w:val="18"/>
          <w:u w:val="single"/>
        </w:rPr>
      </w:pPr>
      <w:r w:rsidRPr="00C25DBA">
        <w:rPr>
          <w:rFonts w:cs="Arial"/>
          <w:sz w:val="18"/>
          <w:szCs w:val="18"/>
        </w:rPr>
        <w:t>Integralną częścią niniejszej Umowy są załączniki:</w:t>
      </w:r>
    </w:p>
    <w:p w:rsidR="00F63CB8" w:rsidRDefault="00F63CB8" w:rsidP="00F63CB8">
      <w:pPr>
        <w:numPr>
          <w:ilvl w:val="1"/>
          <w:numId w:val="9"/>
        </w:numPr>
        <w:ind w:left="567" w:right="-567" w:hanging="283"/>
        <w:jc w:val="both"/>
        <w:rPr>
          <w:rFonts w:cs="Arial"/>
          <w:sz w:val="18"/>
          <w:szCs w:val="18"/>
        </w:rPr>
      </w:pPr>
      <w:r w:rsidRPr="00C25DBA">
        <w:rPr>
          <w:rFonts w:cs="Arial"/>
          <w:sz w:val="18"/>
          <w:szCs w:val="18"/>
        </w:rPr>
        <w:t xml:space="preserve">Formularz </w:t>
      </w:r>
      <w:r>
        <w:rPr>
          <w:rFonts w:cs="Arial"/>
          <w:sz w:val="18"/>
          <w:szCs w:val="18"/>
        </w:rPr>
        <w:t xml:space="preserve">asortymentowo - cenowy </w:t>
      </w:r>
      <w:r w:rsidRPr="00C25DBA">
        <w:rPr>
          <w:rFonts w:cs="Arial"/>
          <w:sz w:val="18"/>
          <w:szCs w:val="18"/>
        </w:rPr>
        <w:t xml:space="preserve">Wykonawcy </w:t>
      </w:r>
    </w:p>
    <w:p w:rsidR="008B0A37" w:rsidRPr="00C25DBA" w:rsidRDefault="008B0A37" w:rsidP="00F63CB8">
      <w:pPr>
        <w:numPr>
          <w:ilvl w:val="1"/>
          <w:numId w:val="9"/>
        </w:numPr>
        <w:ind w:left="567" w:right="-567" w:hanging="283"/>
        <w:jc w:val="both"/>
        <w:rPr>
          <w:rFonts w:cs="Arial"/>
          <w:sz w:val="18"/>
          <w:szCs w:val="18"/>
        </w:rPr>
      </w:pPr>
      <w:r w:rsidRPr="00C15FBF">
        <w:rPr>
          <w:rFonts w:eastAsia="Times New Roman" w:cs="Arial"/>
          <w:sz w:val="18"/>
          <w:szCs w:val="18"/>
          <w:lang w:eastAsia="ar-SA"/>
        </w:rPr>
        <w:t>Opisem przedmiotu zamówienia</w:t>
      </w:r>
    </w:p>
    <w:p w:rsidR="00F63CB8" w:rsidRPr="00C15FBF" w:rsidRDefault="00F63CB8" w:rsidP="00F63CB8">
      <w:pPr>
        <w:ind w:right="-567"/>
        <w:jc w:val="both"/>
        <w:outlineLvl w:val="0"/>
        <w:rPr>
          <w:rFonts w:cs="Arial"/>
          <w:b/>
          <w:bCs/>
          <w:i/>
          <w:iCs/>
          <w:sz w:val="18"/>
          <w:szCs w:val="18"/>
        </w:rPr>
      </w:pPr>
    </w:p>
    <w:p w:rsidR="00F63CB8" w:rsidRDefault="00F63CB8" w:rsidP="00F63CB8">
      <w:pPr>
        <w:ind w:right="-567"/>
        <w:jc w:val="both"/>
        <w:outlineLvl w:val="0"/>
        <w:rPr>
          <w:rFonts w:cs="Arial"/>
          <w:b/>
          <w:bCs/>
          <w:i/>
          <w:iCs/>
          <w:sz w:val="18"/>
          <w:szCs w:val="18"/>
        </w:rPr>
      </w:pPr>
    </w:p>
    <w:p w:rsidR="00F63CB8" w:rsidRDefault="00F63CB8" w:rsidP="00F63CB8">
      <w:pPr>
        <w:ind w:right="-567"/>
        <w:jc w:val="both"/>
        <w:outlineLvl w:val="0"/>
        <w:rPr>
          <w:rFonts w:cs="Arial"/>
          <w:b/>
          <w:bCs/>
          <w:i/>
          <w:iCs/>
          <w:sz w:val="18"/>
          <w:szCs w:val="18"/>
        </w:rPr>
      </w:pPr>
    </w:p>
    <w:p w:rsidR="00F63CB8" w:rsidRDefault="00F63CB8" w:rsidP="00F63CB8">
      <w:pPr>
        <w:ind w:right="-567"/>
        <w:jc w:val="both"/>
        <w:outlineLvl w:val="0"/>
        <w:rPr>
          <w:rFonts w:cs="Arial"/>
          <w:b/>
          <w:bCs/>
          <w:i/>
          <w:iCs/>
          <w:sz w:val="18"/>
          <w:szCs w:val="18"/>
        </w:rPr>
      </w:pPr>
    </w:p>
    <w:p w:rsidR="00F63CB8" w:rsidRPr="00C15FBF" w:rsidRDefault="00F63CB8" w:rsidP="00F63CB8">
      <w:pPr>
        <w:ind w:right="-567"/>
        <w:jc w:val="both"/>
        <w:outlineLvl w:val="0"/>
        <w:rPr>
          <w:rFonts w:cs="Arial"/>
          <w:b/>
          <w:bCs/>
          <w:i/>
          <w:iCs/>
          <w:sz w:val="18"/>
          <w:szCs w:val="18"/>
        </w:rPr>
      </w:pPr>
      <w:r w:rsidRPr="00C15FBF">
        <w:rPr>
          <w:rFonts w:cs="Arial"/>
          <w:b/>
          <w:bCs/>
          <w:i/>
          <w:iCs/>
          <w:sz w:val="18"/>
          <w:szCs w:val="18"/>
        </w:rPr>
        <w:t xml:space="preserve">    ZAMAWIAJĄCY</w:t>
      </w:r>
      <w:r w:rsidRPr="00C15FBF">
        <w:rPr>
          <w:rFonts w:cs="Arial"/>
          <w:b/>
          <w:bCs/>
          <w:i/>
          <w:iCs/>
          <w:sz w:val="18"/>
          <w:szCs w:val="18"/>
        </w:rPr>
        <w:tab/>
      </w:r>
      <w:r w:rsidRPr="00C15FBF">
        <w:rPr>
          <w:rFonts w:cs="Arial"/>
          <w:b/>
          <w:bCs/>
          <w:i/>
          <w:iCs/>
          <w:sz w:val="18"/>
          <w:szCs w:val="18"/>
        </w:rPr>
        <w:tab/>
      </w:r>
      <w:r w:rsidRPr="00C15FBF">
        <w:rPr>
          <w:rFonts w:cs="Arial"/>
          <w:b/>
          <w:bCs/>
          <w:i/>
          <w:iCs/>
          <w:sz w:val="18"/>
          <w:szCs w:val="18"/>
        </w:rPr>
        <w:tab/>
      </w:r>
      <w:r w:rsidRPr="00C15FBF">
        <w:rPr>
          <w:rFonts w:cs="Arial"/>
          <w:b/>
          <w:bCs/>
          <w:i/>
          <w:iCs/>
          <w:sz w:val="18"/>
          <w:szCs w:val="18"/>
        </w:rPr>
        <w:tab/>
      </w:r>
      <w:r w:rsidRPr="00C15FBF">
        <w:rPr>
          <w:rFonts w:cs="Arial"/>
          <w:b/>
          <w:bCs/>
          <w:i/>
          <w:iCs/>
          <w:sz w:val="18"/>
          <w:szCs w:val="18"/>
        </w:rPr>
        <w:tab/>
      </w:r>
      <w:r w:rsidRPr="00C15FBF">
        <w:rPr>
          <w:rFonts w:cs="Arial"/>
          <w:b/>
          <w:bCs/>
          <w:i/>
          <w:iCs/>
          <w:sz w:val="18"/>
          <w:szCs w:val="18"/>
        </w:rPr>
        <w:tab/>
      </w:r>
      <w:r w:rsidRPr="00C15FBF">
        <w:rPr>
          <w:rFonts w:cs="Arial"/>
          <w:b/>
          <w:bCs/>
          <w:i/>
          <w:iCs/>
          <w:sz w:val="18"/>
          <w:szCs w:val="18"/>
        </w:rPr>
        <w:tab/>
      </w:r>
      <w:r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C15FBF">
        <w:rPr>
          <w:rFonts w:cs="Arial"/>
          <w:b/>
          <w:bCs/>
          <w:i/>
          <w:iCs/>
          <w:sz w:val="18"/>
          <w:szCs w:val="18"/>
        </w:rPr>
        <w:tab/>
        <w:t>WYKONAWCA</w:t>
      </w:r>
    </w:p>
    <w:p w:rsidR="00F63CB8" w:rsidRPr="00C12115" w:rsidRDefault="00F63CB8" w:rsidP="00F63CB8">
      <w:pPr>
        <w:ind w:right="-567"/>
        <w:jc w:val="both"/>
        <w:outlineLvl w:val="0"/>
        <w:rPr>
          <w:rFonts w:cs="Arial"/>
          <w:i/>
          <w:color w:val="FF0000"/>
          <w:sz w:val="18"/>
          <w:szCs w:val="18"/>
        </w:rPr>
      </w:pPr>
    </w:p>
    <w:p w:rsidR="00F63CB8" w:rsidRPr="00C12115" w:rsidRDefault="00F63CB8" w:rsidP="00F63CB8">
      <w:pPr>
        <w:ind w:right="-567"/>
        <w:jc w:val="both"/>
        <w:outlineLvl w:val="0"/>
        <w:rPr>
          <w:rFonts w:cs="Arial"/>
          <w:i/>
          <w:color w:val="FF0000"/>
          <w:sz w:val="18"/>
          <w:szCs w:val="18"/>
        </w:rPr>
      </w:pPr>
    </w:p>
    <w:p w:rsidR="00A9346B" w:rsidRDefault="00A9346B" w:rsidP="00F63CB8">
      <w:pPr>
        <w:ind w:right="-567"/>
      </w:pPr>
    </w:p>
    <w:sectPr w:rsidR="00A9346B" w:rsidSect="00A9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4D076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06"/>
    <w:multiLevelType w:val="multilevel"/>
    <w:tmpl w:val="960CD8E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>
    <w:nsid w:val="00000007"/>
    <w:multiLevelType w:val="multilevel"/>
    <w:tmpl w:val="CDD88F3E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1476D5"/>
    <w:multiLevelType w:val="multilevel"/>
    <w:tmpl w:val="AFBAF506"/>
    <w:name w:val="WW8Num3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6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F0A9C"/>
    <w:multiLevelType w:val="multilevel"/>
    <w:tmpl w:val="AB988604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F5C2948"/>
    <w:multiLevelType w:val="hybridMultilevel"/>
    <w:tmpl w:val="38404B6E"/>
    <w:lvl w:ilvl="0" w:tplc="3A60EC3C">
      <w:start w:val="1"/>
      <w:numFmt w:val="decimal"/>
      <w:suff w:val="space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FDF5DA6"/>
    <w:multiLevelType w:val="multilevel"/>
    <w:tmpl w:val="FE92CCA4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3CB8"/>
    <w:rsid w:val="0015211F"/>
    <w:rsid w:val="004E3F44"/>
    <w:rsid w:val="008B0A37"/>
    <w:rsid w:val="00A9346B"/>
    <w:rsid w:val="00C27091"/>
    <w:rsid w:val="00D97E78"/>
    <w:rsid w:val="00F6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CB8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63CB8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C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985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 Dorota</dc:creator>
  <cp:lastModifiedBy>Walencik Dorota</cp:lastModifiedBy>
  <cp:revision>4</cp:revision>
  <cp:lastPrinted>2018-04-09T09:15:00Z</cp:lastPrinted>
  <dcterms:created xsi:type="dcterms:W3CDTF">2018-04-06T08:26:00Z</dcterms:created>
  <dcterms:modified xsi:type="dcterms:W3CDTF">2018-04-09T09:15:00Z</dcterms:modified>
</cp:coreProperties>
</file>