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A9" w:rsidRDefault="00647F81">
      <w:pPr>
        <w:rPr>
          <w:rFonts w:ascii="Times New Roman" w:hAnsi="Times New Roman" w:cs="Times New Roman"/>
          <w:sz w:val="24"/>
          <w:szCs w:val="24"/>
        </w:rPr>
      </w:pPr>
      <w:r w:rsidRPr="00647F81">
        <w:rPr>
          <w:rFonts w:ascii="Times New Roman" w:hAnsi="Times New Roman" w:cs="Times New Roman"/>
          <w:sz w:val="24"/>
          <w:szCs w:val="24"/>
        </w:rPr>
        <w:t>Polska w UE – konwersatorium 15 KW</w:t>
      </w:r>
    </w:p>
    <w:p w:rsidR="00647F81" w:rsidRDefault="00647F81">
      <w:pPr>
        <w:rPr>
          <w:rFonts w:ascii="Times New Roman" w:hAnsi="Times New Roman" w:cs="Times New Roman"/>
          <w:sz w:val="24"/>
          <w:szCs w:val="24"/>
        </w:rPr>
      </w:pPr>
    </w:p>
    <w:p w:rsidR="00647F81" w:rsidRPr="009C2341" w:rsidRDefault="009C2341" w:rsidP="009C2341">
      <w:pPr>
        <w:rPr>
          <w:rFonts w:ascii="Times New Roman" w:hAnsi="Times New Roman" w:cs="Times New Roman"/>
          <w:b/>
          <w:sz w:val="24"/>
          <w:szCs w:val="24"/>
        </w:rPr>
      </w:pPr>
      <w:r w:rsidRPr="009C2341">
        <w:rPr>
          <w:rFonts w:ascii="Times New Roman" w:hAnsi="Times New Roman" w:cs="Times New Roman"/>
          <w:b/>
          <w:sz w:val="24"/>
          <w:szCs w:val="24"/>
        </w:rPr>
        <w:t>1.</w:t>
      </w:r>
      <w:r w:rsidR="00647F81" w:rsidRPr="009C2341">
        <w:rPr>
          <w:rFonts w:ascii="Times New Roman" w:hAnsi="Times New Roman" w:cs="Times New Roman"/>
          <w:b/>
          <w:sz w:val="24"/>
          <w:szCs w:val="24"/>
        </w:rPr>
        <w:t>Zagadnienia wstępne – historia integracji europejskiej</w:t>
      </w:r>
    </w:p>
    <w:p w:rsidR="009C2341" w:rsidRPr="009C2341" w:rsidRDefault="009C2341" w:rsidP="009C23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Historia integracji europejskiej – od Wspólnot do Unii</w:t>
      </w:r>
    </w:p>
    <w:p w:rsidR="009C2341" w:rsidRDefault="009C2341" w:rsidP="009C234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UE – od </w:t>
      </w:r>
      <w:proofErr w:type="spellStart"/>
      <w:r>
        <w:rPr>
          <w:rFonts w:ascii="Times New Roman" w:hAnsi="Times New Roman"/>
          <w:sz w:val="24"/>
          <w:szCs w:val="24"/>
        </w:rPr>
        <w:t>Maastricht</w:t>
      </w:r>
      <w:proofErr w:type="spellEnd"/>
      <w:r>
        <w:rPr>
          <w:rFonts w:ascii="Times New Roman" w:hAnsi="Times New Roman"/>
          <w:sz w:val="24"/>
          <w:szCs w:val="24"/>
        </w:rPr>
        <w:t xml:space="preserve"> do Lizbony</w:t>
      </w:r>
    </w:p>
    <w:p w:rsidR="009C2341" w:rsidRDefault="009C2341" w:rsidP="009C234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Podmiotowość międzynarodowa Unii Europejskiej </w:t>
      </w:r>
      <w:r w:rsidRPr="009C2341">
        <w:rPr>
          <w:rFonts w:ascii="Times New Roman" w:hAnsi="Times New Roman"/>
          <w:sz w:val="24"/>
          <w:szCs w:val="24"/>
        </w:rPr>
        <w:t>- pojęcie podmiotowości w prawie międzynarodowym, podmiotowość pierwotna i pochodna, podmiotowość Unii</w:t>
      </w:r>
    </w:p>
    <w:p w:rsidR="009C2341" w:rsidRDefault="009C2341" w:rsidP="009C234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Etapy integracji Polski z UE</w:t>
      </w:r>
    </w:p>
    <w:p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1</w:t>
      </w:r>
      <w:bookmarkStart w:id="0" w:name="_Hlk507309781"/>
      <w:r w:rsidRPr="006858E5">
        <w:rPr>
          <w:rFonts w:ascii="Times New Roman" w:hAnsi="Times New Roman"/>
          <w:sz w:val="20"/>
          <w:szCs w:val="20"/>
        </w:rPr>
        <w:t xml:space="preserve">. Prawo Unii Europejskiej z uwzględnieniem Traktatu z Lizbony, pod red. J. Barcika, A. </w:t>
      </w:r>
      <w:proofErr w:type="spellStart"/>
      <w:r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Pr="006858E5">
        <w:rPr>
          <w:rFonts w:ascii="Times New Roman" w:hAnsi="Times New Roman"/>
          <w:sz w:val="20"/>
          <w:szCs w:val="20"/>
        </w:rPr>
        <w:t xml:space="preserve">, Warszawa 2008, s. 5-6, 15-29, 61-63. </w:t>
      </w:r>
    </w:p>
    <w:p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2. Traktat z Lizbony. Główne reformy ustrojowe Unii Europejskiej, pod red. J. Barcza, Warszawa 2008, s. 111-127.</w:t>
      </w:r>
    </w:p>
    <w:p w:rsidR="009C2341" w:rsidRPr="009C2341" w:rsidRDefault="009C2341" w:rsidP="009C2341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3. Zasady ustrojowe Unii Europejskiej, pod red. J. Barcza, Warszawa 2010</w:t>
      </w:r>
      <w:bookmarkEnd w:id="0"/>
      <w:r w:rsidRPr="006858E5">
        <w:rPr>
          <w:rFonts w:ascii="Times New Roman" w:hAnsi="Times New Roman"/>
          <w:sz w:val="20"/>
          <w:szCs w:val="20"/>
        </w:rPr>
        <w:t xml:space="preserve">, s. II-1 – II-9.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System instytucjonalny Unii</w:t>
      </w:r>
    </w:p>
    <w:p w:rsidR="009C2341" w:rsidRPr="009C2341" w:rsidRDefault="009C2341" w:rsidP="009C234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Parlament Europejski – historia powstania, kadencja, skład, struktura wewnętrzna, eurodeputowani, siedziba, tryb pracy, kompetencje itp.</w:t>
      </w:r>
    </w:p>
    <w:p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Rada Europejska – historia powstania, skład, tryb pracy, kompetencje itp.</w:t>
      </w:r>
    </w:p>
    <w:p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Rada – historia powstania, skład, kompetencje, tryb pracy itp.</w:t>
      </w:r>
    </w:p>
    <w:p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Komisja Europejska – skład, struktura wewnętrzna, kompetencje, tryb pracy itp.</w:t>
      </w:r>
    </w:p>
    <w:p w:rsid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Trybunał Sprawiedliwości UE – historia, skład, sędziowie, kompetencje, tryb pracy itp.</w:t>
      </w:r>
    </w:p>
    <w:p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w strukturach UE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1. Prawo Unii Europejskiej z uwzględnieniem Traktatu z Lizbony, pod red. J. Barcika, A. </w:t>
      </w:r>
      <w:proofErr w:type="spellStart"/>
      <w:r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Pr="006858E5">
        <w:rPr>
          <w:rFonts w:ascii="Times New Roman" w:hAnsi="Times New Roman"/>
          <w:sz w:val="20"/>
          <w:szCs w:val="20"/>
        </w:rPr>
        <w:t>, Warszawa 2008, s. 65 – 107.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Plusy i minusy członkostwa Polski w UE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Polska na tle innych państw członkowskich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Polityka strukturalna UE na przykładzie wybranych regionów</w:t>
      </w:r>
    </w:p>
    <w:p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341" w:rsidRP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341" w:rsidRPr="009C2341" w:rsidRDefault="009C2341" w:rsidP="009C2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F81" w:rsidRDefault="002F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2F23E3" w:rsidRDefault="002F23E3" w:rsidP="002F23E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Domagała, Integracja Polski z Unią Europejską, </w:t>
      </w:r>
      <w:r w:rsidR="0020109E">
        <w:rPr>
          <w:rFonts w:ascii="Times New Roman" w:hAnsi="Times New Roman" w:cs="Times New Roman"/>
          <w:sz w:val="24"/>
          <w:szCs w:val="24"/>
        </w:rPr>
        <w:t>Warszawa 2011.</w:t>
      </w:r>
    </w:p>
    <w:p w:rsidR="0020109E" w:rsidRPr="0020109E" w:rsidRDefault="0020109E" w:rsidP="002F23E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109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w Unii Europejskiej : 10 lat doświadczeń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 nauk.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Dubel,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0109E">
        <w:rPr>
          <w:rFonts w:ascii="Times New Roman" w:eastAsia="Times New Roman" w:hAnsi="Times New Roman" w:cs="Times New Roman"/>
          <w:sz w:val="24"/>
          <w:szCs w:val="24"/>
          <w:lang w:eastAsia="pl-PL"/>
        </w:rPr>
        <w:t>Adamczyk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2014.</w:t>
      </w:r>
    </w:p>
    <w:p w:rsidR="0020109E" w:rsidRPr="00FB3DAE" w:rsidRDefault="0020109E" w:rsidP="002F23E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DAE">
        <w:rPr>
          <w:rFonts w:ascii="Times New Roman" w:hAnsi="Times New Roman" w:cs="Times New Roman"/>
          <w:sz w:val="24"/>
          <w:szCs w:val="24"/>
        </w:rPr>
        <w:t>Polska w Unii Europejskiej: wyzwania, możliwości, ograniczenia</w:t>
      </w:r>
      <w:r w:rsidRPr="00FB3DAE">
        <w:rPr>
          <w:rFonts w:ascii="Times New Roman" w:hAnsi="Times New Roman" w:cs="Times New Roman"/>
          <w:sz w:val="24"/>
          <w:szCs w:val="24"/>
        </w:rPr>
        <w:t xml:space="preserve">, </w:t>
      </w:r>
      <w:r w:rsidRPr="00FB3DAE">
        <w:rPr>
          <w:rFonts w:ascii="Times New Roman" w:hAnsi="Times New Roman" w:cs="Times New Roman"/>
          <w:sz w:val="24"/>
          <w:szCs w:val="24"/>
        </w:rPr>
        <w:t>red. nauk. D</w:t>
      </w:r>
      <w:r w:rsidRPr="00FB3DAE">
        <w:rPr>
          <w:rFonts w:ascii="Times New Roman" w:hAnsi="Times New Roman" w:cs="Times New Roman"/>
          <w:sz w:val="24"/>
          <w:szCs w:val="24"/>
        </w:rPr>
        <w:t>.</w:t>
      </w:r>
      <w:r w:rsidRPr="00FB3DAE">
        <w:rPr>
          <w:rFonts w:ascii="Times New Roman" w:hAnsi="Times New Roman" w:cs="Times New Roman"/>
          <w:sz w:val="24"/>
          <w:szCs w:val="24"/>
        </w:rPr>
        <w:t xml:space="preserve"> Kowalewska, R</w:t>
      </w:r>
      <w:r w:rsidRPr="00FB3DAE">
        <w:rPr>
          <w:rFonts w:ascii="Times New Roman" w:hAnsi="Times New Roman" w:cs="Times New Roman"/>
          <w:sz w:val="24"/>
          <w:szCs w:val="24"/>
        </w:rPr>
        <w:t>.</w:t>
      </w:r>
      <w:r w:rsidRPr="00FB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AE">
        <w:rPr>
          <w:rFonts w:ascii="Times New Roman" w:hAnsi="Times New Roman" w:cs="Times New Roman"/>
          <w:sz w:val="24"/>
          <w:szCs w:val="24"/>
        </w:rPr>
        <w:t>Podgórzańska</w:t>
      </w:r>
      <w:proofErr w:type="spellEnd"/>
      <w:r w:rsidRPr="00FB3DAE">
        <w:rPr>
          <w:rFonts w:ascii="Times New Roman" w:hAnsi="Times New Roman" w:cs="Times New Roman"/>
          <w:sz w:val="24"/>
          <w:szCs w:val="24"/>
        </w:rPr>
        <w:t>, Toruń 2013.</w:t>
      </w:r>
    </w:p>
    <w:p w:rsidR="00FB3DAE" w:rsidRPr="00FB3DAE" w:rsidRDefault="00FB3DAE" w:rsidP="00FB3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DAE">
        <w:rPr>
          <w:rFonts w:ascii="Times New Roman" w:hAnsi="Times New Roman"/>
          <w:sz w:val="24"/>
          <w:szCs w:val="24"/>
        </w:rPr>
        <w:t xml:space="preserve">Prawo Unii Europejskiej z uwzględnieniem Traktatu z Lizbony, pod red. J. Barcika, A. </w:t>
      </w:r>
      <w:proofErr w:type="spellStart"/>
      <w:r w:rsidRPr="00FB3DAE">
        <w:rPr>
          <w:rFonts w:ascii="Times New Roman" w:hAnsi="Times New Roman"/>
          <w:sz w:val="24"/>
          <w:szCs w:val="24"/>
        </w:rPr>
        <w:t>Wentkowskiej</w:t>
      </w:r>
      <w:proofErr w:type="spellEnd"/>
      <w:r w:rsidRPr="00FB3DAE">
        <w:rPr>
          <w:rFonts w:ascii="Times New Roman" w:hAnsi="Times New Roman"/>
          <w:sz w:val="24"/>
          <w:szCs w:val="24"/>
        </w:rPr>
        <w:t>, Warszawa 2008</w:t>
      </w:r>
      <w:r w:rsidRPr="00FB3DAE">
        <w:rPr>
          <w:rFonts w:ascii="Times New Roman" w:hAnsi="Times New Roman"/>
          <w:sz w:val="24"/>
          <w:szCs w:val="24"/>
        </w:rPr>
        <w:t>.</w:t>
      </w:r>
    </w:p>
    <w:p w:rsidR="00FB3DAE" w:rsidRPr="00FB3DAE" w:rsidRDefault="00FB3DAE" w:rsidP="00FB3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DAE">
        <w:rPr>
          <w:rFonts w:ascii="Times New Roman" w:hAnsi="Times New Roman"/>
          <w:sz w:val="24"/>
          <w:szCs w:val="24"/>
        </w:rPr>
        <w:t>Traktat z Lizbony. Główne reformy ustrojowe Unii Europejskiej, pod red. J. Barcza, Warszawa 2008</w:t>
      </w:r>
      <w:r w:rsidRPr="00FB3DAE">
        <w:rPr>
          <w:rFonts w:ascii="Times New Roman" w:hAnsi="Times New Roman"/>
          <w:sz w:val="24"/>
          <w:szCs w:val="24"/>
        </w:rPr>
        <w:t>.</w:t>
      </w:r>
    </w:p>
    <w:p w:rsidR="00FB3DAE" w:rsidRPr="00FB3DAE" w:rsidRDefault="00FB3DAE" w:rsidP="00FB3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DAE">
        <w:rPr>
          <w:rFonts w:ascii="Times New Roman" w:hAnsi="Times New Roman"/>
          <w:sz w:val="24"/>
          <w:szCs w:val="24"/>
        </w:rPr>
        <w:lastRenderedPageBreak/>
        <w:t xml:space="preserve"> Zasady ustrojowe Unii Europejskiej, pod red. J. Barcza, Warszawa 2010</w:t>
      </w:r>
      <w:r w:rsidRPr="00FB3DAE">
        <w:rPr>
          <w:rFonts w:ascii="Times New Roman" w:hAnsi="Times New Roman"/>
          <w:sz w:val="24"/>
          <w:szCs w:val="24"/>
        </w:rPr>
        <w:t>.</w:t>
      </w:r>
    </w:p>
    <w:p w:rsidR="0020109E" w:rsidRPr="00FB3DAE" w:rsidRDefault="000372CA" w:rsidP="00FB3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DAE">
        <w:rPr>
          <w:rFonts w:ascii="Times New Roman" w:hAnsi="Times New Roman" w:cs="Times New Roman"/>
          <w:sz w:val="24"/>
          <w:szCs w:val="24"/>
        </w:rPr>
        <w:t xml:space="preserve">Polskie 10 lat w Unii </w:t>
      </w:r>
      <w:r w:rsidR="004C5C90" w:rsidRPr="00FB3DAE">
        <w:rPr>
          <w:rFonts w:ascii="Times New Roman" w:hAnsi="Times New Roman" w:cs="Times New Roman"/>
          <w:sz w:val="24"/>
          <w:szCs w:val="24"/>
        </w:rPr>
        <w:t>–</w:t>
      </w:r>
      <w:r w:rsidRPr="00FB3DAE">
        <w:rPr>
          <w:rFonts w:ascii="Times New Roman" w:hAnsi="Times New Roman" w:cs="Times New Roman"/>
          <w:sz w:val="24"/>
          <w:szCs w:val="24"/>
        </w:rPr>
        <w:t xml:space="preserve"> Raport</w:t>
      </w:r>
      <w:r w:rsidR="004C5C90" w:rsidRPr="00FB3DAE">
        <w:rPr>
          <w:rFonts w:ascii="Times New Roman" w:hAnsi="Times New Roman" w:cs="Times New Roman"/>
          <w:sz w:val="24"/>
          <w:szCs w:val="24"/>
        </w:rPr>
        <w:t xml:space="preserve">, Warszawa 2014, </w:t>
      </w:r>
      <w:bookmarkStart w:id="1" w:name="_Hlk507309715"/>
      <w:r w:rsidR="004C5C90" w:rsidRPr="00FB3DAE">
        <w:rPr>
          <w:rFonts w:ascii="Times New Roman" w:hAnsi="Times New Roman" w:cs="Times New Roman"/>
          <w:sz w:val="24"/>
          <w:szCs w:val="24"/>
        </w:rPr>
        <w:fldChar w:fldCharType="begin"/>
      </w:r>
      <w:r w:rsidR="004C5C90" w:rsidRPr="00FB3DAE">
        <w:rPr>
          <w:rFonts w:ascii="Times New Roman" w:hAnsi="Times New Roman" w:cs="Times New Roman"/>
          <w:sz w:val="24"/>
          <w:szCs w:val="24"/>
        </w:rPr>
        <w:instrText xml:space="preserve"> HYPERLINK "http://www.msz.gov.pl" </w:instrText>
      </w:r>
      <w:r w:rsidR="004C5C90" w:rsidRPr="00FB3DAE">
        <w:rPr>
          <w:rFonts w:ascii="Times New Roman" w:hAnsi="Times New Roman" w:cs="Times New Roman"/>
          <w:sz w:val="24"/>
          <w:szCs w:val="24"/>
        </w:rPr>
        <w:fldChar w:fldCharType="separate"/>
      </w:r>
      <w:r w:rsidR="004C5C90" w:rsidRPr="00FB3DA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http://www.msz.gov.pl</w:t>
      </w:r>
      <w:r w:rsidR="004C5C90" w:rsidRPr="00FB3DA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4C5C90" w:rsidRPr="00FB3DAE" w:rsidRDefault="004C5C90" w:rsidP="00FB3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DAE">
        <w:rPr>
          <w:rFonts w:ascii="Times New Roman" w:hAnsi="Times New Roman" w:cs="Times New Roman"/>
          <w:sz w:val="24"/>
          <w:szCs w:val="24"/>
        </w:rPr>
        <w:t xml:space="preserve">Polska w Unii Europejskiej – doświadczenia pierwszego roku członkostwa, Komitet Integracji Europejskiej, Warszawa 2005, </w:t>
      </w:r>
      <w:hyperlink r:id="rId5" w:history="1">
        <w:r w:rsidRPr="00FB3DA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http://www.msz.gov.pl</w:t>
        </w:r>
      </w:hyperlink>
    </w:p>
    <w:p w:rsidR="004C5C90" w:rsidRPr="00FB3DAE" w:rsidRDefault="00FB3DAE" w:rsidP="00FB3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DAE">
        <w:rPr>
          <w:rFonts w:ascii="Times New Roman" w:hAnsi="Times New Roman" w:cs="Times New Roman"/>
          <w:sz w:val="24"/>
          <w:szCs w:val="24"/>
        </w:rPr>
        <w:t>Eurostat</w:t>
      </w:r>
    </w:p>
    <w:p w:rsidR="00FB3DAE" w:rsidRPr="00FB3DAE" w:rsidRDefault="00FB3DAE" w:rsidP="00FB3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DAE">
        <w:rPr>
          <w:rFonts w:ascii="Times New Roman" w:hAnsi="Times New Roman" w:cs="Times New Roman"/>
          <w:sz w:val="24"/>
          <w:szCs w:val="24"/>
        </w:rPr>
        <w:t>…</w:t>
      </w:r>
      <w:bookmarkStart w:id="2" w:name="_GoBack"/>
      <w:bookmarkEnd w:id="2"/>
    </w:p>
    <w:sectPr w:rsidR="00FB3DAE" w:rsidRPr="00FB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6DF"/>
    <w:multiLevelType w:val="hybridMultilevel"/>
    <w:tmpl w:val="2DD2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29B"/>
    <w:multiLevelType w:val="hybridMultilevel"/>
    <w:tmpl w:val="5566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193"/>
    <w:multiLevelType w:val="hybridMultilevel"/>
    <w:tmpl w:val="B7DE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C0A"/>
    <w:multiLevelType w:val="hybridMultilevel"/>
    <w:tmpl w:val="7D98C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221C40"/>
    <w:multiLevelType w:val="hybridMultilevel"/>
    <w:tmpl w:val="DD6271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3D0D"/>
    <w:multiLevelType w:val="hybridMultilevel"/>
    <w:tmpl w:val="FEC8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93130"/>
    <w:multiLevelType w:val="hybridMultilevel"/>
    <w:tmpl w:val="FEC8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81"/>
    <w:rsid w:val="000372CA"/>
    <w:rsid w:val="0020109E"/>
    <w:rsid w:val="002F23E3"/>
    <w:rsid w:val="004C5C90"/>
    <w:rsid w:val="00647F81"/>
    <w:rsid w:val="009C2341"/>
    <w:rsid w:val="00E13AA9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25C2"/>
  <w15:chartTrackingRefBased/>
  <w15:docId w15:val="{60C9837B-077F-47A1-8B11-078815D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7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C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2018-02-14T07:06:00Z</dcterms:created>
  <dcterms:modified xsi:type="dcterms:W3CDTF">2018-02-25T07:16:00Z</dcterms:modified>
</cp:coreProperties>
</file>