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5" w:rsidRDefault="00D9571A" w:rsidP="00452F0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05" w:rsidRDefault="005A7105" w:rsidP="00452F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Pr="00452F0A">
        <w:rPr>
          <w:b/>
          <w:sz w:val="28"/>
          <w:szCs w:val="28"/>
          <w:lang w:val="en-GB"/>
        </w:rPr>
        <w:t>courses</w:t>
      </w:r>
      <w:r>
        <w:rPr>
          <w:b/>
          <w:sz w:val="28"/>
          <w:szCs w:val="28"/>
        </w:rPr>
        <w:t xml:space="preserve"> 2017/18</w:t>
      </w:r>
    </w:p>
    <w:p w:rsidR="005A7105" w:rsidRPr="00A70018" w:rsidRDefault="005A7105" w:rsidP="00452F0A">
      <w:pPr>
        <w:spacing w:after="0" w:line="240" w:lineRule="auto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648"/>
        <w:gridCol w:w="4054"/>
        <w:gridCol w:w="1147"/>
        <w:gridCol w:w="1123"/>
        <w:gridCol w:w="708"/>
        <w:gridCol w:w="3008"/>
        <w:gridCol w:w="1560"/>
      </w:tblGrid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89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Course </w:t>
            </w:r>
            <w:r w:rsidRPr="00C3560F">
              <w:rPr>
                <w:lang w:val="en-GB"/>
              </w:rPr>
              <w:t>title</w:t>
            </w:r>
          </w:p>
        </w:tc>
        <w:tc>
          <w:tcPr>
            <w:tcW w:w="1375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Teacher</w:t>
            </w:r>
          </w:p>
        </w:tc>
        <w:tc>
          <w:tcPr>
            <w:tcW w:w="389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Level (U/MA)</w:t>
            </w:r>
            <w:r w:rsidRPr="00C3560F">
              <w:rPr>
                <w:rStyle w:val="Odwoanieprzypisukocowego"/>
              </w:rPr>
              <w:endnoteReference w:id="1"/>
            </w:r>
          </w:p>
        </w:tc>
        <w:tc>
          <w:tcPr>
            <w:tcW w:w="381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 xml:space="preserve">Semester </w:t>
            </w:r>
            <w:r w:rsidRPr="00C3560F">
              <w:t>(A/S)</w:t>
            </w:r>
            <w:r w:rsidRPr="00C3560F">
              <w:rPr>
                <w:rStyle w:val="Odwoanieprzypisukocowego"/>
              </w:rPr>
              <w:endnoteReference w:id="2"/>
            </w:r>
          </w:p>
        </w:tc>
        <w:tc>
          <w:tcPr>
            <w:tcW w:w="240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ECTS</w:t>
            </w:r>
          </w:p>
        </w:tc>
        <w:tc>
          <w:tcPr>
            <w:tcW w:w="1020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Schedule</w:t>
            </w:r>
          </w:p>
        </w:tc>
        <w:tc>
          <w:tcPr>
            <w:tcW w:w="529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Department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5A7105" w:rsidRPr="00C3560F">
                <w:rPr>
                  <w:rStyle w:val="Hipercze"/>
                  <w:lang w:val="en-US"/>
                </w:rPr>
                <w:t>International relations theory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Mojska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katarzynapiorko@wp.pl</w:t>
            </w:r>
          </w:p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AF55E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5A7105" w:rsidRPr="00C3560F">
                <w:rPr>
                  <w:rStyle w:val="Hipercze"/>
                  <w:lang w:val="en-US"/>
                </w:rPr>
                <w:t>International social policy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:rsidR="005A7105" w:rsidRPr="00C3560F" w:rsidRDefault="005A7105" w:rsidP="00C3560F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9.35,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3. 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"https://usosweb.umcs.pl/kontroler.php?_action=katalog2/przedmioty/pokazPrzedmiot&amp;prz_kod=POL-SM.156"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Globalization and regionalization in international relations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Friday, 14.20,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"https://usosweb.umcs.pl/kontroler.php?_action=katalog2/przedmioty/pokazPrzedmiot&amp;prz_kod=POL-ISEP-IR-2S"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International system of environment protection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A. </w:t>
            </w:r>
            <w:proofErr w:type="spellStart"/>
            <w:r w:rsidRPr="00C3560F">
              <w:t>Ziętek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agata.zietek@poczta.umcs.lublin.pl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9.35,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fr-FR"/>
              </w:rPr>
            </w:pPr>
            <w:hyperlink r:id="rId10" w:history="1">
              <w:r w:rsidR="005A7105" w:rsidRPr="00C3560F">
                <w:rPr>
                  <w:rStyle w:val="Hipercze"/>
                  <w:lang w:val="fr-FR"/>
                </w:rPr>
                <w:t>International relations in Europe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15.55, room 206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5A7105" w:rsidRPr="00C3560F">
                <w:rPr>
                  <w:rStyle w:val="Hipercze"/>
                  <w:lang w:val="en-GB"/>
                </w:rPr>
                <w:t>International</w:t>
              </w:r>
              <w:r w:rsidR="005A7105" w:rsidRPr="00C3560F">
                <w:rPr>
                  <w:rStyle w:val="Hipercze"/>
                  <w:lang w:val="en-US"/>
                </w:rPr>
                <w:t xml:space="preserve"> security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12.45-15.50,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 w:rsidRPr="003961F9">
              <w:rPr>
                <w:lang w:val="en-US"/>
              </w:rPr>
              <w:t xml:space="preserve">Language - a means of persuasion and manipulation in politics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3961F9" w:rsidRPr="003961F9" w:rsidRDefault="003961F9" w:rsidP="003961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17.30-20.35, room 010 (</w:t>
            </w:r>
            <w:r w:rsidRPr="003961F9">
              <w:rPr>
                <w:lang w:val="en-US"/>
              </w:rPr>
              <w:t>8,15,22.III</w:t>
            </w:r>
          </w:p>
          <w:p w:rsidR="005A7105" w:rsidRPr="00C3560F" w:rsidRDefault="003961F9" w:rsidP="003961F9">
            <w:pPr>
              <w:spacing w:after="0" w:line="240" w:lineRule="auto"/>
              <w:rPr>
                <w:lang w:val="en-US"/>
              </w:rPr>
            </w:pPr>
            <w:r w:rsidRPr="003961F9">
              <w:rPr>
                <w:lang w:val="en-US"/>
              </w:rPr>
              <w:t>12.IV</w:t>
            </w:r>
            <w:r>
              <w:rPr>
                <w:lang w:val="en-US"/>
              </w:rPr>
              <w:t>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5A7105" w:rsidRPr="00C3560F">
                <w:rPr>
                  <w:rStyle w:val="Hipercze"/>
                  <w:lang w:val="en-US"/>
                </w:rPr>
                <w:t>Economy of international development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11.10-12.40, room 108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5A7105" w:rsidRPr="00C3560F">
                <w:rPr>
                  <w:rStyle w:val="Hipercze"/>
                  <w:lang w:val="en-US"/>
                </w:rPr>
                <w:t>International financial markets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A. Moraczewska (</w:t>
            </w:r>
            <w:proofErr w:type="spellStart"/>
            <w:r w:rsidRPr="00C3560F">
              <w:t>PhD</w:t>
            </w:r>
            <w:proofErr w:type="spellEnd"/>
            <w:r w:rsidRPr="00C3560F">
              <w:t>), anna.moraczewska@poczta.umcs.lublin.pl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12.45-14.15, room 106, starts 23.04.2018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F1699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A7105" w:rsidRPr="00C3560F">
                <w:rPr>
                  <w:rStyle w:val="Hipercze"/>
                  <w:lang w:val="en-US"/>
                </w:rPr>
                <w:t>International economy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Default="00CF1699" w:rsidP="00CF1699">
            <w:pPr>
              <w:spacing w:after="0" w:line="240" w:lineRule="auto"/>
            </w:pPr>
            <w:r>
              <w:t>K</w:t>
            </w:r>
            <w:r w:rsidRPr="00CF1699">
              <w:t>. Czernichowski</w:t>
            </w:r>
            <w:r w:rsidR="005A7105" w:rsidRPr="00CF1699">
              <w:t xml:space="preserve"> (</w:t>
            </w:r>
            <w:proofErr w:type="spellStart"/>
            <w:r w:rsidR="005A7105" w:rsidRPr="00CF1699">
              <w:t>PhD</w:t>
            </w:r>
            <w:proofErr w:type="spellEnd"/>
            <w:r w:rsidR="005A7105" w:rsidRPr="00CF1699">
              <w:t xml:space="preserve">), </w:t>
            </w:r>
          </w:p>
          <w:p w:rsidR="00CF1699" w:rsidRPr="00CF1699" w:rsidRDefault="00CF1699" w:rsidP="00CF1699">
            <w:pPr>
              <w:spacing w:after="0" w:line="240" w:lineRule="auto"/>
            </w:pPr>
            <w:r w:rsidRPr="00CF1699">
              <w:t>konrad.czernichowski@umcs.pl</w:t>
            </w:r>
          </w:p>
        </w:tc>
        <w:tc>
          <w:tcPr>
            <w:tcW w:w="389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F1699" w:rsidRDefault="00CF1699" w:rsidP="00C3560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Wednesday, 8.00-9.30, room 113, starts 07.03.2018</w:t>
            </w:r>
          </w:p>
        </w:tc>
        <w:tc>
          <w:tcPr>
            <w:tcW w:w="529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11.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5A7105" w:rsidRPr="00C3560F">
                <w:rPr>
                  <w:rStyle w:val="Hipercze"/>
                  <w:lang w:val="en-US"/>
                </w:rPr>
                <w:t xml:space="preserve">U.S. Foreign Policy </w:t>
              </w:r>
            </w:hyperlink>
            <w:r w:rsidR="005A7105" w:rsidRPr="00C3560F">
              <w:rPr>
                <w:lang w:val="en-US"/>
              </w:rPr>
              <w:t xml:space="preserve">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12.45,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12.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Development aid projects’ management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K. </w:t>
            </w:r>
            <w:proofErr w:type="spellStart"/>
            <w:r w:rsidRPr="00C3560F">
              <w:rPr>
                <w:lang w:val="en-US"/>
              </w:rPr>
              <w:t>Stanowski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15.55,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"https://usosweb.umcs.pl/kontroler.php?_action=katalog2/przedmioty/pokazPrzedmiot&amp;prz_kod=POL-IR.F-SM-LS"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International Relations in the Middle East Region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Monday, 19.05,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American Film Production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B. Pietrzyk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Wednesday, 12.45, room 139a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Media Production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15.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Media Relations in Practice</w:t>
            </w:r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 xml:space="preserve">I. </w:t>
            </w:r>
            <w:proofErr w:type="spellStart"/>
            <w:r w:rsidRPr="00CB78F8">
              <w:rPr>
                <w:strike/>
              </w:rPr>
              <w:t>Biernacka-Ligięza</w:t>
            </w:r>
            <w:proofErr w:type="spellEnd"/>
            <w:r w:rsidRPr="00CB78F8">
              <w:rPr>
                <w:strike/>
              </w:rPr>
              <w:t xml:space="preserve"> (Prof.), 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A7105" w:rsidRPr="00C3560F">
                <w:rPr>
                  <w:rStyle w:val="Hipercze"/>
                  <w:lang w:val="en-US"/>
                </w:rPr>
                <w:t>International Challenges of Civilization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14.20, room 07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5A7105" w:rsidRPr="00C3560F">
                <w:rPr>
                  <w:rStyle w:val="Hipercze"/>
                  <w:lang w:val="en-US"/>
                </w:rPr>
                <w:t>Polar regions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Łuszczuk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michal.luszczuk@poczta.umcs.lublin.pl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11.10, room 07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"https://usosweb.umcs.pl/kontroler.php?_action=katalog2/przedmioty/pokazPrzedmiot&amp;prz_kod=POL-US-ERASMUS"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U.S. and Third World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9.35,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"https://usosweb.umcs.pl/kontroler.php?_action=katalog2/przedmioty/pokazPrzedmiot&amp;prz_kod=POL-SM-LS-fFPI"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Foreign Policy of the Islamic Republic of Iran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Friday, 12.45, room 108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20.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C66BB9" w:rsidP="00C3560F">
            <w:pPr>
              <w:spacing w:after="0" w:line="240" w:lineRule="auto"/>
              <w:rPr>
                <w:strike/>
                <w:lang w:val="en-US"/>
              </w:rPr>
            </w:pPr>
            <w:hyperlink r:id="rId18" w:history="1">
              <w:r w:rsidR="005A7105" w:rsidRPr="00CB78F8">
                <w:rPr>
                  <w:rStyle w:val="Hipercze"/>
                  <w:strike/>
                  <w:lang w:val="en-US"/>
                </w:rPr>
                <w:t>Baltic Sea Region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>A. Moraczewska (</w:t>
            </w:r>
            <w:proofErr w:type="spellStart"/>
            <w:r w:rsidRPr="00CB78F8">
              <w:rPr>
                <w:strike/>
              </w:rPr>
              <w:t>PhD</w:t>
            </w:r>
            <w:proofErr w:type="spellEnd"/>
            <w:r w:rsidRPr="00CB78F8">
              <w:rPr>
                <w:strike/>
              </w:rPr>
              <w:t>), anna.moraczewska@poczta.umcs.lublin.pl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The linguistic and political analysis of the political speeches made in the UE institutions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B78F8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15.55, room 010, starts 08.03.2018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22.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C66BB9" w:rsidP="00C3560F">
            <w:pPr>
              <w:spacing w:after="0" w:line="240" w:lineRule="auto"/>
              <w:rPr>
                <w:strike/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"https://usosweb.umcs.pl/kontroler.php?_action=katalog2/przedmioty/pokazPrzedmiot&amp;prz_kod=POL-TMER-ERASMUS" </w:instrText>
            </w:r>
            <w:r>
              <w:fldChar w:fldCharType="separate"/>
            </w:r>
            <w:r w:rsidR="005A7105" w:rsidRPr="00CB78F8">
              <w:rPr>
                <w:rStyle w:val="Hipercze"/>
                <w:strike/>
                <w:lang w:val="en-US"/>
              </w:rPr>
              <w:t>Terrorism in the Middle East Region</w:t>
            </w:r>
            <w:r>
              <w:rPr>
                <w:rStyle w:val="Hipercze"/>
                <w:strike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 xml:space="preserve">B. </w:t>
            </w:r>
            <w:proofErr w:type="spellStart"/>
            <w:r w:rsidRPr="00CB78F8">
              <w:rPr>
                <w:strike/>
              </w:rPr>
              <w:t>Bojarczyk</w:t>
            </w:r>
            <w:proofErr w:type="spellEnd"/>
            <w:r w:rsidRPr="00CB78F8">
              <w:rPr>
                <w:strike/>
              </w:rPr>
              <w:t xml:space="preserve"> (</w:t>
            </w:r>
            <w:proofErr w:type="spellStart"/>
            <w:r w:rsidRPr="00CB78F8">
              <w:rPr>
                <w:strike/>
              </w:rPr>
              <w:t>PhD</w:t>
            </w:r>
            <w:proofErr w:type="spellEnd"/>
            <w:r w:rsidRPr="00CB78F8">
              <w:rPr>
                <w:strike/>
              </w:rPr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The linguistic and political analysis of the presidential campaigns in the </w:t>
            </w:r>
            <w:smartTag w:uri="urn:schemas-microsoft-com:office:smarttags" w:element="place">
              <w:smartTag w:uri="urn:schemas-microsoft-com:office:smarttags" w:element="country-region">
                <w:r w:rsidRPr="00C3560F">
                  <w:rPr>
                    <w:lang w:val="en-US"/>
                  </w:rPr>
                  <w:t>USA</w:t>
                </w:r>
              </w:smartTag>
            </w:smartTag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14.20, room 010, starts 29.10.2017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5A7105" w:rsidRPr="00C3560F">
                <w:rPr>
                  <w:rStyle w:val="Hipercze"/>
                  <w:lang w:val="en-US"/>
                </w:rPr>
                <w:t>Genocide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ED61B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9.35,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25.</w:t>
            </w:r>
          </w:p>
        </w:tc>
        <w:tc>
          <w:tcPr>
            <w:tcW w:w="898" w:type="pct"/>
            <w:shd w:val="clear" w:color="auto" w:fill="DAEEF3"/>
          </w:tcPr>
          <w:p w:rsidR="005A7105" w:rsidRPr="00ED61B3" w:rsidRDefault="00ED61B3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Modern instruments of public diplomacy</w:t>
            </w:r>
          </w:p>
        </w:tc>
        <w:tc>
          <w:tcPr>
            <w:tcW w:w="1375" w:type="pct"/>
            <w:shd w:val="clear" w:color="auto" w:fill="DAEEF3"/>
          </w:tcPr>
          <w:p w:rsidR="005A7105" w:rsidRPr="00ED61B3" w:rsidRDefault="00ED61B3" w:rsidP="00C3560F">
            <w:pPr>
              <w:spacing w:after="0" w:line="240" w:lineRule="auto"/>
            </w:pPr>
            <w:r w:rsidRPr="00ED61B3">
              <w:t>J. Dubiel</w:t>
            </w:r>
            <w: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ED61B3" w:rsidRDefault="00ED61B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14.20, room 06</w:t>
            </w:r>
          </w:p>
        </w:tc>
        <w:tc>
          <w:tcPr>
            <w:tcW w:w="529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rStyle w:val="Hipercze"/>
                <w:lang w:val="en-US"/>
              </w:rPr>
            </w:pPr>
            <w:r w:rsidRPr="00C3560F">
              <w:rPr>
                <w:lang w:val="en-US"/>
              </w:rPr>
              <w:fldChar w:fldCharType="begin"/>
            </w:r>
            <w:r w:rsidRPr="00C3560F">
              <w:rPr>
                <w:lang w:val="en-US"/>
              </w:rPr>
              <w:instrText xml:space="preserve"> HYPERLINK "https://usosweb.umcs.pl/kontroler.php?_action=katalog2/przedmioty/pokazPrzedmiot&amp;prz_kod=POL-IR.021" </w:instrText>
            </w:r>
            <w:r w:rsidRPr="00C3560F">
              <w:rPr>
                <w:lang w:val="en-US"/>
              </w:rPr>
              <w:fldChar w:fldCharType="separate"/>
            </w:r>
            <w:r w:rsidRPr="00C3560F">
              <w:rPr>
                <w:rStyle w:val="Hipercze"/>
                <w:lang w:val="en-US"/>
              </w:rPr>
              <w:t xml:space="preserve">Transnational Civil Society </w:t>
            </w:r>
            <w:r w:rsidRPr="00C3560F">
              <w:rPr>
                <w:rStyle w:val="Hipercze"/>
                <w:lang w:val="en-US"/>
              </w:rPr>
              <w:lastRenderedPageBreak/>
              <w:t>Organizations – Activism and Advocacy in World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rStyle w:val="Hipercze"/>
                <w:lang w:val="en-US"/>
              </w:rPr>
              <w:t>Politics</w:t>
            </w:r>
            <w:r w:rsidRPr="00C3560F">
              <w:rPr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lastRenderedPageBreak/>
              <w:t>J. A. Rybczyńska (</w:t>
            </w:r>
            <w:proofErr w:type="spellStart"/>
            <w:r w:rsidRPr="00C3560F">
              <w:t>PhD</w:t>
            </w:r>
            <w:proofErr w:type="spellEnd"/>
            <w:r w:rsidRPr="00C3560F">
              <w:t xml:space="preserve">), </w:t>
            </w:r>
            <w:r w:rsidRPr="00C3560F">
              <w:lastRenderedPageBreak/>
              <w:t>julita.rybczynska@poczta.umcs.lublin.pl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Tuesday, 11.10-12.40, room </w:t>
            </w:r>
            <w:r>
              <w:rPr>
                <w:lang w:val="en-US"/>
              </w:rPr>
              <w:lastRenderedPageBreak/>
              <w:t>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 xml:space="preserve">International </w:t>
            </w:r>
            <w:r w:rsidRPr="00C3560F">
              <w:rPr>
                <w:lang w:val="en-US"/>
              </w:rPr>
              <w:lastRenderedPageBreak/>
              <w:t>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27.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"https://usosweb.umcs.pl/kontroler.php?_action=katalog2/przedmioty/pokazPrzedmiot&amp;prz_kod=POL-IRB.F-SM-LS"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International Relations in the Baltic Sea Region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Friday, 11.10,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"https://usosweb.umcs.pl/kontroler.php?_action=katalog2/przedmioty/pokazPrzedmiot&amp;prz_kod=POL-BN.LS.pf8"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Failing States in International Relations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15.55,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Modern Czech Politics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Prof. J. </w:t>
            </w:r>
            <w:proofErr w:type="spellStart"/>
            <w:r w:rsidRPr="00C3560F">
              <w:rPr>
                <w:lang w:val="en-US"/>
              </w:rPr>
              <w:t>Holzer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961F9" w:rsidP="00CB78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Friday, 17.30-20.35, room </w:t>
            </w:r>
            <w:r w:rsidR="00CB78F8">
              <w:rPr>
                <w:lang w:val="en-US"/>
              </w:rPr>
              <w:t>98z (</w:t>
            </w:r>
            <w:r w:rsidR="00CB78F8" w:rsidRPr="00CB78F8">
              <w:rPr>
                <w:lang w:val="en-US"/>
              </w:rPr>
              <w:t>23.I</w:t>
            </w:r>
            <w:r w:rsidR="00CB78F8">
              <w:rPr>
                <w:lang w:val="en-US"/>
              </w:rPr>
              <w:t xml:space="preserve">II, 20.IV, 18.V, </w:t>
            </w:r>
            <w:r w:rsidR="00CB78F8" w:rsidRPr="00CB78F8">
              <w:rPr>
                <w:lang w:val="en-US"/>
              </w:rPr>
              <w:t>15.VI</w:t>
            </w:r>
            <w:r w:rsidR="00CB78F8">
              <w:rPr>
                <w:lang w:val="en-US"/>
              </w:rPr>
              <w:t>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CB78F8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Migration and security in the European Union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jc w:val="both"/>
            </w:pPr>
            <w:r w:rsidRPr="00C3560F">
              <w:rPr>
                <w:lang w:val="en-GB"/>
              </w:rPr>
              <w:t xml:space="preserve"> </w:t>
            </w:r>
            <w:r w:rsidRPr="00C3560F">
              <w:t xml:space="preserve">J. </w:t>
            </w:r>
            <w:proofErr w:type="spellStart"/>
            <w:r w:rsidRPr="00C3560F">
              <w:t>Sanecka-Tyczyńska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Monday, 14.20,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Security studies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31.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C66BB9" w:rsidP="00C3560F">
            <w:pPr>
              <w:spacing w:after="0" w:line="240" w:lineRule="auto"/>
              <w:rPr>
                <w:strike/>
                <w:lang w:val="en-US"/>
              </w:rPr>
            </w:pPr>
            <w:hyperlink r:id="rId20" w:history="1">
              <w:r w:rsidR="005A7105" w:rsidRPr="00CB78F8">
                <w:rPr>
                  <w:rStyle w:val="Hipercze"/>
                  <w:strike/>
                  <w:lang w:val="en-US"/>
                </w:rPr>
                <w:t>Introduction to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 xml:space="preserve">K. </w:t>
            </w:r>
            <w:proofErr w:type="spellStart"/>
            <w:r w:rsidRPr="00CB78F8">
              <w:rPr>
                <w:strike/>
              </w:rPr>
              <w:t>Mojska</w:t>
            </w:r>
            <w:proofErr w:type="spellEnd"/>
            <w:r w:rsidRPr="00CB78F8">
              <w:rPr>
                <w:strike/>
              </w:rPr>
              <w:t xml:space="preserve"> (</w:t>
            </w:r>
            <w:proofErr w:type="spellStart"/>
            <w:r w:rsidRPr="00CB78F8">
              <w:rPr>
                <w:strike/>
              </w:rPr>
              <w:t>PhD</w:t>
            </w:r>
            <w:proofErr w:type="spellEnd"/>
            <w:r w:rsidRPr="00CB78F8">
              <w:rPr>
                <w:strike/>
              </w:rPr>
              <w:t>), katarzynapiorko@wp.pl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A5180B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A7105" w:rsidRPr="00C3560F">
                <w:rPr>
                  <w:rStyle w:val="Hipercze"/>
                  <w:lang w:val="en-US"/>
                </w:rPr>
                <w:t>International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K. Olchowski (</w:t>
            </w:r>
            <w:proofErr w:type="spellStart"/>
            <w:r w:rsidRPr="00C3560F">
              <w:t>PhD</w:t>
            </w:r>
            <w:proofErr w:type="spellEnd"/>
            <w:r w:rsidRPr="00C3560F">
              <w:t>), jakub.olchowski@poczta.umcs.lublin.pl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12.45, room 110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5A7105" w:rsidRPr="00C3560F">
                <w:rPr>
                  <w:rStyle w:val="Hipercze"/>
                  <w:lang w:val="en-US"/>
                </w:rPr>
                <w:t>International Political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14.20, room 23p</w:t>
            </w:r>
            <w:r w:rsidRPr="00C3560F">
              <w:rPr>
                <w:rStyle w:val="Odwoanieprzypisudolnego"/>
                <w:lang w:val="en-US"/>
              </w:rPr>
              <w:footnoteReference w:id="1"/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5A7105" w:rsidRPr="00C3560F">
                <w:rPr>
                  <w:rStyle w:val="Hipercze"/>
                  <w:lang w:val="en-US"/>
                </w:rPr>
                <w:t>New media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P. Celiński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17.30, room 07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35.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5A7105" w:rsidRPr="00C3560F">
                <w:rPr>
                  <w:rStyle w:val="Hipercze"/>
                  <w:lang w:val="en-US"/>
                </w:rPr>
                <w:t>American Political Thought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W. Bulira (PhD), waldemar.bulira@umcs.pl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Tuesday, 17.30, room 107 (starts in the 2</w:t>
            </w:r>
            <w:r w:rsidRPr="003961F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part of the semester)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Journalism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5A7105" w:rsidRPr="00C3560F">
                <w:rPr>
                  <w:rStyle w:val="Hipercze"/>
                  <w:lang w:val="en-US"/>
                </w:rPr>
                <w:t>Popular Cultures Online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Nowak (</w:t>
            </w:r>
            <w:proofErr w:type="spellStart"/>
            <w:r w:rsidRPr="00C3560F">
              <w:t>PhD</w:t>
            </w:r>
            <w:proofErr w:type="spellEnd"/>
            <w:r w:rsidRPr="00C3560F">
              <w:t>), jakub.nowak@poczta.umcs.lublin.pl</w:t>
            </w:r>
          </w:p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11.10,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Political Science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"https://usosweb.umcs.pl/kontroler.php?_action=katalog2/przedmioty/pokazPrzedmiot&amp;prz_kod=POL-D.230"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Media and local public sphere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Biernacka-Ligięza</w:t>
            </w:r>
            <w:proofErr w:type="spellEnd"/>
            <w:r w:rsidRPr="00C3560F">
              <w:t xml:space="preserve"> (Prof.), 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9.35-14.15, room 112, 19.10; 16.11; 14.12.; 21.12. 2017; 18.01.2018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Journalism 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5A7105" w:rsidRPr="00C3560F">
                <w:rPr>
                  <w:rStyle w:val="Hipercze"/>
                  <w:lang w:val="en-US"/>
                </w:rPr>
                <w:t>ICT and local democracy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Biernacka-Ligięza</w:t>
            </w:r>
            <w:proofErr w:type="spellEnd"/>
            <w:r w:rsidRPr="00C3560F">
              <w:t xml:space="preserve"> (Prof.), 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14.20-19.00, room 109, 19.10; 16.11; 14.12; 21.12; 18.01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39.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"https://usosweb.umcs.pl/kontroler.php?_action=katalog2/przedmioty/pokazPrzedmiot&amp;prz_kod=POL-WCAP.F-PM-LS"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Women in contemporary American politics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Pomarański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marcin.pomaranski@poczta.umcs.lublin.pl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14.20, room 104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40.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Internet memes as a new media language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K. </w:t>
            </w:r>
            <w:proofErr w:type="spellStart"/>
            <w:r w:rsidRPr="00C3560F">
              <w:rPr>
                <w:lang w:val="en-US"/>
              </w:rPr>
              <w:t>Piskorz</w:t>
            </w:r>
            <w:proofErr w:type="spellEnd"/>
            <w:r w:rsidRPr="00C3560F"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15.55,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bookmarkStart w:id="0" w:name="_GoBack" w:colFirst="0" w:colLast="7"/>
            <w:r w:rsidRPr="006572C4">
              <w:rPr>
                <w:strike/>
                <w:lang w:val="en-US"/>
              </w:rPr>
              <w:t>41.</w:t>
            </w:r>
          </w:p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:rsidR="005A7105" w:rsidRPr="006572C4" w:rsidRDefault="00C66BB9" w:rsidP="00C3560F">
            <w:pPr>
              <w:spacing w:after="0" w:line="240" w:lineRule="auto"/>
              <w:rPr>
                <w:strike/>
                <w:lang w:val="en-US"/>
              </w:rPr>
            </w:pPr>
            <w:r w:rsidRPr="006572C4">
              <w:rPr>
                <w:strike/>
              </w:rPr>
              <w:fldChar w:fldCharType="begin"/>
            </w:r>
            <w:r w:rsidRPr="006572C4">
              <w:rPr>
                <w:strike/>
                <w:lang w:val="en-GB"/>
              </w:rPr>
              <w:instrText xml:space="preserve"> HYPERLINK "https://usosweb.umcs.pl/kontroler.php?_action=katalog2/przedmioty/pokazPrzedmiot&amp;prz_kod=POL-PM-LS-SMBP" </w:instrText>
            </w:r>
            <w:r w:rsidRPr="006572C4">
              <w:rPr>
                <w:strike/>
              </w:rPr>
              <w:fldChar w:fldCharType="separate"/>
            </w:r>
            <w:r w:rsidR="005A7105" w:rsidRPr="006572C4">
              <w:rPr>
                <w:rStyle w:val="Hipercze"/>
                <w:strike/>
                <w:lang w:val="en-US"/>
              </w:rPr>
              <w:t>Social media in business and politics</w:t>
            </w:r>
            <w:r w:rsidRPr="006572C4">
              <w:rPr>
                <w:rStyle w:val="Hipercze"/>
                <w:strike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6572C4" w:rsidRDefault="005A7105" w:rsidP="00C3560F">
            <w:pPr>
              <w:spacing w:after="0" w:line="240" w:lineRule="auto"/>
              <w:rPr>
                <w:strike/>
              </w:rPr>
            </w:pPr>
            <w:r w:rsidRPr="006572C4">
              <w:rPr>
                <w:strike/>
              </w:rPr>
              <w:t>K. Mazurek (</w:t>
            </w:r>
            <w:proofErr w:type="spellStart"/>
            <w:r w:rsidRPr="006572C4">
              <w:rPr>
                <w:strike/>
              </w:rPr>
              <w:t>PhD</w:t>
            </w:r>
            <w:proofErr w:type="spellEnd"/>
            <w:r w:rsidRPr="006572C4">
              <w:rPr>
                <w:strike/>
              </w:rPr>
              <w:t>), kamil.mazurek@poczta.umcs.lublin.pl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6572C4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6572C4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6572C4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6572C4">
              <w:rPr>
                <w:strike/>
                <w:lang w:val="en-US"/>
              </w:rPr>
              <w:t>Thursday, 12.45, room 10IMA</w:t>
            </w:r>
            <w:r w:rsidRPr="006572C4">
              <w:rPr>
                <w:rStyle w:val="Odwoanieprzypisudolnego"/>
                <w:strike/>
                <w:lang w:val="en-US"/>
              </w:rPr>
              <w:footnoteReference w:id="2"/>
            </w:r>
          </w:p>
        </w:tc>
        <w:tc>
          <w:tcPr>
            <w:tcW w:w="529" w:type="pct"/>
            <w:shd w:val="clear" w:color="auto" w:fill="DAEEF3"/>
          </w:tcPr>
          <w:p w:rsidR="005A7105" w:rsidRPr="006572C4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6572C4">
              <w:rPr>
                <w:strike/>
                <w:lang w:val="en-US"/>
              </w:rPr>
              <w:t>Media Production</w:t>
            </w:r>
          </w:p>
        </w:tc>
      </w:tr>
      <w:bookmarkEnd w:id="0"/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"https://usosweb.umcs.pl/kontroler.php?_action=katalog2/przedmioty/pokazPrzedmiot&amp;prz_kod=POL-T-POL-LS"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Terrorism in the 20th and 21th century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Pomarański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:rsidR="005A7105" w:rsidRPr="00C3560F" w:rsidRDefault="005A7105" w:rsidP="00C3560F">
            <w:pPr>
              <w:spacing w:after="0" w:line="240" w:lineRule="auto"/>
            </w:pPr>
            <w:r w:rsidRPr="00C3560F">
              <w:t>marcin.pomaranski@poczta.umcs.lublin.pl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15.55,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Political Science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5A7105" w:rsidRPr="00C3560F">
                <w:rPr>
                  <w:rStyle w:val="Hipercze"/>
                  <w:lang w:val="en-US"/>
                </w:rPr>
                <w:t>Diplomatic and Consular Law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Pawlowski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konrad.pawlowski@poczta.umcs.lublin.pl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A5180B" w:rsidP="00C3560F">
            <w:pPr>
              <w:spacing w:after="0" w:line="240" w:lineRule="auto"/>
            </w:pPr>
            <w:proofErr w:type="spellStart"/>
            <w:r>
              <w:t>Monday</w:t>
            </w:r>
            <w:proofErr w:type="spellEnd"/>
            <w:r>
              <w:t xml:space="preserve">, 15.55, </w:t>
            </w:r>
            <w:proofErr w:type="spellStart"/>
            <w:r>
              <w:t>room</w:t>
            </w:r>
            <w:proofErr w:type="spellEnd"/>
            <w:r>
              <w:t xml:space="preserve">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5A7105" w:rsidRPr="00C3560F">
                <w:rPr>
                  <w:rStyle w:val="Hipercze"/>
                  <w:lang w:val="en-US"/>
                </w:rPr>
                <w:t>Foreign Economic Policy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840BA" w:rsidP="00C3560F">
            <w:pPr>
              <w:spacing w:after="0" w:line="240" w:lineRule="auto"/>
            </w:pPr>
            <w:proofErr w:type="spellStart"/>
            <w:r>
              <w:t>Thursday</w:t>
            </w:r>
            <w:proofErr w:type="spellEnd"/>
            <w:r>
              <w:t xml:space="preserve">, 9.35, </w:t>
            </w:r>
            <w:proofErr w:type="spellStart"/>
            <w:r>
              <w:t>room</w:t>
            </w:r>
            <w:proofErr w:type="spellEnd"/>
            <w:r>
              <w:t xml:space="preserve"> 114, </w:t>
            </w:r>
            <w:proofErr w:type="spellStart"/>
            <w:r>
              <w:t>starts</w:t>
            </w:r>
            <w:proofErr w:type="spellEnd"/>
            <w:r>
              <w:t xml:space="preserve"> 19.04.2018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5A7105" w:rsidRPr="00C3560F">
                <w:rPr>
                  <w:rStyle w:val="Hipercze"/>
                  <w:lang w:val="en-US"/>
                </w:rPr>
                <w:t>Data Journalism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P. </w:t>
            </w:r>
            <w:proofErr w:type="spellStart"/>
            <w:r w:rsidRPr="00C3560F">
              <w:t>Celińsk</w:t>
            </w:r>
            <w:proofErr w:type="spellEnd"/>
            <w:r w:rsidRPr="00C3560F">
              <w:t xml:space="preserve">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8.00,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Journalism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Strategic culture of the United States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proofErr w:type="spellStart"/>
            <w:r w:rsidRPr="00C3560F">
              <w:rPr>
                <w:lang w:val="en-GB"/>
              </w:rPr>
              <w:t>Ambasador</w:t>
            </w:r>
            <w:proofErr w:type="spellEnd"/>
            <w:r w:rsidRPr="00C3560F">
              <w:rPr>
                <w:lang w:val="en-GB"/>
              </w:rPr>
              <w:t xml:space="preserve"> A. </w:t>
            </w:r>
            <w:proofErr w:type="spellStart"/>
            <w:r w:rsidRPr="00C3560F">
              <w:rPr>
                <w:lang w:val="en-GB"/>
              </w:rPr>
              <w:t>Jaroszyński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A5180B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15.55,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47.</w:t>
            </w:r>
          </w:p>
        </w:tc>
        <w:tc>
          <w:tcPr>
            <w:tcW w:w="898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EU space policy</w:t>
            </w:r>
          </w:p>
        </w:tc>
        <w:tc>
          <w:tcPr>
            <w:tcW w:w="1375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</w:rPr>
            </w:pPr>
            <w:r w:rsidRPr="00A5180B">
              <w:rPr>
                <w:strike/>
              </w:rPr>
              <w:t>Irma Słomczyńska (</w:t>
            </w:r>
            <w:proofErr w:type="spellStart"/>
            <w:r w:rsidRPr="00A5180B">
              <w:rPr>
                <w:strike/>
              </w:rPr>
              <w:t>PhD</w:t>
            </w:r>
            <w:proofErr w:type="spellEnd"/>
            <w:r w:rsidRPr="00A5180B">
              <w:rPr>
                <w:strike/>
              </w:rPr>
              <w:t>), irma.slomczynska@poczta.umcs.lublin.pl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GB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International Relations</w:t>
            </w:r>
          </w:p>
        </w:tc>
      </w:tr>
      <w:tr w:rsidR="00A5180B" w:rsidRPr="003840BA" w:rsidTr="00C3560F">
        <w:tc>
          <w:tcPr>
            <w:tcW w:w="168" w:type="pct"/>
            <w:shd w:val="clear" w:color="auto" w:fill="B8CCE4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 w:rsidRPr="00A5180B">
              <w:rPr>
                <w:lang w:val="en-US"/>
              </w:rPr>
              <w:t>48.</w:t>
            </w:r>
          </w:p>
        </w:tc>
        <w:tc>
          <w:tcPr>
            <w:tcW w:w="898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 w:rsidRPr="00A5180B">
              <w:rPr>
                <w:lang w:val="en-US"/>
              </w:rPr>
              <w:t>Entrepreneurship and Manag</w:t>
            </w:r>
            <w:r>
              <w:rPr>
                <w:lang w:val="en-US"/>
              </w:rPr>
              <w:t>e</w:t>
            </w:r>
            <w:r w:rsidRPr="00A5180B">
              <w:rPr>
                <w:lang w:val="en-US"/>
              </w:rPr>
              <w:t>ment</w:t>
            </w:r>
          </w:p>
        </w:tc>
        <w:tc>
          <w:tcPr>
            <w:tcW w:w="1375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</w:pPr>
            <w:r w:rsidRPr="00A5180B">
              <w:t>R. Patterson</w:t>
            </w:r>
            <w:r w:rsidR="003840BA"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1020" w:type="pct"/>
            <w:shd w:val="clear" w:color="auto" w:fill="DAEEF3"/>
          </w:tcPr>
          <w:p w:rsidR="003840BA" w:rsidRPr="003840BA" w:rsidRDefault="00A5180B" w:rsidP="003840BA">
            <w:pPr>
              <w:spacing w:after="0" w:line="240" w:lineRule="auto"/>
              <w:rPr>
                <w:lang w:val="en-GB"/>
              </w:rPr>
            </w:pPr>
            <w:r w:rsidRPr="00A5180B">
              <w:rPr>
                <w:lang w:val="en-GB"/>
              </w:rPr>
              <w:t xml:space="preserve">Tuesday, </w:t>
            </w:r>
            <w:r>
              <w:rPr>
                <w:lang w:val="en-GB"/>
              </w:rPr>
              <w:t>12.45-15.</w:t>
            </w:r>
            <w:r w:rsidR="003840BA">
              <w:rPr>
                <w:lang w:val="en-GB"/>
              </w:rPr>
              <w:t xml:space="preserve">50, room 114, 6,20.III, 10,24.IV, </w:t>
            </w:r>
            <w:r w:rsidR="003840BA" w:rsidRPr="003840BA">
              <w:rPr>
                <w:lang w:val="en-GB"/>
              </w:rPr>
              <w:t>8,22.V</w:t>
            </w:r>
            <w:r w:rsidR="003840BA">
              <w:rPr>
                <w:lang w:val="en-GB"/>
              </w:rPr>
              <w:t>,</w:t>
            </w:r>
          </w:p>
          <w:p w:rsidR="00A5180B" w:rsidRPr="00A5180B" w:rsidRDefault="003840BA" w:rsidP="003840BA">
            <w:pPr>
              <w:spacing w:after="0" w:line="240" w:lineRule="auto"/>
              <w:rPr>
                <w:lang w:val="en-GB"/>
              </w:rPr>
            </w:pPr>
            <w:r w:rsidRPr="003840BA">
              <w:rPr>
                <w:lang w:val="en-GB"/>
              </w:rPr>
              <w:t>12,19.VI</w:t>
            </w:r>
            <w:r>
              <w:rPr>
                <w:lang w:val="en-GB"/>
              </w:rPr>
              <w:t>. 2018</w:t>
            </w:r>
          </w:p>
        </w:tc>
        <w:tc>
          <w:tcPr>
            <w:tcW w:w="529" w:type="pct"/>
            <w:shd w:val="clear" w:color="auto" w:fill="DAEEF3"/>
          </w:tcPr>
          <w:p w:rsidR="00A5180B" w:rsidRPr="003840BA" w:rsidRDefault="003840B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49.</w:t>
            </w:r>
          </w:p>
        </w:tc>
        <w:tc>
          <w:tcPr>
            <w:tcW w:w="898" w:type="pct"/>
            <w:shd w:val="clear" w:color="auto" w:fill="DAEEF3"/>
          </w:tcPr>
          <w:p w:rsidR="005A7105" w:rsidRPr="005E153F" w:rsidRDefault="00C66BB9" w:rsidP="00C3560F">
            <w:pPr>
              <w:spacing w:after="0" w:line="240" w:lineRule="auto"/>
              <w:rPr>
                <w:strike/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"https://usosweb.umcs.pl/kontroler.php?_action=katalog2/przedmioty/pokazPrzedmiot&amp;prz_kod=POL-SM-2S-fNR" </w:instrText>
            </w:r>
            <w:r>
              <w:fldChar w:fldCharType="separate"/>
            </w:r>
            <w:r w:rsidR="005A7105" w:rsidRPr="005E153F">
              <w:rPr>
                <w:rStyle w:val="Hipercze"/>
                <w:strike/>
                <w:lang w:val="en-US"/>
              </w:rPr>
              <w:t>The New Regionalism in Post-Cold War Europe</w:t>
            </w:r>
            <w:r>
              <w:rPr>
                <w:rStyle w:val="Hipercze"/>
                <w:strike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</w:rPr>
            </w:pPr>
            <w:r w:rsidRPr="005E153F">
              <w:rPr>
                <w:strike/>
              </w:rPr>
              <w:t xml:space="preserve">D. </w:t>
            </w:r>
            <w:proofErr w:type="spellStart"/>
            <w:r w:rsidRPr="005E153F">
              <w:rPr>
                <w:strike/>
              </w:rPr>
              <w:t>Szacawa</w:t>
            </w:r>
            <w:proofErr w:type="spellEnd"/>
            <w:r w:rsidRPr="005E153F">
              <w:rPr>
                <w:strike/>
              </w:rPr>
              <w:t xml:space="preserve"> (</w:t>
            </w:r>
            <w:proofErr w:type="spellStart"/>
            <w:r w:rsidRPr="005E153F">
              <w:rPr>
                <w:strike/>
              </w:rPr>
              <w:t>PhD</w:t>
            </w:r>
            <w:proofErr w:type="spellEnd"/>
            <w:r w:rsidRPr="005E153F">
              <w:rPr>
                <w:strike/>
              </w:rPr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GB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5A7105" w:rsidRPr="00C3560F">
                <w:rPr>
                  <w:rStyle w:val="Hipercze"/>
                  <w:lang w:val="en-US"/>
                </w:rPr>
                <w:t>Prognosis and international simulations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Kondrakiewicz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dariusz.kondrakiewicz@poczta.umcs.lublin.pl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11.10, room 07 + Tuesday, 12.45, room 112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51. 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5A7105" w:rsidRPr="00C3560F">
                <w:rPr>
                  <w:rStyle w:val="Hipercze"/>
                  <w:lang w:val="en-US"/>
                </w:rPr>
                <w:t>EU's economy system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M. Szkarłat (</w:t>
            </w:r>
            <w:proofErr w:type="spellStart"/>
            <w:r w:rsidRPr="00C3560F">
              <w:t>PhD</w:t>
            </w:r>
            <w:proofErr w:type="spellEnd"/>
            <w:r w:rsidRPr="00C3560F">
              <w:t>), monika.szkarlat@umcs.pl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14.20, room 206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"https://usosweb.umcs.pl/kontroler.php?_action=katalog2/przedmioty/pokazPrzedmiot&amp;prz_kod=POL-IR-ISHRP"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International system of human rights protection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Rybczyńska (</w:t>
            </w:r>
            <w:proofErr w:type="spellStart"/>
            <w:r w:rsidRPr="00C3560F">
              <w:t>PhD</w:t>
            </w:r>
            <w:proofErr w:type="spellEnd"/>
            <w:r w:rsidRPr="00C3560F">
              <w:t>), julita.rybczynska@poczta.umcs.lublin.pl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12.45,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International Communication and </w:t>
            </w:r>
            <w:r w:rsidRPr="00C3560F">
              <w:rPr>
                <w:lang w:val="en-US"/>
              </w:rPr>
              <w:lastRenderedPageBreak/>
              <w:t>Negotiations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lastRenderedPageBreak/>
              <w:t xml:space="preserve">M. </w:t>
            </w:r>
            <w:proofErr w:type="spellStart"/>
            <w:r w:rsidRPr="00C3560F">
              <w:t>Łuszczuk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michal.luszczuk@poczta.umcs.lublin.pl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12.45, room 07, starts 10.10.2017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54.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5A7105" w:rsidRPr="00C3560F">
                <w:rPr>
                  <w:rStyle w:val="Hipercze"/>
                  <w:lang w:val="en-US"/>
                </w:rPr>
                <w:t>International Economic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14.20,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5A7105" w:rsidRPr="00C3560F">
                <w:rPr>
                  <w:rStyle w:val="Hipercze"/>
                  <w:lang w:val="en-US"/>
                </w:rPr>
                <w:t>Basics of International Trade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M. Wojtas (PhD), mwojtas@hektor.umcs.lublin.pl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Thursday, 8.00, room 114, starts 12.10.2017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4" w:history="1">
              <w:r w:rsidR="005A7105" w:rsidRPr="00C3560F">
                <w:rPr>
                  <w:rStyle w:val="Hipercze"/>
                  <w:lang w:val="en-US"/>
                </w:rPr>
                <w:t>Settlement of Economic Disputes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D. </w:t>
            </w:r>
            <w:proofErr w:type="spellStart"/>
            <w:r w:rsidRPr="00C3560F">
              <w:rPr>
                <w:lang w:val="en-US"/>
              </w:rPr>
              <w:t>Konaszczuk</w:t>
            </w:r>
            <w:proofErr w:type="spellEnd"/>
            <w:r w:rsidRPr="00C3560F"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17.30, room 72p</w:t>
            </w:r>
            <w:r w:rsidRPr="00C3560F">
              <w:rPr>
                <w:rStyle w:val="Odwoanieprzypisudolnego"/>
                <w:lang w:val="en-GB"/>
              </w:rPr>
              <w:footnoteReference w:id="3"/>
            </w:r>
            <w:r w:rsidRPr="00C3560F">
              <w:rPr>
                <w:lang w:val="en-GB"/>
              </w:rPr>
              <w:t>, starts 29.11.2017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"https://usosweb.umcs.pl/kontroler.php?_action=katalog2/przedmioty/pokazPrzedmiot&amp;prz_kod=POL-IR.035"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Territorial Marketing and Economic Promotion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K. Radzik-Maruszak (</w:t>
            </w:r>
            <w:proofErr w:type="spellStart"/>
            <w:r w:rsidRPr="00C3560F">
              <w:t>PhD</w:t>
            </w:r>
            <w:proofErr w:type="spellEnd"/>
            <w:r w:rsidRPr="00C3560F">
              <w:t>), katarzyna.radzik@poczta.umcs.lublin.pl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Thursday, 17.30, room 217, starts 12.10.2017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5A7105" w:rsidRPr="00C3560F">
                <w:rPr>
                  <w:rStyle w:val="Hipercze"/>
                  <w:lang w:val="en-US"/>
                </w:rPr>
                <w:t>Economic Diplomacy of Poland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Monday, 12.45,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572C4">
              <w:rPr>
                <w:lang w:val="en-GB"/>
              </w:rPr>
              <w:instrText xml:space="preserve"> HYPERLINK "https://usosweb.umcs.pl/kontroler.php?_action=katalog2/przedmioty/pokazPrzedmiot&amp;prz_kod=POL-IR-NTED" </w:instrText>
            </w:r>
            <w:r>
              <w:fldChar w:fldCharType="separate"/>
            </w:r>
            <w:r w:rsidR="005A7105" w:rsidRPr="00C3560F">
              <w:rPr>
                <w:rStyle w:val="Hipercze"/>
                <w:lang w:val="en-US"/>
              </w:rPr>
              <w:t>Negotiations Techniques in Economic Diplomacy</w:t>
            </w:r>
            <w:r>
              <w:rPr>
                <w:rStyle w:val="Hipercze"/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Łuszczuk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michal.luszczuk@poczta.umcs.lublin.pl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Tuesday, 11.10, room 07, starts 06.03.2018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5A7105" w:rsidRPr="00C3560F">
                <w:rPr>
                  <w:rStyle w:val="Hipercze"/>
                  <w:lang w:val="en-US"/>
                </w:rPr>
                <w:t>Analysis of Economic Situation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US"/>
              </w:rPr>
            </w:pPr>
            <w:r w:rsidRPr="005E153F">
              <w:rPr>
                <w:lang w:val="en-US"/>
              </w:rPr>
              <w:t>R. Patterson</w:t>
            </w:r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E153F" w:rsidRPr="005E153F" w:rsidRDefault="005E153F" w:rsidP="005E153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Tuesday, 15.55, room 114, </w:t>
            </w:r>
            <w:r w:rsidRPr="005E153F">
              <w:rPr>
                <w:lang w:val="en-GB"/>
              </w:rPr>
              <w:t>6,20.III</w:t>
            </w:r>
          </w:p>
          <w:p w:rsidR="005E153F" w:rsidRPr="005E153F" w:rsidRDefault="005E153F" w:rsidP="005E153F">
            <w:pPr>
              <w:spacing w:after="0" w:line="240" w:lineRule="auto"/>
              <w:rPr>
                <w:lang w:val="en-GB"/>
              </w:rPr>
            </w:pPr>
            <w:r w:rsidRPr="005E153F">
              <w:rPr>
                <w:lang w:val="en-GB"/>
              </w:rPr>
              <w:t>10,24.IV</w:t>
            </w:r>
          </w:p>
          <w:p w:rsidR="005E153F" w:rsidRPr="005E153F" w:rsidRDefault="005E153F" w:rsidP="005E153F">
            <w:pPr>
              <w:spacing w:after="0" w:line="240" w:lineRule="auto"/>
              <w:rPr>
                <w:lang w:val="en-GB"/>
              </w:rPr>
            </w:pPr>
            <w:r w:rsidRPr="005E153F">
              <w:rPr>
                <w:lang w:val="en-GB"/>
              </w:rPr>
              <w:t>8,22.V</w:t>
            </w:r>
          </w:p>
          <w:p w:rsidR="005A7105" w:rsidRPr="00C3560F" w:rsidRDefault="005E153F" w:rsidP="005E153F">
            <w:pPr>
              <w:spacing w:after="0" w:line="240" w:lineRule="auto"/>
              <w:rPr>
                <w:lang w:val="en-GB"/>
              </w:rPr>
            </w:pPr>
            <w:r w:rsidRPr="005E153F">
              <w:rPr>
                <w:lang w:val="en-GB"/>
              </w:rPr>
              <w:t>12,19.VI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Politics, economics and society in the Western Hemisphere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 xml:space="preserve">M. </w:t>
            </w:r>
            <w:proofErr w:type="spellStart"/>
            <w:r w:rsidRPr="00C3560F">
              <w:rPr>
                <w:lang w:val="en-GB"/>
              </w:rPr>
              <w:t>Wątróbka</w:t>
            </w:r>
            <w:proofErr w:type="spellEnd"/>
            <w:r w:rsidRPr="00C3560F"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Friday, 9.35, room 217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en-GB"/>
              </w:rPr>
              <w:t>Intern</w:t>
            </w:r>
            <w:r w:rsidRPr="00C3560F">
              <w:rPr>
                <w:lang w:val="fr-FR"/>
              </w:rPr>
              <w:t>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62.</w:t>
            </w:r>
          </w:p>
        </w:tc>
        <w:tc>
          <w:tcPr>
            <w:tcW w:w="898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Processes of international migration</w:t>
            </w:r>
          </w:p>
        </w:tc>
        <w:tc>
          <w:tcPr>
            <w:tcW w:w="1375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</w:pPr>
            <w:r w:rsidRPr="003840BA">
              <w:t>A. Gontarek</w:t>
            </w:r>
            <w:r>
              <w:t xml:space="preserve"> (</w:t>
            </w:r>
            <w:proofErr w:type="spellStart"/>
            <w:r>
              <w:t>PhD</w:t>
            </w:r>
            <w:proofErr w:type="spellEnd"/>
            <w:r>
              <w:t xml:space="preserve">), </w:t>
            </w:r>
            <w:r w:rsidRPr="003840BA">
              <w:t>alicja.gontarek@poczta.umcs.lublin.pl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Friday, </w:t>
            </w:r>
            <w:r w:rsidRPr="003840BA">
              <w:rPr>
                <w:lang w:val="fr-FR"/>
              </w:rPr>
              <w:t>11.10-14.15</w:t>
            </w:r>
            <w:r>
              <w:rPr>
                <w:lang w:val="fr-FR"/>
              </w:rPr>
              <w:t>, room 106, 110</w:t>
            </w:r>
          </w:p>
        </w:tc>
        <w:tc>
          <w:tcPr>
            <w:tcW w:w="529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International Relations</w:t>
            </w:r>
          </w:p>
        </w:tc>
      </w:tr>
      <w:tr w:rsidR="005A7105" w:rsidRPr="0040759D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63.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Digital stories in media</w:t>
            </w:r>
          </w:p>
        </w:tc>
        <w:tc>
          <w:tcPr>
            <w:tcW w:w="1375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P. </w:t>
            </w:r>
            <w:proofErr w:type="spellStart"/>
            <w:r>
              <w:rPr>
                <w:lang w:val="en-GB"/>
              </w:rPr>
              <w:t>Wiatr</w:t>
            </w:r>
            <w:proofErr w:type="spellEnd"/>
            <w:r w:rsidRPr="0040759D">
              <w:rPr>
                <w:lang w:val="en-GB"/>
              </w:rPr>
              <w:t xml:space="preserve"> (PhD</w:t>
            </w:r>
            <w:r w:rsidR="005A7105" w:rsidRPr="0040759D">
              <w:rPr>
                <w:lang w:val="en-GB"/>
              </w:rPr>
              <w:t>)</w:t>
            </w:r>
          </w:p>
        </w:tc>
        <w:tc>
          <w:tcPr>
            <w:tcW w:w="38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 xml:space="preserve">Tuesday, </w:t>
            </w:r>
            <w:r>
              <w:rPr>
                <w:lang w:val="en-GB"/>
              </w:rPr>
              <w:t>12.45, room 206, starts in 2</w:t>
            </w:r>
            <w:r w:rsidRPr="0040759D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part of the semester</w:t>
            </w:r>
          </w:p>
        </w:tc>
        <w:tc>
          <w:tcPr>
            <w:tcW w:w="52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 xml:space="preserve">Journalism </w:t>
            </w:r>
          </w:p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</w:p>
        </w:tc>
      </w:tr>
      <w:tr w:rsidR="005A7105" w:rsidRPr="0040759D" w:rsidTr="00C3560F">
        <w:tc>
          <w:tcPr>
            <w:tcW w:w="168" w:type="pct"/>
            <w:shd w:val="clear" w:color="auto" w:fill="B8CCE4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64.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 xml:space="preserve">The Perception of </w:t>
            </w:r>
            <w:proofErr w:type="spellStart"/>
            <w:r w:rsidRPr="00C3560F">
              <w:rPr>
                <w:lang w:val="en-GB"/>
              </w:rPr>
              <w:t>Youtube</w:t>
            </w:r>
            <w:proofErr w:type="spellEnd"/>
            <w:r w:rsidRPr="00C3560F">
              <w:rPr>
                <w:lang w:val="en-GB"/>
              </w:rPr>
              <w:t xml:space="preserve"> platform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 xml:space="preserve">B. </w:t>
            </w:r>
            <w:proofErr w:type="spellStart"/>
            <w:r w:rsidRPr="00C3560F">
              <w:rPr>
                <w:lang w:val="en-GB"/>
              </w:rPr>
              <w:t>Pietrzyk</w:t>
            </w:r>
            <w:proofErr w:type="spellEnd"/>
            <w:r w:rsidRPr="00C3560F"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Teesday</w:t>
            </w:r>
            <w:proofErr w:type="spellEnd"/>
            <w:r>
              <w:rPr>
                <w:lang w:val="en-GB"/>
              </w:rPr>
              <w:t>, 12.45, room 011</w:t>
            </w:r>
          </w:p>
        </w:tc>
        <w:tc>
          <w:tcPr>
            <w:tcW w:w="52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 xml:space="preserve">Journalism 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65. 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Media </w:t>
            </w:r>
            <w:r>
              <w:rPr>
                <w:lang w:val="en-US"/>
              </w:rPr>
              <w:t>Convergence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Nowak (</w:t>
            </w:r>
            <w:proofErr w:type="spellStart"/>
            <w:r w:rsidRPr="00C3560F">
              <w:t>PhD</w:t>
            </w:r>
            <w:proofErr w:type="spellEnd"/>
            <w:r w:rsidRPr="00C3560F">
              <w:t>), jakub.nowak@poczta.umcs.lublin.pl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9.35,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Journalism </w:t>
            </w:r>
          </w:p>
        </w:tc>
      </w:tr>
      <w:tr w:rsidR="005A7105" w:rsidRPr="003840BA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rStyle w:val="Hipercze"/>
                <w:lang w:val="en-US"/>
              </w:rPr>
            </w:pPr>
            <w:r w:rsidRPr="00C3560F">
              <w:rPr>
                <w:lang w:val="en-US"/>
              </w:rPr>
              <w:fldChar w:fldCharType="begin"/>
            </w:r>
            <w:r w:rsidRPr="00C3560F">
              <w:rPr>
                <w:lang w:val="en-US"/>
              </w:rPr>
              <w:instrText xml:space="preserve"> HYPERLINK "https://usosweb.umcs.pl/kontroler.php?_action=katalog2/przedmioty/pokazPrzedmiot&amp;prz_kod=POL-IR-IBM" </w:instrText>
            </w:r>
            <w:r w:rsidRPr="00C3560F">
              <w:rPr>
                <w:lang w:val="en-US"/>
              </w:rPr>
              <w:fldChar w:fldCharType="separate"/>
            </w:r>
            <w:r w:rsidRPr="00C3560F">
              <w:rPr>
                <w:rStyle w:val="Hipercze"/>
                <w:lang w:val="en-US"/>
              </w:rPr>
              <w:t xml:space="preserve">Introduction to Branding and 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rStyle w:val="Hipercze"/>
                <w:lang w:val="en-US"/>
              </w:rPr>
              <w:lastRenderedPageBreak/>
              <w:t xml:space="preserve">Marketing </w:t>
            </w:r>
            <w:r w:rsidRPr="00C3560F">
              <w:rPr>
                <w:lang w:val="en-US"/>
              </w:rPr>
              <w:fldChar w:fldCharType="end"/>
            </w:r>
            <w:r w:rsidRPr="00C3560F">
              <w:rPr>
                <w:lang w:val="en-US"/>
              </w:rPr>
              <w:t xml:space="preserve"> </w:t>
            </w:r>
          </w:p>
        </w:tc>
        <w:tc>
          <w:tcPr>
            <w:tcW w:w="1375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</w:pPr>
            <w:r w:rsidRPr="003840BA">
              <w:lastRenderedPageBreak/>
              <w:t xml:space="preserve">Prof. </w:t>
            </w:r>
            <w:r w:rsidR="005A7105" w:rsidRPr="003840BA">
              <w:t xml:space="preserve">R. </w:t>
            </w:r>
            <w:proofErr w:type="spellStart"/>
            <w:r w:rsidR="005A7105" w:rsidRPr="003840BA">
              <w:t>Mącik</w:t>
            </w:r>
            <w:proofErr w:type="spellEnd"/>
            <w:r w:rsidRPr="003840BA">
              <w:t xml:space="preserve">, K. </w:t>
            </w:r>
            <w:proofErr w:type="spellStart"/>
            <w:r w:rsidRPr="003840BA">
              <w:t>Raganowicz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Default="003840BA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Monday, 8.05, room 217</w:t>
            </w:r>
            <w:r w:rsidR="005E153F">
              <w:rPr>
                <w:lang w:val="en-GB"/>
              </w:rPr>
              <w:t xml:space="preserve"> (lecture)</w:t>
            </w:r>
            <w:r>
              <w:rPr>
                <w:lang w:val="en-GB"/>
              </w:rPr>
              <w:t>,</w:t>
            </w:r>
          </w:p>
          <w:p w:rsidR="003840BA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15.55, room 107 (practical classes)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67.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Competitiveness of “places” 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– Theory and Practice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US"/>
              </w:rPr>
            </w:pPr>
            <w:r w:rsidRPr="005E153F">
              <w:rPr>
                <w:lang w:val="en-US"/>
              </w:rPr>
              <w:t xml:space="preserve">M. </w:t>
            </w:r>
            <w:proofErr w:type="spellStart"/>
            <w:r w:rsidRPr="005E153F">
              <w:rPr>
                <w:lang w:val="en-US"/>
              </w:rPr>
              <w:t>Gołębiowski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Tuesday, 19.05, room 06, starts 24.04.2018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5A7105" w:rsidRPr="00C3560F">
                <w:rPr>
                  <w:rStyle w:val="Hipercze"/>
                  <w:lang w:val="en-US"/>
                </w:rPr>
                <w:t>Place Potential and Identity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Rybczyńska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:rsidR="005A7105" w:rsidRPr="00C3560F" w:rsidRDefault="005A7105" w:rsidP="00C3560F">
            <w:pPr>
              <w:spacing w:after="0" w:line="240" w:lineRule="auto"/>
            </w:pPr>
            <w:r w:rsidRPr="00C3560F">
              <w:t>julita.rybczynska@poczta.umcs.lublin.pl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14.20,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66BB9" w:rsidP="00C3560F">
            <w:pPr>
              <w:spacing w:after="0" w:line="240" w:lineRule="auto"/>
              <w:rPr>
                <w:lang w:val="en-US"/>
              </w:rPr>
            </w:pPr>
            <w:hyperlink r:id="rId38" w:history="1">
              <w:r w:rsidR="005A7105" w:rsidRPr="00C3560F">
                <w:rPr>
                  <w:rStyle w:val="Hipercze"/>
                  <w:lang w:val="en-US"/>
                </w:rPr>
                <w:t>Intercultural communication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9.35, room 114, starts 4.12.2017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Radio in digital age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G. </w:t>
            </w:r>
            <w:proofErr w:type="spellStart"/>
            <w:r w:rsidRPr="00C3560F">
              <w:rPr>
                <w:lang w:val="en-US"/>
              </w:rPr>
              <w:t>Stachyra</w:t>
            </w:r>
            <w:proofErr w:type="spellEnd"/>
            <w:r w:rsidRPr="00C3560F">
              <w:rPr>
                <w:lang w:val="en-US"/>
              </w:rPr>
              <w:t xml:space="preserve"> (Prof.)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12.45, room 217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Journalism 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Nation branding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Friday, 14.20, room 108, starts 10.11.2017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Region and city branding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12.45, room 110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International Place Marketing: Economy and Business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US"/>
              </w:rPr>
            </w:pPr>
            <w:r w:rsidRPr="005E153F">
              <w:rPr>
                <w:lang w:val="en-US"/>
              </w:rPr>
              <w:t>M. Sagan</w:t>
            </w:r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8.00, room 114, starts 14.03.2018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>74.</w:t>
            </w:r>
          </w:p>
        </w:tc>
        <w:tc>
          <w:tcPr>
            <w:tcW w:w="898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 xml:space="preserve"> </w:t>
            </w:r>
            <w:r w:rsidR="0040759D" w:rsidRPr="0040759D">
              <w:rPr>
                <w:lang w:val="en-US"/>
              </w:rPr>
              <w:t>Audiovisual advertising</w:t>
            </w:r>
          </w:p>
        </w:tc>
        <w:tc>
          <w:tcPr>
            <w:tcW w:w="1375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 xml:space="preserve">M. </w:t>
            </w:r>
            <w:proofErr w:type="spellStart"/>
            <w:r w:rsidRPr="0040759D">
              <w:rPr>
                <w:lang w:val="en-US"/>
              </w:rPr>
              <w:t>Adamik-Szysiak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20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15.55, room 216, starts 08.03.2018</w:t>
            </w:r>
          </w:p>
        </w:tc>
        <w:tc>
          <w:tcPr>
            <w:tcW w:w="529" w:type="pct"/>
            <w:shd w:val="clear" w:color="auto" w:fill="DAEEF3"/>
          </w:tcPr>
          <w:p w:rsidR="005A7105" w:rsidRPr="0040759D" w:rsidRDefault="00D93BB2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Place Marketing: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Tourism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40759D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 xml:space="preserve">Prof. A. </w:t>
            </w:r>
            <w:proofErr w:type="spellStart"/>
            <w:r w:rsidRPr="0040759D">
              <w:rPr>
                <w:lang w:val="en-US"/>
              </w:rPr>
              <w:t>Dłużewska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40759D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15.55-18.15, room 206, 112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The notion of internal and external security in the political thought of Polish parliamentary parties in the XXI century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proofErr w:type="spellStart"/>
            <w:r w:rsidRPr="00C3560F">
              <w:t>Wednesday</w:t>
            </w:r>
            <w:proofErr w:type="spellEnd"/>
            <w:r w:rsidRPr="00C3560F">
              <w:t xml:space="preserve">, 17.30-20.35, </w:t>
            </w:r>
            <w:proofErr w:type="spellStart"/>
            <w:r w:rsidRPr="00C3560F">
              <w:t>room</w:t>
            </w:r>
            <w:proofErr w:type="spellEnd"/>
            <w:r w:rsidRPr="00C3560F">
              <w:t xml:space="preserve"> 8z</w:t>
            </w:r>
            <w:r w:rsidRPr="00C3560F">
              <w:rPr>
                <w:rStyle w:val="Odwoanieprzypisudolnego"/>
              </w:rPr>
              <w:footnoteReference w:id="4"/>
            </w:r>
            <w:r w:rsidRPr="00C3560F">
              <w:t xml:space="preserve">, </w:t>
            </w:r>
            <w:proofErr w:type="spellStart"/>
            <w:r w:rsidRPr="00C3560F">
              <w:t>starts</w:t>
            </w:r>
            <w:proofErr w:type="spellEnd"/>
            <w:r w:rsidRPr="00C3560F">
              <w:t xml:space="preserve"> 29.10.2017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Security </w:t>
            </w:r>
            <w:proofErr w:type="spellStart"/>
            <w:r w:rsidRPr="00C3560F">
              <w:t>Studies</w:t>
            </w:r>
            <w:proofErr w:type="spellEnd"/>
          </w:p>
        </w:tc>
      </w:tr>
    </w:tbl>
    <w:p w:rsidR="005A7105" w:rsidRPr="00322C1F" w:rsidRDefault="005A7105"/>
    <w:sectPr w:rsidR="005A7105" w:rsidRPr="00322C1F" w:rsidSect="00452F0A">
      <w:footerReference w:type="default" r:id="rId3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B9" w:rsidRDefault="00C66BB9" w:rsidP="00AE26EA">
      <w:pPr>
        <w:spacing w:after="0" w:line="240" w:lineRule="auto"/>
      </w:pPr>
      <w:r>
        <w:separator/>
      </w:r>
    </w:p>
  </w:endnote>
  <w:endnote w:type="continuationSeparator" w:id="0">
    <w:p w:rsidR="00C66BB9" w:rsidRDefault="00C66BB9" w:rsidP="00AE26EA">
      <w:pPr>
        <w:spacing w:after="0" w:line="240" w:lineRule="auto"/>
      </w:pPr>
      <w:r>
        <w:continuationSeparator/>
      </w:r>
    </w:p>
  </w:endnote>
  <w:endnote w:id="1">
    <w:p w:rsidR="00CF1699" w:rsidRPr="00CF1699" w:rsidRDefault="00CF1699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:rsidR="00CF1699" w:rsidRDefault="00CF1699">
      <w:pPr>
        <w:pStyle w:val="Tekstprzypisukocowego"/>
      </w:pPr>
      <w:r>
        <w:rPr>
          <w:rStyle w:val="Odwoanieprzypisukocowego"/>
        </w:rPr>
        <w:endnoteRef/>
      </w:r>
      <w:r>
        <w:t xml:space="preserve"> A – </w:t>
      </w:r>
      <w:proofErr w:type="spellStart"/>
      <w:r>
        <w:t>autumn</w:t>
      </w:r>
      <w:proofErr w:type="spellEnd"/>
      <w:r>
        <w:t>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99" w:rsidRDefault="00CF1699" w:rsidP="00452F0A">
    <w:pPr>
      <w:pStyle w:val="Stopka"/>
      <w:jc w:val="right"/>
    </w:pPr>
    <w:r>
      <w:rPr>
        <w:noProof/>
        <w:lang w:val="en-GB" w:eastAsia="en-GB"/>
      </w:rPr>
      <w:drawing>
        <wp:inline distT="0" distB="0" distL="0" distR="0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B9" w:rsidRDefault="00C66BB9" w:rsidP="00AE26EA">
      <w:pPr>
        <w:spacing w:after="0" w:line="240" w:lineRule="auto"/>
      </w:pPr>
      <w:r>
        <w:separator/>
      </w:r>
    </w:p>
  </w:footnote>
  <w:footnote w:type="continuationSeparator" w:id="0">
    <w:p w:rsidR="00C66BB9" w:rsidRDefault="00C66BB9" w:rsidP="00AE26EA">
      <w:pPr>
        <w:spacing w:after="0" w:line="240" w:lineRule="auto"/>
      </w:pPr>
      <w:r>
        <w:continuationSeparator/>
      </w:r>
    </w:p>
  </w:footnote>
  <w:footnote w:id="1">
    <w:p w:rsidR="00CF1699" w:rsidRPr="00CF1699" w:rsidRDefault="00CF169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452F0A">
        <w:rPr>
          <w:lang w:val="en-GB"/>
        </w:rPr>
        <w:t xml:space="preserve"> Facult</w:t>
      </w:r>
      <w:r>
        <w:rPr>
          <w:lang w:val="en-GB"/>
        </w:rPr>
        <w:t xml:space="preserve">y of Psychology, </w:t>
      </w:r>
      <w:proofErr w:type="spellStart"/>
      <w:r>
        <w:rPr>
          <w:lang w:val="en-GB"/>
        </w:rPr>
        <w:t>Plac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Litewski</w:t>
      </w:r>
      <w:proofErr w:type="spellEnd"/>
      <w:r>
        <w:rPr>
          <w:lang w:val="en-GB"/>
        </w:rPr>
        <w:t xml:space="preserve"> 5</w:t>
      </w:r>
    </w:p>
  </w:footnote>
  <w:footnote w:id="2">
    <w:p w:rsidR="00CF1699" w:rsidRDefault="00CF1699">
      <w:pPr>
        <w:pStyle w:val="Tekstprzypisudolnego"/>
      </w:pPr>
      <w:r>
        <w:rPr>
          <w:rStyle w:val="Odwoanieprzypisudolnego"/>
        </w:rPr>
        <w:footnoteRef/>
      </w:r>
      <w:r>
        <w:t xml:space="preserve"> Chatka Żaka, 16 Idziego Radziszewskiego Str.</w:t>
      </w:r>
    </w:p>
  </w:footnote>
  <w:footnote w:id="3">
    <w:p w:rsidR="00CF1699" w:rsidRPr="00CF1699" w:rsidRDefault="00CF169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452F0A">
        <w:rPr>
          <w:lang w:val="en-GB"/>
        </w:rPr>
        <w:t xml:space="preserve"> Faculty of Psychology, </w:t>
      </w:r>
      <w:proofErr w:type="spellStart"/>
      <w:r w:rsidRPr="00452F0A">
        <w:rPr>
          <w:lang w:val="en-GB"/>
        </w:rPr>
        <w:t>Plac</w:t>
      </w:r>
      <w:proofErr w:type="spellEnd"/>
      <w:r w:rsidRPr="00452F0A">
        <w:rPr>
          <w:lang w:val="en-GB"/>
        </w:rPr>
        <w:t xml:space="preserve"> </w:t>
      </w:r>
      <w:proofErr w:type="spellStart"/>
      <w:r w:rsidRPr="00452F0A">
        <w:rPr>
          <w:lang w:val="en-GB"/>
        </w:rPr>
        <w:t>Litewski</w:t>
      </w:r>
      <w:proofErr w:type="spellEnd"/>
      <w:r w:rsidRPr="00452F0A">
        <w:rPr>
          <w:lang w:val="en-GB"/>
        </w:rPr>
        <w:t xml:space="preserve"> 5</w:t>
      </w:r>
    </w:p>
  </w:footnote>
  <w:footnote w:id="4">
    <w:p w:rsidR="00CF1699" w:rsidRDefault="00CF1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Dormitory</w:t>
      </w:r>
      <w:proofErr w:type="spellEnd"/>
      <w:r>
        <w:t xml:space="preserve"> „Zana”, 11 Tomasza Zana Str.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A"/>
    <w:rsid w:val="000800AC"/>
    <w:rsid w:val="000902AD"/>
    <w:rsid w:val="0009799F"/>
    <w:rsid w:val="000A00FC"/>
    <w:rsid w:val="000B017F"/>
    <w:rsid w:val="000C2702"/>
    <w:rsid w:val="000E44E4"/>
    <w:rsid w:val="0010575E"/>
    <w:rsid w:val="00107010"/>
    <w:rsid w:val="00145377"/>
    <w:rsid w:val="001C100F"/>
    <w:rsid w:val="00207871"/>
    <w:rsid w:val="002323B3"/>
    <w:rsid w:val="00274625"/>
    <w:rsid w:val="00291FA6"/>
    <w:rsid w:val="002A6B61"/>
    <w:rsid w:val="002B0617"/>
    <w:rsid w:val="002B5F6D"/>
    <w:rsid w:val="002B7D65"/>
    <w:rsid w:val="002D53E7"/>
    <w:rsid w:val="002E026B"/>
    <w:rsid w:val="002F6AF6"/>
    <w:rsid w:val="00321393"/>
    <w:rsid w:val="00322C1F"/>
    <w:rsid w:val="0034071D"/>
    <w:rsid w:val="003506D6"/>
    <w:rsid w:val="003840BA"/>
    <w:rsid w:val="003958B8"/>
    <w:rsid w:val="003961F9"/>
    <w:rsid w:val="003C2292"/>
    <w:rsid w:val="003C534E"/>
    <w:rsid w:val="003E0F02"/>
    <w:rsid w:val="0040684B"/>
    <w:rsid w:val="0040759D"/>
    <w:rsid w:val="00412478"/>
    <w:rsid w:val="00452F0A"/>
    <w:rsid w:val="00453B05"/>
    <w:rsid w:val="004700F8"/>
    <w:rsid w:val="00476F79"/>
    <w:rsid w:val="004867CC"/>
    <w:rsid w:val="004A5920"/>
    <w:rsid w:val="005555F2"/>
    <w:rsid w:val="00566E73"/>
    <w:rsid w:val="00567168"/>
    <w:rsid w:val="00590977"/>
    <w:rsid w:val="005A3756"/>
    <w:rsid w:val="005A7105"/>
    <w:rsid w:val="005D72D1"/>
    <w:rsid w:val="005E153F"/>
    <w:rsid w:val="005E496A"/>
    <w:rsid w:val="005F4583"/>
    <w:rsid w:val="005F4E8F"/>
    <w:rsid w:val="006116CB"/>
    <w:rsid w:val="00614F99"/>
    <w:rsid w:val="006568ED"/>
    <w:rsid w:val="006572C4"/>
    <w:rsid w:val="0066789A"/>
    <w:rsid w:val="006E6E5D"/>
    <w:rsid w:val="006F2DB6"/>
    <w:rsid w:val="00714B1A"/>
    <w:rsid w:val="00720B2B"/>
    <w:rsid w:val="0077662F"/>
    <w:rsid w:val="007B5DA6"/>
    <w:rsid w:val="007D0C9B"/>
    <w:rsid w:val="007D31A2"/>
    <w:rsid w:val="007E6A53"/>
    <w:rsid w:val="007F1841"/>
    <w:rsid w:val="00853D19"/>
    <w:rsid w:val="00854C59"/>
    <w:rsid w:val="008660CB"/>
    <w:rsid w:val="00876A0A"/>
    <w:rsid w:val="008C62E3"/>
    <w:rsid w:val="008E4769"/>
    <w:rsid w:val="008E792E"/>
    <w:rsid w:val="008F52B4"/>
    <w:rsid w:val="009273CF"/>
    <w:rsid w:val="00945AFC"/>
    <w:rsid w:val="009919A8"/>
    <w:rsid w:val="009A2343"/>
    <w:rsid w:val="009C779B"/>
    <w:rsid w:val="009E767D"/>
    <w:rsid w:val="00A5180B"/>
    <w:rsid w:val="00A556A9"/>
    <w:rsid w:val="00A70018"/>
    <w:rsid w:val="00A8224A"/>
    <w:rsid w:val="00A908B9"/>
    <w:rsid w:val="00A932BF"/>
    <w:rsid w:val="00AA30E1"/>
    <w:rsid w:val="00AB439C"/>
    <w:rsid w:val="00AE26EA"/>
    <w:rsid w:val="00AF55ED"/>
    <w:rsid w:val="00B06F2E"/>
    <w:rsid w:val="00B112F9"/>
    <w:rsid w:val="00B35BAC"/>
    <w:rsid w:val="00B37DB7"/>
    <w:rsid w:val="00B45A38"/>
    <w:rsid w:val="00B55EF3"/>
    <w:rsid w:val="00B85858"/>
    <w:rsid w:val="00BC295C"/>
    <w:rsid w:val="00BD5BA9"/>
    <w:rsid w:val="00BD78A2"/>
    <w:rsid w:val="00BE3141"/>
    <w:rsid w:val="00C35593"/>
    <w:rsid w:val="00C3560F"/>
    <w:rsid w:val="00C6309C"/>
    <w:rsid w:val="00C66BB9"/>
    <w:rsid w:val="00C82881"/>
    <w:rsid w:val="00C927A4"/>
    <w:rsid w:val="00CA3318"/>
    <w:rsid w:val="00CA6DF5"/>
    <w:rsid w:val="00CB78F8"/>
    <w:rsid w:val="00CF1699"/>
    <w:rsid w:val="00D07CF2"/>
    <w:rsid w:val="00D3397E"/>
    <w:rsid w:val="00D560F1"/>
    <w:rsid w:val="00D61024"/>
    <w:rsid w:val="00D904C4"/>
    <w:rsid w:val="00D93BB2"/>
    <w:rsid w:val="00D9449F"/>
    <w:rsid w:val="00D9571A"/>
    <w:rsid w:val="00D95BAC"/>
    <w:rsid w:val="00DA2F33"/>
    <w:rsid w:val="00DA79C4"/>
    <w:rsid w:val="00DC459B"/>
    <w:rsid w:val="00DE36D5"/>
    <w:rsid w:val="00DE4397"/>
    <w:rsid w:val="00E32218"/>
    <w:rsid w:val="00E77026"/>
    <w:rsid w:val="00EA6B3F"/>
    <w:rsid w:val="00EB3996"/>
    <w:rsid w:val="00ED61B3"/>
    <w:rsid w:val="00F547BA"/>
    <w:rsid w:val="00F55094"/>
    <w:rsid w:val="00F72B97"/>
    <w:rsid w:val="00F97757"/>
    <w:rsid w:val="00FA4D5F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mcs.pl/kontroler.php?_action=katalog2/przedmioty/pokazPrzedmiot&amp;prz_kod=POL-IR.001" TargetMode="External"/><Relationship Id="rId13" Type="http://schemas.openxmlformats.org/officeDocument/2006/relationships/hyperlink" Target="https://usosweb.umcs.pl/kontroler.php?_action=katalog2/przedmioty/pokazPrzedmiot&amp;prz_kod=POL-IR.012" TargetMode="External"/><Relationship Id="rId18" Type="http://schemas.openxmlformats.org/officeDocument/2006/relationships/hyperlink" Target="https://usosweb.umcs.pl/kontroler.php?_action=katalog2/przedmioty/pokazPrzedmiot&amp;prz_kod=POL-SM-LS-fBSR" TargetMode="External"/><Relationship Id="rId26" Type="http://schemas.openxmlformats.org/officeDocument/2006/relationships/hyperlink" Target="https://usosweb.umcs.pl/kontroler.php?_action=katalog2/przedmioty/pokazPrzedmiot&amp;prz_kod=POL-ICT.F-PM-LS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sosweb.umcs.pl/kontroler.php?_action=katalog2/przedmioty/pokazPrzedmiot&amp;prz_kod=POL-IR-ERASMUS" TargetMode="External"/><Relationship Id="rId34" Type="http://schemas.openxmlformats.org/officeDocument/2006/relationships/hyperlink" Target="https://usosweb.umcs.pl/kontroler.php?_action=katalog2/przedmioty/pokazPrzedmiot&amp;prz_kod=POL-IR.0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osweb.umcs.pl/kontroler.php?_action=katalog2%2Fprzedmioty%2FpokazPrzedmiot&amp;prz_kod=POL-IR.013&amp;lang=en" TargetMode="External"/><Relationship Id="rId17" Type="http://schemas.openxmlformats.org/officeDocument/2006/relationships/hyperlink" Target="https://usosweb.umcs.pl/kontroler.php?_action=katalog2/przedmioty/pokazPrzedmiot&amp;prz_kod=POL-IR.038" TargetMode="External"/><Relationship Id="rId25" Type="http://schemas.openxmlformats.org/officeDocument/2006/relationships/hyperlink" Target="https://usosweb.umcs.pl/kontroler.php?_action=katalog2/przedmioty/pokazPrzedmiot&amp;prz_kod=POL-D.185" TargetMode="External"/><Relationship Id="rId33" Type="http://schemas.openxmlformats.org/officeDocument/2006/relationships/hyperlink" Target="https://usosweb.umcs.pl/kontroler.php?_action=katalog2/przedmioty/pokazPrzedmiot&amp;prz_kod=POL-IR.033" TargetMode="External"/><Relationship Id="rId38" Type="http://schemas.openxmlformats.org/officeDocument/2006/relationships/hyperlink" Target="https://usosweb.umcs.pl/kontroler.php?_action=katalog2/przedmioty/pokazPrzedmiot&amp;prz_kod=POL-IR-I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osweb.umcs.pl/kontroler.php?_action=katalog2/przedmioty/pokazPrzedmiot&amp;prz_kod=POL-ICC2-ERASMUS" TargetMode="External"/><Relationship Id="rId20" Type="http://schemas.openxmlformats.org/officeDocument/2006/relationships/hyperlink" Target="https://usosweb.umcs.pl/kontroler.php?_action=katalog2/przedmioty/pokazPrzedmiot&amp;prz_kod=POL-IIR-ERASMUS" TargetMode="External"/><Relationship Id="rId29" Type="http://schemas.openxmlformats.org/officeDocument/2006/relationships/hyperlink" Target="https://usosweb.umcs.pl/kontroler.php?_action=katalog2/przedmioty/pokazPrzedmiot&amp;prz_kod=POL-DJ-ERASMU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osweb.umcs.pl/kontroler.php?_action=katalog2/przedmioty/pokazPrzedmiot&amp;prz_kod=POL-IS-IR-2S" TargetMode="External"/><Relationship Id="rId24" Type="http://schemas.openxmlformats.org/officeDocument/2006/relationships/hyperlink" Target="https://usosweb.umcs.pl/kontroler.php?_action=katalog2/przedmioty/pokazPrzedmiot&amp;prz_kod=POL-APT-ERASMUS" TargetMode="External"/><Relationship Id="rId32" Type="http://schemas.openxmlformats.org/officeDocument/2006/relationships/hyperlink" Target="https://usosweb.umcs.pl/kontroler.php?_action=katalog2/przedmioty/pokazPrzedmiot&amp;prz_kod=POL-IR.032" TargetMode="External"/><Relationship Id="rId37" Type="http://schemas.openxmlformats.org/officeDocument/2006/relationships/hyperlink" Target="https://usosweb.umcs.pl/kontroler.php?_action=katalog2/przedmioty/pokazPrzedmiot&amp;prz_kod=POL-IR-PP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osweb.umcs.pl/kontroler.php?_action=katalog2/przedmioty/pokazPrzedmiot&amp;prz_kod=POL-USFP.F-SM-LS" TargetMode="External"/><Relationship Id="rId23" Type="http://schemas.openxmlformats.org/officeDocument/2006/relationships/hyperlink" Target="https://usosweb.umcs.pl/kontroler.php?_action=katalog2/przedmioty/pokazPrzedmiot&amp;prz_kod=POL-NM-ERASMUS" TargetMode="External"/><Relationship Id="rId28" Type="http://schemas.openxmlformats.org/officeDocument/2006/relationships/hyperlink" Target="https://usosweb.umcs.pl/kontroler.php?_action=katalog2/przedmioty/pokazPrzedmiot&amp;prz_kod=POL-IR.020" TargetMode="External"/><Relationship Id="rId36" Type="http://schemas.openxmlformats.org/officeDocument/2006/relationships/hyperlink" Target="https://usosweb.umcs.pl/kontroler.php?_action=katalog2/przedmioty/pokazPrzedmiot&amp;prz_kod=POL-IR-AES" TargetMode="External"/><Relationship Id="rId10" Type="http://schemas.openxmlformats.org/officeDocument/2006/relationships/hyperlink" Target="https://usosweb.umcs.pl/kontroler.php?_action=katalog2/przedmioty/pokazPrzedmiot&amp;prz_kod=POL-IRE-IR-2S" TargetMode="External"/><Relationship Id="rId19" Type="http://schemas.openxmlformats.org/officeDocument/2006/relationships/hyperlink" Target="https://usosweb.umcs.pl/kontroler.php?_action=katalog2/przedmioty/pokazPrzedmiot&amp;prz_kod=POL-G-ERASMUS" TargetMode="External"/><Relationship Id="rId31" Type="http://schemas.openxmlformats.org/officeDocument/2006/relationships/hyperlink" Target="https://usosweb.umcs.pl/kontroler.php?_action=katalog2/przedmioty/pokazPrzedmiot&amp;prz_kod=POL-IR.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mcs.pl/kontroler.php?_action=katalog2/przedmioty/pokazPrzedmiot&amp;prz_kod=POL-ISP-IR-2S" TargetMode="External"/><Relationship Id="rId14" Type="http://schemas.openxmlformats.org/officeDocument/2006/relationships/hyperlink" Target="https://usosweb.umcs.pl/kontroler.php?_action=katalog2/przedmioty/pokazPrzedmiot&amp;prz_kod=POL-IR.014" TargetMode="External"/><Relationship Id="rId22" Type="http://schemas.openxmlformats.org/officeDocument/2006/relationships/hyperlink" Target="https://usosweb.umcs.pl/kontroler.php?_action=katalog2/przedmioty/pokazPrzedmiot&amp;prz_kod=POL-IPR-ERASMUS" TargetMode="External"/><Relationship Id="rId27" Type="http://schemas.openxmlformats.org/officeDocument/2006/relationships/hyperlink" Target="https://usosweb.umcs.pl/kontroler.php?_action=katalog2/przedmioty/pokazPrzedmiot&amp;prz_kod=POL-IR.018" TargetMode="External"/><Relationship Id="rId30" Type="http://schemas.openxmlformats.org/officeDocument/2006/relationships/hyperlink" Target="https://usosweb.umcs.pl/kontroler.php?_action=katalog2/przedmioty/pokazPrzedmiot&amp;prz_kod=POL-IR.026" TargetMode="External"/><Relationship Id="rId35" Type="http://schemas.openxmlformats.org/officeDocument/2006/relationships/hyperlink" Target="https://usosweb.umcs.pl/kontroler.php?_action=katalog2/przedmioty/pokazPrzedmiot&amp;prz_kod=POL-IR-ED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2018-02-22T17:48:00Z</dcterms:created>
  <dcterms:modified xsi:type="dcterms:W3CDTF">2018-03-06T07:14:00Z</dcterms:modified>
</cp:coreProperties>
</file>