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111" w:rsidRPr="00EB722A" w:rsidRDefault="00031111" w:rsidP="00031111">
      <w:pPr>
        <w:outlineLvl w:val="0"/>
        <w:rPr>
          <w:rFonts w:ascii="Calibri" w:hAnsi="Calibri" w:cs="Arial"/>
          <w:i/>
          <w:sz w:val="18"/>
          <w:szCs w:val="18"/>
        </w:rPr>
      </w:pPr>
      <w:r w:rsidRPr="00EB722A">
        <w:rPr>
          <w:rFonts w:ascii="Calibri" w:hAnsi="Calibri" w:cs="Arial"/>
          <w:i/>
          <w:sz w:val="18"/>
          <w:szCs w:val="18"/>
        </w:rPr>
        <w:t>Załącznik nr 5 do Ogłoszenia</w:t>
      </w:r>
    </w:p>
    <w:p w:rsidR="00031111" w:rsidRPr="00EB722A" w:rsidRDefault="00031111" w:rsidP="00C11AFA">
      <w:pPr>
        <w:jc w:val="center"/>
        <w:outlineLvl w:val="0"/>
        <w:rPr>
          <w:rFonts w:ascii="Calibri" w:hAnsi="Calibri" w:cs="Arial"/>
          <w:b/>
          <w:sz w:val="16"/>
          <w:szCs w:val="18"/>
        </w:rPr>
      </w:pPr>
    </w:p>
    <w:p w:rsidR="00C11AFA" w:rsidRPr="00EB722A" w:rsidRDefault="00C11AFA" w:rsidP="00C11AFA">
      <w:pPr>
        <w:jc w:val="center"/>
        <w:outlineLvl w:val="0"/>
        <w:rPr>
          <w:rFonts w:ascii="Calibri" w:hAnsi="Calibri" w:cs="Arial"/>
          <w:sz w:val="16"/>
          <w:szCs w:val="16"/>
        </w:rPr>
      </w:pPr>
      <w:r w:rsidRPr="00EB722A">
        <w:rPr>
          <w:rFonts w:ascii="Calibri" w:hAnsi="Calibri" w:cs="Arial"/>
          <w:sz w:val="18"/>
          <w:szCs w:val="18"/>
        </w:rPr>
        <w:t xml:space="preserve">UMOWA NR </w:t>
      </w:r>
      <w:r w:rsidRPr="00EB722A">
        <w:rPr>
          <w:rFonts w:ascii="Calibri" w:hAnsi="Calibri" w:cs="Arial"/>
          <w:sz w:val="16"/>
          <w:szCs w:val="16"/>
        </w:rPr>
        <w:t>…………………..</w:t>
      </w:r>
    </w:p>
    <w:p w:rsidR="00C11AFA" w:rsidRPr="00EB722A" w:rsidRDefault="00C11AFA" w:rsidP="000245FC">
      <w:pPr>
        <w:jc w:val="both"/>
        <w:outlineLvl w:val="0"/>
        <w:rPr>
          <w:rFonts w:ascii="Calibri" w:hAnsi="Calibri" w:cs="Arial"/>
          <w:b/>
          <w:sz w:val="16"/>
          <w:szCs w:val="18"/>
        </w:rPr>
      </w:pPr>
    </w:p>
    <w:p w:rsidR="00C11AFA" w:rsidRDefault="00C11AFA" w:rsidP="000245FC">
      <w:pPr>
        <w:autoSpaceDE w:val="0"/>
        <w:autoSpaceDN w:val="0"/>
        <w:adjustRightInd w:val="0"/>
        <w:jc w:val="both"/>
        <w:rPr>
          <w:rFonts w:ascii="Calibri" w:hAnsi="Calibri" w:cs="Arial"/>
          <w:sz w:val="18"/>
          <w:szCs w:val="18"/>
        </w:rPr>
      </w:pPr>
      <w:r w:rsidRPr="00935B88">
        <w:rPr>
          <w:rFonts w:ascii="Calibri" w:hAnsi="Calibri" w:cs="Arial"/>
          <w:sz w:val="18"/>
          <w:szCs w:val="18"/>
        </w:rPr>
        <w:t>zawarta w dniu …</w:t>
      </w:r>
      <w:r>
        <w:rPr>
          <w:rFonts w:ascii="Calibri" w:hAnsi="Calibri" w:cs="Arial"/>
          <w:sz w:val="18"/>
          <w:szCs w:val="18"/>
        </w:rPr>
        <w:t>…………..…2018</w:t>
      </w:r>
      <w:r w:rsidRPr="00935B88">
        <w:rPr>
          <w:rFonts w:ascii="Calibri" w:hAnsi="Calibri" w:cs="Arial"/>
          <w:sz w:val="18"/>
          <w:szCs w:val="18"/>
        </w:rPr>
        <w:t xml:space="preserve">r. w Lublinie, pomiędzy </w:t>
      </w:r>
      <w:r w:rsidRPr="00935B88">
        <w:rPr>
          <w:rFonts w:ascii="Calibri" w:hAnsi="Calibri" w:cs="Arial"/>
          <w:b/>
          <w:bCs/>
          <w:sz w:val="18"/>
          <w:szCs w:val="18"/>
        </w:rPr>
        <w:t>Uniwersytetem Marii Curie-Skłodowskiej w Lublinie</w:t>
      </w:r>
      <w:r w:rsidRPr="00935B88">
        <w:rPr>
          <w:rFonts w:ascii="Calibri" w:hAnsi="Calibri" w:cs="Arial"/>
          <w:bCs/>
          <w:sz w:val="18"/>
          <w:szCs w:val="18"/>
        </w:rPr>
        <w:t>, Plac Marii Curie-Skłodowskiej 5, 20-031 Lublin, NIP: 712-010-36-92</w:t>
      </w:r>
      <w:r w:rsidRPr="00935B88">
        <w:rPr>
          <w:rFonts w:ascii="Calibri" w:hAnsi="Calibri" w:cs="Arial"/>
          <w:sz w:val="18"/>
          <w:szCs w:val="18"/>
        </w:rPr>
        <w:t>, REGON: 000001353, zwanym w treści umowy „</w:t>
      </w:r>
      <w:r w:rsidRPr="00935B88">
        <w:rPr>
          <w:rFonts w:ascii="Calibri" w:hAnsi="Calibri" w:cs="Arial"/>
          <w:b/>
          <w:sz w:val="18"/>
          <w:szCs w:val="18"/>
        </w:rPr>
        <w:t>Zamawiającym</w:t>
      </w:r>
      <w:r w:rsidRPr="00935B88">
        <w:rPr>
          <w:rFonts w:ascii="Calibri" w:hAnsi="Calibri" w:cs="Arial"/>
          <w:sz w:val="18"/>
          <w:szCs w:val="18"/>
        </w:rPr>
        <w:t>”, reprezentowanym przez:</w:t>
      </w:r>
      <w:r>
        <w:rPr>
          <w:rFonts w:ascii="Calibri" w:hAnsi="Calibri" w:cs="Arial"/>
          <w:sz w:val="18"/>
          <w:szCs w:val="18"/>
        </w:rPr>
        <w:t xml:space="preserve">    </w:t>
      </w:r>
      <w:r w:rsidRPr="00935B88">
        <w:rPr>
          <w:rFonts w:ascii="Calibri" w:hAnsi="Calibri" w:cs="Arial"/>
          <w:sz w:val="18"/>
          <w:szCs w:val="18"/>
        </w:rPr>
        <w:t>…………………………………………………………………..,</w:t>
      </w:r>
      <w:r>
        <w:rPr>
          <w:rFonts w:ascii="Calibri" w:hAnsi="Calibri" w:cs="Arial"/>
          <w:sz w:val="18"/>
          <w:szCs w:val="18"/>
        </w:rPr>
        <w:t xml:space="preserve">  </w:t>
      </w:r>
      <w:r w:rsidRPr="00935B88">
        <w:rPr>
          <w:rFonts w:ascii="Calibri" w:hAnsi="Calibri" w:cs="Arial"/>
          <w:sz w:val="18"/>
          <w:szCs w:val="18"/>
        </w:rPr>
        <w:t xml:space="preserve">przy kontrasygnacie Kwestora UMCS, </w:t>
      </w:r>
    </w:p>
    <w:p w:rsidR="00C11AFA" w:rsidRPr="00935B88" w:rsidRDefault="00C11AFA" w:rsidP="000245FC">
      <w:pPr>
        <w:autoSpaceDE w:val="0"/>
        <w:autoSpaceDN w:val="0"/>
        <w:adjustRightInd w:val="0"/>
        <w:jc w:val="both"/>
        <w:rPr>
          <w:rFonts w:ascii="Calibri" w:hAnsi="Calibri" w:cs="Arial"/>
          <w:sz w:val="18"/>
          <w:szCs w:val="18"/>
        </w:rPr>
      </w:pPr>
      <w:r w:rsidRPr="00935B88">
        <w:rPr>
          <w:rFonts w:ascii="Calibri" w:hAnsi="Calibri" w:cs="Arial"/>
          <w:sz w:val="18"/>
          <w:szCs w:val="18"/>
        </w:rPr>
        <w:t>a:</w:t>
      </w:r>
    </w:p>
    <w:p w:rsidR="00C11AFA" w:rsidRPr="00935B88" w:rsidRDefault="00C11AFA" w:rsidP="000245FC">
      <w:pPr>
        <w:autoSpaceDE w:val="0"/>
        <w:autoSpaceDN w:val="0"/>
        <w:adjustRightInd w:val="0"/>
        <w:jc w:val="both"/>
        <w:rPr>
          <w:rFonts w:ascii="Calibri" w:hAnsi="Calibri" w:cs="Arial"/>
          <w:sz w:val="18"/>
          <w:szCs w:val="18"/>
        </w:rPr>
      </w:pPr>
      <w:r w:rsidRPr="00935B88">
        <w:rPr>
          <w:rFonts w:ascii="Calibri" w:hAnsi="Calibri" w:cs="Arial"/>
          <w:sz w:val="18"/>
          <w:szCs w:val="18"/>
        </w:rPr>
        <w:t>……………………………………………………</w:t>
      </w:r>
      <w:r w:rsidR="000245FC">
        <w:rPr>
          <w:rFonts w:ascii="Calibri" w:hAnsi="Calibri" w:cs="Arial"/>
          <w:sz w:val="18"/>
          <w:szCs w:val="18"/>
        </w:rPr>
        <w:t>……………………..</w:t>
      </w:r>
      <w:r w:rsidRPr="00935B88">
        <w:rPr>
          <w:rFonts w:ascii="Calibri" w:hAnsi="Calibri" w:cs="Arial"/>
          <w:sz w:val="18"/>
          <w:szCs w:val="18"/>
        </w:rPr>
        <w:t>……………..,</w:t>
      </w:r>
    </w:p>
    <w:p w:rsidR="00C11AFA" w:rsidRPr="00935B88" w:rsidRDefault="00C11AFA" w:rsidP="000245FC">
      <w:pPr>
        <w:autoSpaceDE w:val="0"/>
        <w:autoSpaceDN w:val="0"/>
        <w:adjustRightInd w:val="0"/>
        <w:jc w:val="both"/>
        <w:rPr>
          <w:rFonts w:ascii="Calibri" w:hAnsi="Calibri" w:cs="Arial"/>
          <w:sz w:val="18"/>
          <w:szCs w:val="18"/>
        </w:rPr>
      </w:pPr>
      <w:r w:rsidRPr="00935B88">
        <w:rPr>
          <w:rFonts w:ascii="Calibri" w:hAnsi="Calibri" w:cs="Arial"/>
          <w:sz w:val="18"/>
          <w:szCs w:val="18"/>
        </w:rPr>
        <w:t>reprezentowanym/ą przez: …………………...………………………..…</w:t>
      </w:r>
    </w:p>
    <w:p w:rsidR="00C11AFA" w:rsidRPr="00935B88" w:rsidRDefault="00C11AFA" w:rsidP="000245FC">
      <w:pPr>
        <w:autoSpaceDE w:val="0"/>
        <w:autoSpaceDN w:val="0"/>
        <w:adjustRightInd w:val="0"/>
        <w:jc w:val="both"/>
        <w:rPr>
          <w:rFonts w:ascii="Calibri" w:hAnsi="Calibri" w:cs="Arial"/>
          <w:sz w:val="18"/>
          <w:szCs w:val="18"/>
        </w:rPr>
      </w:pPr>
      <w:r w:rsidRPr="00935B88">
        <w:rPr>
          <w:rFonts w:ascii="Calibri" w:hAnsi="Calibri" w:cs="Arial"/>
          <w:sz w:val="18"/>
          <w:szCs w:val="18"/>
        </w:rPr>
        <w:t>zwanym/ą dalej w treści umowy „</w:t>
      </w:r>
      <w:r w:rsidRPr="00935B88">
        <w:rPr>
          <w:rFonts w:ascii="Calibri" w:hAnsi="Calibri" w:cs="Arial"/>
          <w:b/>
          <w:sz w:val="18"/>
          <w:szCs w:val="18"/>
        </w:rPr>
        <w:t>Wykonawcą</w:t>
      </w:r>
      <w:r w:rsidRPr="00935B88">
        <w:rPr>
          <w:rFonts w:ascii="Calibri" w:hAnsi="Calibri" w:cs="Arial"/>
          <w:sz w:val="18"/>
          <w:szCs w:val="18"/>
        </w:rPr>
        <w:t>”, a wspólnie zwanymi dalej „Stronami”.</w:t>
      </w:r>
    </w:p>
    <w:p w:rsidR="00C11AFA" w:rsidRPr="00935B88" w:rsidRDefault="00C11AFA" w:rsidP="00C11AFA">
      <w:pPr>
        <w:autoSpaceDE w:val="0"/>
        <w:autoSpaceDN w:val="0"/>
        <w:adjustRightInd w:val="0"/>
        <w:jc w:val="both"/>
        <w:rPr>
          <w:rFonts w:ascii="Calibri" w:hAnsi="Calibri" w:cs="Arial"/>
          <w:sz w:val="18"/>
          <w:szCs w:val="18"/>
        </w:rPr>
      </w:pPr>
    </w:p>
    <w:p w:rsidR="00C11AFA" w:rsidRDefault="00C11AFA" w:rsidP="000245FC">
      <w:pPr>
        <w:autoSpaceDE w:val="0"/>
        <w:autoSpaceDN w:val="0"/>
        <w:adjustRightInd w:val="0"/>
        <w:jc w:val="both"/>
        <w:rPr>
          <w:rFonts w:ascii="Calibri" w:hAnsi="Calibri" w:cs="Arial"/>
          <w:sz w:val="18"/>
          <w:szCs w:val="18"/>
        </w:rPr>
      </w:pPr>
      <w:r w:rsidRPr="00935B88">
        <w:rPr>
          <w:rFonts w:ascii="Calibri" w:hAnsi="Calibri" w:cs="Arial"/>
          <w:sz w:val="18"/>
          <w:szCs w:val="18"/>
        </w:rPr>
        <w:t xml:space="preserve">W wyniku </w:t>
      </w:r>
      <w:r w:rsidR="003A0AB7" w:rsidRPr="00344947">
        <w:rPr>
          <w:rFonts w:ascii="Calibri" w:hAnsi="Calibri" w:cs="Arial"/>
          <w:sz w:val="18"/>
          <w:szCs w:val="18"/>
        </w:rPr>
        <w:t>przeprowadzenia</w:t>
      </w:r>
      <w:r w:rsidR="003A0AB7">
        <w:rPr>
          <w:rFonts w:ascii="Calibri" w:hAnsi="Calibri" w:cs="Arial"/>
          <w:sz w:val="18"/>
          <w:szCs w:val="18"/>
        </w:rPr>
        <w:t xml:space="preserve"> </w:t>
      </w:r>
      <w:r w:rsidRPr="00935B88">
        <w:rPr>
          <w:rFonts w:ascii="Calibri" w:hAnsi="Calibri" w:cs="Arial"/>
          <w:sz w:val="18"/>
          <w:szCs w:val="18"/>
        </w:rPr>
        <w:t>postępowania o udzielenie zamówienia publicznego przeprowadzonego w t</w:t>
      </w:r>
      <w:r w:rsidR="009E6FB4">
        <w:rPr>
          <w:rFonts w:ascii="Calibri" w:hAnsi="Calibri" w:cs="Arial"/>
          <w:sz w:val="18"/>
          <w:szCs w:val="18"/>
        </w:rPr>
        <w:t>rybie licytacji elektronicznej</w:t>
      </w:r>
      <w:r w:rsidR="003A0AB7">
        <w:rPr>
          <w:rFonts w:ascii="Calibri" w:hAnsi="Calibri" w:cs="Arial"/>
          <w:sz w:val="18"/>
          <w:szCs w:val="18"/>
        </w:rPr>
        <w:t xml:space="preserve"> </w:t>
      </w:r>
      <w:r w:rsidR="009E6FB4">
        <w:rPr>
          <w:rFonts w:ascii="Calibri" w:hAnsi="Calibri" w:cs="Arial"/>
          <w:sz w:val="18"/>
          <w:szCs w:val="18"/>
        </w:rPr>
        <w:t>na podstawie art. 10 ust. 2 i art. 74 ustawy</w:t>
      </w:r>
      <w:r w:rsidR="000245FC">
        <w:rPr>
          <w:rFonts w:ascii="Calibri" w:hAnsi="Calibri" w:cs="Arial"/>
          <w:sz w:val="18"/>
          <w:szCs w:val="18"/>
        </w:rPr>
        <w:t xml:space="preserve"> z dnia 29 stycznia 2004</w:t>
      </w:r>
      <w:r w:rsidRPr="00935B88">
        <w:rPr>
          <w:rFonts w:ascii="Calibri" w:hAnsi="Calibri" w:cs="Arial"/>
          <w:sz w:val="18"/>
          <w:szCs w:val="18"/>
        </w:rPr>
        <w:t>r. Prawo zamówień publicznych (</w:t>
      </w:r>
      <w:r>
        <w:rPr>
          <w:rFonts w:ascii="Calibri" w:hAnsi="Calibri"/>
          <w:sz w:val="18"/>
          <w:szCs w:val="18"/>
        </w:rPr>
        <w:t xml:space="preserve">Dz. U. </w:t>
      </w:r>
      <w:r w:rsidR="000245FC">
        <w:rPr>
          <w:rFonts w:ascii="Calibri" w:hAnsi="Calibri"/>
          <w:sz w:val="18"/>
          <w:szCs w:val="18"/>
        </w:rPr>
        <w:t>z 2017</w:t>
      </w:r>
      <w:r>
        <w:rPr>
          <w:rFonts w:ascii="Calibri" w:hAnsi="Calibri"/>
          <w:sz w:val="18"/>
          <w:szCs w:val="18"/>
        </w:rPr>
        <w:t xml:space="preserve">r. poz. </w:t>
      </w:r>
      <w:r>
        <w:rPr>
          <w:rFonts w:ascii="Calibri" w:hAnsi="Calibri" w:cs="Arial"/>
          <w:sz w:val="18"/>
          <w:szCs w:val="18"/>
        </w:rPr>
        <w:t>1579 z</w:t>
      </w:r>
      <w:r w:rsidR="000245FC">
        <w:rPr>
          <w:rFonts w:ascii="Calibri" w:hAnsi="Calibri" w:cs="Arial"/>
          <w:sz w:val="18"/>
          <w:szCs w:val="18"/>
        </w:rPr>
        <w:t>e zmianami</w:t>
      </w:r>
      <w:r w:rsidR="009E6FB4">
        <w:rPr>
          <w:rFonts w:ascii="Calibri" w:hAnsi="Calibri" w:cs="Arial"/>
          <w:sz w:val="18"/>
          <w:szCs w:val="18"/>
        </w:rPr>
        <w:t xml:space="preserve">) zwanej dalej ustawą </w:t>
      </w:r>
      <w:r w:rsidRPr="00935B88">
        <w:rPr>
          <w:rFonts w:ascii="Calibri" w:hAnsi="Calibri" w:cs="Arial"/>
          <w:sz w:val="18"/>
          <w:szCs w:val="18"/>
        </w:rPr>
        <w:t>została zawarta umowa o następującej treści:</w:t>
      </w:r>
    </w:p>
    <w:p w:rsidR="000245FC" w:rsidRPr="000245FC" w:rsidRDefault="000245FC" w:rsidP="000245FC">
      <w:pPr>
        <w:autoSpaceDE w:val="0"/>
        <w:autoSpaceDN w:val="0"/>
        <w:adjustRightInd w:val="0"/>
        <w:jc w:val="both"/>
        <w:rPr>
          <w:rFonts w:ascii="Calibri" w:hAnsi="Calibri" w:cs="Arial"/>
          <w:sz w:val="16"/>
          <w:szCs w:val="18"/>
        </w:rPr>
      </w:pPr>
    </w:p>
    <w:p w:rsidR="00C11AFA" w:rsidRPr="00935B88" w:rsidRDefault="000245FC" w:rsidP="00C11AFA">
      <w:pPr>
        <w:jc w:val="center"/>
        <w:rPr>
          <w:rFonts w:ascii="Calibri" w:hAnsi="Calibri" w:cs="Arial"/>
          <w:b/>
          <w:sz w:val="18"/>
          <w:szCs w:val="18"/>
        </w:rPr>
      </w:pPr>
      <w:r>
        <w:rPr>
          <w:rFonts w:ascii="Calibri" w:hAnsi="Calibri" w:cs="Arial"/>
          <w:b/>
          <w:sz w:val="18"/>
          <w:szCs w:val="18"/>
        </w:rPr>
        <w:t xml:space="preserve">§ </w:t>
      </w:r>
      <w:r w:rsidR="00C11AFA" w:rsidRPr="00935B88">
        <w:rPr>
          <w:rFonts w:ascii="Calibri" w:hAnsi="Calibri" w:cs="Arial"/>
          <w:b/>
          <w:sz w:val="18"/>
          <w:szCs w:val="18"/>
        </w:rPr>
        <w:t>1</w:t>
      </w:r>
    </w:p>
    <w:p w:rsidR="00C11AFA" w:rsidRPr="00935B88" w:rsidRDefault="00C11AFA" w:rsidP="000245FC">
      <w:pPr>
        <w:jc w:val="center"/>
        <w:rPr>
          <w:rFonts w:ascii="Calibri" w:hAnsi="Calibri" w:cs="Arial"/>
          <w:b/>
          <w:sz w:val="18"/>
          <w:szCs w:val="18"/>
        </w:rPr>
      </w:pPr>
      <w:r w:rsidRPr="00935B88">
        <w:rPr>
          <w:rFonts w:ascii="Calibri" w:hAnsi="Calibri" w:cs="Arial"/>
          <w:b/>
          <w:sz w:val="18"/>
          <w:szCs w:val="18"/>
        </w:rPr>
        <w:t>Przedmiot umowy</w:t>
      </w:r>
    </w:p>
    <w:p w:rsidR="009E6FB4" w:rsidRDefault="00C11AFA" w:rsidP="000245FC">
      <w:pPr>
        <w:spacing w:after="60"/>
        <w:jc w:val="both"/>
        <w:rPr>
          <w:rFonts w:ascii="Calibri" w:hAnsi="Calibri" w:cs="Arial"/>
          <w:sz w:val="18"/>
          <w:szCs w:val="18"/>
        </w:rPr>
      </w:pPr>
      <w:r w:rsidRPr="002B1CB5">
        <w:rPr>
          <w:rFonts w:ascii="Calibri" w:hAnsi="Calibri" w:cs="Arial"/>
          <w:sz w:val="18"/>
          <w:szCs w:val="18"/>
        </w:rPr>
        <w:t>Zamawiający powierza, a Wykonawca przyjmuje</w:t>
      </w:r>
      <w:r w:rsidR="009E6FB4">
        <w:rPr>
          <w:rFonts w:ascii="Calibri" w:hAnsi="Calibri" w:cs="Arial"/>
          <w:sz w:val="18"/>
          <w:szCs w:val="18"/>
        </w:rPr>
        <w:t xml:space="preserve"> do realizacji usługi:</w:t>
      </w:r>
    </w:p>
    <w:p w:rsidR="009E6FB4" w:rsidRPr="009E6FB4" w:rsidRDefault="00C11AFA" w:rsidP="009E6FB4">
      <w:pPr>
        <w:pStyle w:val="Akapitzlist"/>
        <w:numPr>
          <w:ilvl w:val="0"/>
          <w:numId w:val="13"/>
        </w:numPr>
        <w:spacing w:after="120"/>
        <w:ind w:left="284" w:hanging="284"/>
        <w:jc w:val="both"/>
        <w:rPr>
          <w:rFonts w:ascii="Calibri" w:hAnsi="Calibri" w:cs="Arial"/>
          <w:sz w:val="18"/>
          <w:szCs w:val="18"/>
        </w:rPr>
      </w:pPr>
      <w:r w:rsidRPr="009E6FB4">
        <w:rPr>
          <w:rFonts w:ascii="Calibri" w:hAnsi="Calibri" w:cs="Arial"/>
          <w:b/>
          <w:sz w:val="18"/>
          <w:szCs w:val="18"/>
        </w:rPr>
        <w:t xml:space="preserve">przeprowadzenie </w:t>
      </w:r>
      <w:r w:rsidR="009E6FB4">
        <w:rPr>
          <w:rFonts w:ascii="Calibri" w:hAnsi="Calibri" w:cs="Arial"/>
          <w:b/>
          <w:sz w:val="18"/>
          <w:szCs w:val="18"/>
        </w:rPr>
        <w:t xml:space="preserve">instalacji </w:t>
      </w:r>
      <w:r w:rsidRPr="009E6FB4">
        <w:rPr>
          <w:rFonts w:ascii="Calibri" w:hAnsi="Calibri" w:cs="Arial"/>
          <w:b/>
          <w:sz w:val="18"/>
          <w:szCs w:val="18"/>
        </w:rPr>
        <w:t>oraz utrzymania w pełnej sprawności technicznej urządzeń transmisji alarmów pożarowych (UTA) z ł</w:t>
      </w:r>
      <w:r w:rsidR="009E6FB4">
        <w:rPr>
          <w:rFonts w:ascii="Calibri" w:hAnsi="Calibri" w:cs="Arial"/>
          <w:b/>
          <w:sz w:val="18"/>
          <w:szCs w:val="18"/>
        </w:rPr>
        <w:t>ączami komutowanymi i radiowymi,</w:t>
      </w:r>
      <w:r w:rsidRPr="009E6FB4">
        <w:rPr>
          <w:rFonts w:ascii="Calibri" w:hAnsi="Calibri" w:cs="Arial"/>
          <w:b/>
          <w:sz w:val="18"/>
          <w:szCs w:val="18"/>
        </w:rPr>
        <w:t xml:space="preserve"> </w:t>
      </w:r>
    </w:p>
    <w:p w:rsidR="009E6FB4" w:rsidRPr="009E6FB4" w:rsidRDefault="009E6FB4" w:rsidP="009E6FB4">
      <w:pPr>
        <w:pStyle w:val="Akapitzlist"/>
        <w:numPr>
          <w:ilvl w:val="0"/>
          <w:numId w:val="13"/>
        </w:numPr>
        <w:spacing w:after="120"/>
        <w:ind w:left="284" w:hanging="284"/>
        <w:jc w:val="both"/>
        <w:rPr>
          <w:rFonts w:ascii="Calibri" w:hAnsi="Calibri" w:cs="Arial"/>
          <w:sz w:val="18"/>
          <w:szCs w:val="18"/>
        </w:rPr>
      </w:pPr>
      <w:r>
        <w:rPr>
          <w:rFonts w:ascii="Calibri" w:hAnsi="Calibri" w:cs="Arial"/>
          <w:b/>
          <w:sz w:val="18"/>
          <w:szCs w:val="18"/>
        </w:rPr>
        <w:t>m</w:t>
      </w:r>
      <w:r w:rsidR="00C11AFA" w:rsidRPr="009E6FB4">
        <w:rPr>
          <w:rFonts w:ascii="Calibri" w:hAnsi="Calibri" w:cs="Arial"/>
          <w:b/>
          <w:sz w:val="18"/>
          <w:szCs w:val="18"/>
        </w:rPr>
        <w:t>onitoring systemu SAP i transmisja sygnałów pożarowych do stacji odbi</w:t>
      </w:r>
      <w:r>
        <w:rPr>
          <w:rFonts w:ascii="Calibri" w:hAnsi="Calibri" w:cs="Arial"/>
          <w:b/>
          <w:sz w:val="18"/>
          <w:szCs w:val="18"/>
        </w:rPr>
        <w:t>orczej alarmów pożarowych (SOA),</w:t>
      </w:r>
      <w:r w:rsidR="00C11AFA" w:rsidRPr="009E6FB4">
        <w:rPr>
          <w:rFonts w:ascii="Calibri" w:hAnsi="Calibri" w:cs="Arial"/>
          <w:b/>
          <w:sz w:val="18"/>
          <w:szCs w:val="18"/>
        </w:rPr>
        <w:t xml:space="preserve"> </w:t>
      </w:r>
    </w:p>
    <w:p w:rsidR="009E6FB4" w:rsidRDefault="009E6FB4" w:rsidP="009E6FB4">
      <w:pPr>
        <w:pStyle w:val="Akapitzlist"/>
        <w:numPr>
          <w:ilvl w:val="0"/>
          <w:numId w:val="13"/>
        </w:numPr>
        <w:spacing w:after="120"/>
        <w:ind w:left="284" w:hanging="284"/>
        <w:jc w:val="both"/>
        <w:rPr>
          <w:rFonts w:ascii="Calibri" w:hAnsi="Calibri" w:cs="Arial"/>
          <w:sz w:val="18"/>
          <w:szCs w:val="18"/>
        </w:rPr>
      </w:pPr>
      <w:r>
        <w:rPr>
          <w:rFonts w:ascii="Calibri" w:hAnsi="Calibri" w:cs="Arial"/>
          <w:b/>
          <w:sz w:val="18"/>
          <w:szCs w:val="18"/>
        </w:rPr>
        <w:t>a</w:t>
      </w:r>
      <w:r w:rsidR="00C11AFA" w:rsidRPr="009E6FB4">
        <w:rPr>
          <w:rFonts w:ascii="Calibri" w:hAnsi="Calibri" w:cs="Arial"/>
          <w:b/>
          <w:sz w:val="18"/>
          <w:szCs w:val="18"/>
        </w:rPr>
        <w:t>utomatyczne retransmitowanie sygnałów alarmowych z urządzenia odbiorczego SOA do urządzenia końcowego systemu transmisji alarmów pożarowych znajdującego się w alarmowym centrum odbiorczym (ACO) Komendy Miejskiej Państwowej Straży Pożarnej w Lublinie</w:t>
      </w:r>
      <w:r w:rsidR="00C11AFA" w:rsidRPr="009E6FB4">
        <w:rPr>
          <w:rFonts w:ascii="Calibri" w:hAnsi="Calibri" w:cs="Arial"/>
          <w:sz w:val="18"/>
          <w:szCs w:val="18"/>
        </w:rPr>
        <w:t xml:space="preserve">, </w:t>
      </w:r>
    </w:p>
    <w:p w:rsidR="00C11AFA" w:rsidRDefault="00C11AFA" w:rsidP="009E6FB4">
      <w:pPr>
        <w:pStyle w:val="Akapitzlist"/>
        <w:spacing w:after="120"/>
        <w:ind w:left="284"/>
        <w:jc w:val="both"/>
        <w:rPr>
          <w:rFonts w:ascii="Calibri" w:hAnsi="Calibri" w:cs="Arial"/>
          <w:sz w:val="18"/>
          <w:szCs w:val="18"/>
        </w:rPr>
      </w:pPr>
      <w:r w:rsidRPr="009E6FB4">
        <w:rPr>
          <w:rFonts w:ascii="Calibri" w:hAnsi="Calibri" w:cs="Arial"/>
          <w:sz w:val="18"/>
          <w:szCs w:val="18"/>
        </w:rPr>
        <w:t>w obiektach UMCS zgodnie z opisem przedmiotu zmówienia</w:t>
      </w:r>
      <w:r w:rsidR="000245FC">
        <w:rPr>
          <w:rFonts w:ascii="Calibri" w:hAnsi="Calibri" w:cs="Arial"/>
          <w:sz w:val="18"/>
          <w:szCs w:val="18"/>
        </w:rPr>
        <w:t>,</w:t>
      </w:r>
      <w:r w:rsidRPr="009E6FB4">
        <w:rPr>
          <w:rFonts w:ascii="Calibri" w:hAnsi="Calibri" w:cs="Arial"/>
          <w:sz w:val="18"/>
          <w:szCs w:val="18"/>
        </w:rPr>
        <w:t xml:space="preserve"> stanowiącym integralną część n</w:t>
      </w:r>
      <w:r w:rsidR="000245FC">
        <w:rPr>
          <w:rFonts w:ascii="Calibri" w:hAnsi="Calibri" w:cs="Arial"/>
          <w:sz w:val="18"/>
          <w:szCs w:val="18"/>
        </w:rPr>
        <w:t xml:space="preserve">iniejszej umowy (Załącznik </w:t>
      </w:r>
      <w:r w:rsidRPr="009E6FB4">
        <w:rPr>
          <w:rFonts w:ascii="Calibri" w:hAnsi="Calibri" w:cs="Arial"/>
          <w:sz w:val="18"/>
          <w:szCs w:val="18"/>
        </w:rPr>
        <w:t>do umowy).</w:t>
      </w:r>
    </w:p>
    <w:p w:rsidR="000245FC" w:rsidRPr="000245FC" w:rsidRDefault="000245FC" w:rsidP="000245FC">
      <w:pPr>
        <w:pStyle w:val="Akapitzlist"/>
        <w:ind w:left="284"/>
        <w:jc w:val="both"/>
        <w:rPr>
          <w:rFonts w:ascii="Calibri" w:hAnsi="Calibri" w:cs="Arial"/>
          <w:sz w:val="16"/>
          <w:szCs w:val="18"/>
        </w:rPr>
      </w:pPr>
    </w:p>
    <w:p w:rsidR="00C11AFA" w:rsidRPr="00935B88" w:rsidRDefault="000245FC" w:rsidP="00C11AFA">
      <w:pPr>
        <w:jc w:val="center"/>
        <w:rPr>
          <w:rFonts w:ascii="Calibri" w:hAnsi="Calibri" w:cs="Arial"/>
          <w:b/>
          <w:sz w:val="18"/>
          <w:szCs w:val="18"/>
        </w:rPr>
      </w:pPr>
      <w:r>
        <w:rPr>
          <w:rFonts w:ascii="Calibri" w:hAnsi="Calibri" w:cs="Arial"/>
          <w:b/>
          <w:sz w:val="18"/>
          <w:szCs w:val="18"/>
        </w:rPr>
        <w:t xml:space="preserve">§ </w:t>
      </w:r>
      <w:r w:rsidR="00C11AFA" w:rsidRPr="00935B88">
        <w:rPr>
          <w:rFonts w:ascii="Calibri" w:hAnsi="Calibri" w:cs="Arial"/>
          <w:b/>
          <w:sz w:val="18"/>
          <w:szCs w:val="18"/>
        </w:rPr>
        <w:t>2</w:t>
      </w:r>
    </w:p>
    <w:p w:rsidR="00C11AFA" w:rsidRPr="00620415" w:rsidRDefault="00C11AFA" w:rsidP="000245FC">
      <w:pPr>
        <w:jc w:val="center"/>
        <w:rPr>
          <w:rFonts w:ascii="Calibri" w:hAnsi="Calibri" w:cs="Arial"/>
          <w:b/>
          <w:sz w:val="18"/>
          <w:szCs w:val="18"/>
        </w:rPr>
      </w:pPr>
      <w:r w:rsidRPr="00620415">
        <w:rPr>
          <w:rFonts w:ascii="Calibri" w:hAnsi="Calibri" w:cs="Arial"/>
          <w:b/>
          <w:sz w:val="18"/>
          <w:szCs w:val="18"/>
        </w:rPr>
        <w:t>Termin realizacji umowy</w:t>
      </w:r>
    </w:p>
    <w:p w:rsidR="00C11AFA" w:rsidRDefault="00C11AFA" w:rsidP="000245FC">
      <w:pPr>
        <w:jc w:val="both"/>
        <w:rPr>
          <w:rFonts w:ascii="Calibri" w:hAnsi="Calibri" w:cs="Arial"/>
          <w:snapToGrid w:val="0"/>
          <w:color w:val="000000"/>
          <w:sz w:val="18"/>
          <w:szCs w:val="18"/>
        </w:rPr>
      </w:pPr>
      <w:r w:rsidRPr="00620415">
        <w:rPr>
          <w:rFonts w:ascii="Calibri" w:hAnsi="Calibri" w:cs="Arial"/>
          <w:sz w:val="18"/>
          <w:szCs w:val="18"/>
        </w:rPr>
        <w:t xml:space="preserve">Niniejsza umowa obowiązuje przez okres kolejnych </w:t>
      </w:r>
      <w:r w:rsidRPr="00344947">
        <w:rPr>
          <w:rFonts w:ascii="Calibri" w:hAnsi="Calibri" w:cs="Arial"/>
          <w:sz w:val="18"/>
          <w:szCs w:val="18"/>
        </w:rPr>
        <w:t>24 miesięcy od dnia zawarcia</w:t>
      </w:r>
      <w:r w:rsidR="009E564C" w:rsidRPr="00344947">
        <w:rPr>
          <w:rFonts w:ascii="Calibri" w:hAnsi="Calibri" w:cs="Arial"/>
          <w:sz w:val="18"/>
          <w:szCs w:val="18"/>
        </w:rPr>
        <w:t>, z zastrzeżeniem, iż świadczenie usług rozpocznie się nie wcześniej, niż w dniu 0</w:t>
      </w:r>
      <w:r w:rsidR="00344947" w:rsidRPr="00344947">
        <w:rPr>
          <w:rFonts w:ascii="Calibri" w:hAnsi="Calibri" w:cs="Arial"/>
          <w:sz w:val="18"/>
          <w:szCs w:val="18"/>
        </w:rPr>
        <w:t>1</w:t>
      </w:r>
      <w:r w:rsidR="009E564C" w:rsidRPr="00344947">
        <w:rPr>
          <w:rFonts w:ascii="Calibri" w:hAnsi="Calibri" w:cs="Arial"/>
          <w:sz w:val="18"/>
          <w:szCs w:val="18"/>
        </w:rPr>
        <w:t>.04.2018r.</w:t>
      </w:r>
    </w:p>
    <w:p w:rsidR="000245FC" w:rsidRPr="000245FC" w:rsidRDefault="000245FC" w:rsidP="00F76059">
      <w:pPr>
        <w:jc w:val="both"/>
        <w:rPr>
          <w:rFonts w:ascii="Calibri" w:hAnsi="Calibri" w:cs="Arial"/>
          <w:b/>
          <w:strike/>
          <w:sz w:val="16"/>
          <w:szCs w:val="16"/>
        </w:rPr>
      </w:pPr>
    </w:p>
    <w:p w:rsidR="00C11AFA" w:rsidRDefault="00C11AFA" w:rsidP="00C11AFA">
      <w:pPr>
        <w:jc w:val="center"/>
        <w:rPr>
          <w:rFonts w:ascii="Calibri" w:hAnsi="Calibri" w:cs="Arial"/>
          <w:b/>
          <w:sz w:val="18"/>
          <w:szCs w:val="18"/>
        </w:rPr>
      </w:pPr>
      <w:r>
        <w:rPr>
          <w:rFonts w:ascii="Calibri" w:hAnsi="Calibri" w:cs="Arial"/>
          <w:b/>
          <w:sz w:val="18"/>
          <w:szCs w:val="18"/>
        </w:rPr>
        <w:t>§ 3</w:t>
      </w:r>
    </w:p>
    <w:p w:rsidR="00C11AFA" w:rsidRPr="00935B88" w:rsidRDefault="00C11AFA" w:rsidP="000245FC">
      <w:pPr>
        <w:jc w:val="center"/>
        <w:rPr>
          <w:rFonts w:ascii="Calibri" w:hAnsi="Calibri" w:cs="Arial"/>
          <w:b/>
          <w:sz w:val="18"/>
          <w:szCs w:val="18"/>
        </w:rPr>
      </w:pPr>
      <w:r w:rsidRPr="00935B88">
        <w:rPr>
          <w:rFonts w:ascii="Calibri" w:hAnsi="Calibri" w:cs="Arial"/>
          <w:b/>
          <w:sz w:val="18"/>
          <w:szCs w:val="18"/>
        </w:rPr>
        <w:t>Obowiązki Wykonawcy i Zamawiającego</w:t>
      </w:r>
    </w:p>
    <w:p w:rsidR="00C11AFA" w:rsidRPr="004347B7" w:rsidRDefault="00C11AFA" w:rsidP="000245FC">
      <w:pPr>
        <w:pStyle w:val="Tekstpodstawowywcity3"/>
        <w:numPr>
          <w:ilvl w:val="0"/>
          <w:numId w:val="1"/>
        </w:numPr>
        <w:suppressAutoHyphens w:val="0"/>
        <w:spacing w:after="0"/>
        <w:ind w:left="284" w:hanging="284"/>
        <w:jc w:val="both"/>
        <w:rPr>
          <w:rFonts w:ascii="Calibri" w:hAnsi="Calibri" w:cs="Arial"/>
          <w:sz w:val="18"/>
          <w:szCs w:val="18"/>
        </w:rPr>
      </w:pPr>
      <w:r w:rsidRPr="004347B7">
        <w:rPr>
          <w:rFonts w:ascii="Calibri" w:hAnsi="Calibri" w:cs="Arial"/>
          <w:sz w:val="18"/>
          <w:szCs w:val="18"/>
        </w:rPr>
        <w:t xml:space="preserve">Wykonawca </w:t>
      </w:r>
      <w:r w:rsidR="009E6FB4">
        <w:rPr>
          <w:rFonts w:ascii="Calibri" w:hAnsi="Calibri" w:cs="Arial"/>
          <w:sz w:val="18"/>
          <w:szCs w:val="18"/>
        </w:rPr>
        <w:t xml:space="preserve">zobowiązuje się świadczyć </w:t>
      </w:r>
      <w:r w:rsidRPr="004347B7">
        <w:rPr>
          <w:rFonts w:ascii="Calibri" w:hAnsi="Calibri" w:cs="Arial"/>
          <w:sz w:val="18"/>
          <w:szCs w:val="18"/>
        </w:rPr>
        <w:t>usługi</w:t>
      </w:r>
      <w:r w:rsidR="00F72788">
        <w:rPr>
          <w:rFonts w:ascii="Calibri" w:hAnsi="Calibri" w:cs="Arial"/>
          <w:sz w:val="18"/>
          <w:szCs w:val="18"/>
        </w:rPr>
        <w:t xml:space="preserve"> wymienione w § 1 niniejszej umowy</w:t>
      </w:r>
      <w:r w:rsidRPr="004347B7">
        <w:rPr>
          <w:rFonts w:ascii="Calibri" w:hAnsi="Calibri" w:cs="Arial"/>
          <w:sz w:val="18"/>
          <w:szCs w:val="18"/>
        </w:rPr>
        <w:t xml:space="preserve"> na rzecz Zamawiającego </w:t>
      </w:r>
      <w:r w:rsidR="003A0AB7">
        <w:rPr>
          <w:rFonts w:ascii="Calibri" w:hAnsi="Calibri" w:cs="Arial"/>
          <w:sz w:val="18"/>
          <w:szCs w:val="18"/>
        </w:rPr>
        <w:t xml:space="preserve">                                 </w:t>
      </w:r>
      <w:r w:rsidRPr="004347B7">
        <w:rPr>
          <w:rFonts w:ascii="Calibri" w:hAnsi="Calibri" w:cs="Arial"/>
          <w:sz w:val="18"/>
          <w:szCs w:val="18"/>
        </w:rPr>
        <w:t>z dołożeniem najwyższej staranności, a także chronić interesy Zamawiającego w zakresie powierzonych sobie czynności oraz przestrzegać obowiązujących przepisów prawa.</w:t>
      </w:r>
    </w:p>
    <w:p w:rsidR="00C11AFA" w:rsidRPr="004347B7" w:rsidRDefault="00C11AFA" w:rsidP="000245FC">
      <w:pPr>
        <w:pStyle w:val="Tekstpodstawowywcity3"/>
        <w:numPr>
          <w:ilvl w:val="0"/>
          <w:numId w:val="1"/>
        </w:numPr>
        <w:suppressAutoHyphens w:val="0"/>
        <w:spacing w:after="0"/>
        <w:ind w:left="284" w:hanging="284"/>
        <w:jc w:val="both"/>
        <w:rPr>
          <w:rFonts w:ascii="Calibri" w:hAnsi="Calibri" w:cs="Arial"/>
          <w:sz w:val="18"/>
          <w:szCs w:val="18"/>
        </w:rPr>
      </w:pPr>
      <w:r w:rsidRPr="004347B7">
        <w:rPr>
          <w:rFonts w:ascii="Calibri" w:hAnsi="Calibri" w:cs="Arial"/>
          <w:sz w:val="18"/>
          <w:szCs w:val="18"/>
        </w:rPr>
        <w:t>Wykonawca zobowiązuje się do zachowania w ścisłej tajemnicy wszelkich informa</w:t>
      </w:r>
      <w:r w:rsidR="000245FC">
        <w:rPr>
          <w:rFonts w:ascii="Calibri" w:hAnsi="Calibri" w:cs="Arial"/>
          <w:sz w:val="18"/>
          <w:szCs w:val="18"/>
        </w:rPr>
        <w:t xml:space="preserve">cji uzyskanych od Zamawiającego </w:t>
      </w:r>
      <w:r w:rsidRPr="004347B7">
        <w:rPr>
          <w:rFonts w:ascii="Calibri" w:hAnsi="Calibri" w:cs="Arial"/>
          <w:sz w:val="18"/>
          <w:szCs w:val="18"/>
        </w:rPr>
        <w:t>w związku i przy okazji realizacji umowy.</w:t>
      </w:r>
    </w:p>
    <w:p w:rsidR="00C11AFA" w:rsidRPr="004347B7" w:rsidRDefault="00C11AFA" w:rsidP="000245FC">
      <w:pPr>
        <w:pStyle w:val="Tekstpodstawowywcity3"/>
        <w:numPr>
          <w:ilvl w:val="0"/>
          <w:numId w:val="1"/>
        </w:numPr>
        <w:suppressAutoHyphens w:val="0"/>
        <w:spacing w:after="0"/>
        <w:ind w:left="284" w:hanging="284"/>
        <w:jc w:val="both"/>
        <w:rPr>
          <w:rFonts w:ascii="Calibri" w:hAnsi="Calibri" w:cs="Arial"/>
          <w:sz w:val="18"/>
          <w:szCs w:val="18"/>
        </w:rPr>
      </w:pPr>
      <w:r w:rsidRPr="004347B7">
        <w:rPr>
          <w:rFonts w:ascii="Calibri" w:hAnsi="Calibri" w:cs="Arial"/>
          <w:sz w:val="18"/>
          <w:szCs w:val="18"/>
        </w:rPr>
        <w:t>Wykonawca jest zobowiązany do wykonywania przeglądów i konserwacji w sposób zgodny z obowiązującymi normami oraz instrukcjami i zaleceniami producenta.</w:t>
      </w:r>
    </w:p>
    <w:p w:rsidR="00C11AFA" w:rsidRPr="004347B7" w:rsidRDefault="00C11AFA" w:rsidP="000245FC">
      <w:pPr>
        <w:pStyle w:val="Tekstpodstawowywcity3"/>
        <w:numPr>
          <w:ilvl w:val="0"/>
          <w:numId w:val="1"/>
        </w:numPr>
        <w:suppressAutoHyphens w:val="0"/>
        <w:spacing w:after="0"/>
        <w:ind w:left="284" w:hanging="284"/>
        <w:jc w:val="both"/>
        <w:rPr>
          <w:rFonts w:ascii="Calibri" w:hAnsi="Calibri" w:cs="Arial"/>
          <w:sz w:val="18"/>
          <w:szCs w:val="18"/>
        </w:rPr>
      </w:pPr>
      <w:r w:rsidRPr="004347B7">
        <w:rPr>
          <w:rFonts w:ascii="Calibri" w:hAnsi="Calibri" w:cs="Arial"/>
          <w:sz w:val="18"/>
          <w:szCs w:val="18"/>
        </w:rPr>
        <w:t>Wykonawca jest obowiązany do usuwania na swój koszt wszelkich wad i usterek</w:t>
      </w:r>
      <w:r w:rsidR="000245FC">
        <w:rPr>
          <w:rFonts w:ascii="Calibri" w:hAnsi="Calibri" w:cs="Arial"/>
          <w:sz w:val="18"/>
          <w:szCs w:val="18"/>
        </w:rPr>
        <w:t xml:space="preserve"> wynikających z nieprawidłowego </w:t>
      </w:r>
      <w:r w:rsidRPr="004347B7">
        <w:rPr>
          <w:rFonts w:ascii="Calibri" w:hAnsi="Calibri" w:cs="Arial"/>
          <w:sz w:val="18"/>
          <w:szCs w:val="18"/>
        </w:rPr>
        <w:t>lub nierzetelnego wykonania usługi.</w:t>
      </w:r>
    </w:p>
    <w:p w:rsidR="00C11AFA" w:rsidRPr="004347B7" w:rsidRDefault="00C11AFA" w:rsidP="000245FC">
      <w:pPr>
        <w:pStyle w:val="Tekstpodstawowywcity3"/>
        <w:numPr>
          <w:ilvl w:val="0"/>
          <w:numId w:val="1"/>
        </w:numPr>
        <w:suppressAutoHyphens w:val="0"/>
        <w:spacing w:after="0"/>
        <w:ind w:left="284" w:hanging="284"/>
        <w:jc w:val="both"/>
        <w:rPr>
          <w:rFonts w:ascii="Calibri" w:hAnsi="Calibri" w:cs="Arial"/>
          <w:sz w:val="18"/>
          <w:szCs w:val="18"/>
        </w:rPr>
      </w:pPr>
      <w:r w:rsidRPr="004347B7">
        <w:rPr>
          <w:rFonts w:ascii="Calibri" w:hAnsi="Calibri" w:cs="Arial"/>
          <w:sz w:val="18"/>
          <w:szCs w:val="18"/>
        </w:rPr>
        <w:t>Wykonawca ponosi wszelkie ryzyko związane z możliwością przypadkowych uszkodzeń systemów, jakie mogą powstać podczas prowad</w:t>
      </w:r>
      <w:r w:rsidR="0063521A">
        <w:rPr>
          <w:rFonts w:ascii="Calibri" w:hAnsi="Calibri" w:cs="Arial"/>
          <w:sz w:val="18"/>
          <w:szCs w:val="18"/>
        </w:rPr>
        <w:t>zonych przeglądów, konserwacji.</w:t>
      </w:r>
    </w:p>
    <w:p w:rsidR="00C11AFA" w:rsidRPr="004347B7" w:rsidRDefault="00C11AFA" w:rsidP="000245FC">
      <w:pPr>
        <w:pStyle w:val="Tekstpodstawowywcity3"/>
        <w:numPr>
          <w:ilvl w:val="0"/>
          <w:numId w:val="1"/>
        </w:numPr>
        <w:suppressAutoHyphens w:val="0"/>
        <w:spacing w:after="0"/>
        <w:ind w:left="284" w:hanging="284"/>
        <w:jc w:val="both"/>
        <w:rPr>
          <w:rFonts w:ascii="Calibri" w:hAnsi="Calibri" w:cs="Arial"/>
          <w:sz w:val="18"/>
          <w:szCs w:val="18"/>
        </w:rPr>
      </w:pPr>
      <w:r w:rsidRPr="004347B7">
        <w:rPr>
          <w:rFonts w:ascii="Calibri" w:hAnsi="Calibri" w:cs="Arial"/>
          <w:sz w:val="18"/>
          <w:szCs w:val="18"/>
        </w:rPr>
        <w:t>Wykonawca jest zobowiązany do prowadzenia szkoleń dla pracowników Zamawiającego obsługujących systemy</w:t>
      </w:r>
      <w:r w:rsidR="0063521A">
        <w:rPr>
          <w:rFonts w:ascii="Calibri" w:hAnsi="Calibri" w:cs="Arial"/>
          <w:sz w:val="18"/>
          <w:szCs w:val="18"/>
        </w:rPr>
        <w:t xml:space="preserve">                          </w:t>
      </w:r>
      <w:r w:rsidRPr="004347B7">
        <w:rPr>
          <w:rFonts w:ascii="Calibri" w:hAnsi="Calibri" w:cs="Arial"/>
          <w:sz w:val="18"/>
          <w:szCs w:val="18"/>
        </w:rPr>
        <w:t>i urządzenia będące przedmiotem umowy.</w:t>
      </w:r>
    </w:p>
    <w:p w:rsidR="00C11AFA" w:rsidRPr="004347B7" w:rsidRDefault="00C11AFA" w:rsidP="000245FC">
      <w:pPr>
        <w:pStyle w:val="Tekstpodstawowywcity3"/>
        <w:numPr>
          <w:ilvl w:val="0"/>
          <w:numId w:val="1"/>
        </w:numPr>
        <w:suppressAutoHyphens w:val="0"/>
        <w:spacing w:after="0"/>
        <w:ind w:left="284" w:hanging="284"/>
        <w:jc w:val="both"/>
        <w:rPr>
          <w:rFonts w:ascii="Calibri" w:hAnsi="Calibri" w:cs="Arial"/>
          <w:sz w:val="18"/>
          <w:szCs w:val="18"/>
        </w:rPr>
      </w:pPr>
      <w:r w:rsidRPr="004347B7">
        <w:rPr>
          <w:rFonts w:ascii="Calibri" w:hAnsi="Calibri" w:cs="Arial"/>
          <w:sz w:val="18"/>
          <w:szCs w:val="18"/>
        </w:rPr>
        <w:t>Wykonawca jest zobowiązany do uczestniczenia w ćwiczeniach ewakuacyjnych organizowanych przez Zamawiającego, na podstawie pisemnego powiadomienia dostarczonego co najmniej na 7 dni przed planowanymi ćwiczeniami.</w:t>
      </w:r>
    </w:p>
    <w:p w:rsidR="00C11AFA" w:rsidRPr="004347B7" w:rsidRDefault="00C11AFA" w:rsidP="000245FC">
      <w:pPr>
        <w:pStyle w:val="Tekstpodstawowywcity3"/>
        <w:numPr>
          <w:ilvl w:val="0"/>
          <w:numId w:val="1"/>
        </w:numPr>
        <w:suppressAutoHyphens w:val="0"/>
        <w:spacing w:after="0"/>
        <w:ind w:left="284" w:hanging="284"/>
        <w:jc w:val="both"/>
        <w:rPr>
          <w:rFonts w:ascii="Calibri" w:hAnsi="Calibri" w:cs="Arial"/>
          <w:sz w:val="18"/>
          <w:szCs w:val="18"/>
        </w:rPr>
      </w:pPr>
      <w:r w:rsidRPr="004347B7">
        <w:rPr>
          <w:rFonts w:ascii="Calibri" w:hAnsi="Calibri" w:cs="Arial"/>
          <w:sz w:val="18"/>
          <w:szCs w:val="18"/>
        </w:rPr>
        <w:t>Wykonawca może wykonywać wszelkie kontrole i przeglądy systemów t</w:t>
      </w:r>
      <w:r w:rsidR="0063521A">
        <w:rPr>
          <w:rFonts w:ascii="Calibri" w:hAnsi="Calibri" w:cs="Arial"/>
          <w:sz w:val="18"/>
          <w:szCs w:val="18"/>
        </w:rPr>
        <w:t xml:space="preserve">ylko po uprzednim powiadomieniu                                    </w:t>
      </w:r>
      <w:r w:rsidRPr="004347B7">
        <w:rPr>
          <w:rFonts w:ascii="Calibri" w:hAnsi="Calibri" w:cs="Arial"/>
          <w:sz w:val="18"/>
          <w:szCs w:val="18"/>
        </w:rPr>
        <w:t xml:space="preserve">i uzgodnieniu terminu z kierownikiem administracyjnym obiektu. Powyższe ustalenia nie dotyczą działań wynikających </w:t>
      </w:r>
      <w:r w:rsidR="0063521A">
        <w:rPr>
          <w:rFonts w:ascii="Calibri" w:hAnsi="Calibri" w:cs="Arial"/>
          <w:sz w:val="18"/>
          <w:szCs w:val="18"/>
        </w:rPr>
        <w:t xml:space="preserve">                               </w:t>
      </w:r>
      <w:r w:rsidRPr="004347B7">
        <w:rPr>
          <w:rFonts w:ascii="Calibri" w:hAnsi="Calibri" w:cs="Arial"/>
          <w:sz w:val="18"/>
          <w:szCs w:val="18"/>
        </w:rPr>
        <w:t>z awarii systemów.</w:t>
      </w:r>
    </w:p>
    <w:p w:rsidR="00C11AFA" w:rsidRPr="004347B7" w:rsidRDefault="00C11AFA" w:rsidP="000245FC">
      <w:pPr>
        <w:pStyle w:val="Tekstpodstawowywcity3"/>
        <w:numPr>
          <w:ilvl w:val="0"/>
          <w:numId w:val="1"/>
        </w:numPr>
        <w:suppressAutoHyphens w:val="0"/>
        <w:spacing w:after="0"/>
        <w:ind w:left="284" w:hanging="284"/>
        <w:jc w:val="both"/>
        <w:rPr>
          <w:rFonts w:ascii="Calibri" w:hAnsi="Calibri" w:cs="Arial"/>
          <w:sz w:val="18"/>
          <w:szCs w:val="18"/>
        </w:rPr>
      </w:pPr>
      <w:r w:rsidRPr="004347B7">
        <w:rPr>
          <w:rFonts w:ascii="Calibri" w:hAnsi="Calibri" w:cs="Arial"/>
          <w:sz w:val="18"/>
          <w:szCs w:val="18"/>
        </w:rPr>
        <w:t>Wykonawca zapewnia podjęcie działań związanych z naprawą sys</w:t>
      </w:r>
      <w:r w:rsidR="003F2327">
        <w:rPr>
          <w:rFonts w:ascii="Calibri" w:hAnsi="Calibri" w:cs="Arial"/>
          <w:sz w:val="18"/>
          <w:szCs w:val="18"/>
        </w:rPr>
        <w:t xml:space="preserve">temów przeciwpożarowych w czasie nie dłuższym niż 4 godziny </w:t>
      </w:r>
      <w:r w:rsidRPr="004347B7">
        <w:rPr>
          <w:rFonts w:ascii="Calibri" w:hAnsi="Calibri" w:cs="Arial"/>
          <w:sz w:val="18"/>
          <w:szCs w:val="18"/>
        </w:rPr>
        <w:t>od momentu otrzymania zgłoszenia o awarii i usunięcie awarii w czasie 24 godzin.</w:t>
      </w:r>
    </w:p>
    <w:p w:rsidR="00C11AFA" w:rsidRPr="004347B7" w:rsidRDefault="00C11AFA" w:rsidP="000245FC">
      <w:pPr>
        <w:pStyle w:val="Tekstpodstawowywcity3"/>
        <w:numPr>
          <w:ilvl w:val="0"/>
          <w:numId w:val="1"/>
        </w:numPr>
        <w:suppressAutoHyphens w:val="0"/>
        <w:spacing w:after="0"/>
        <w:ind w:left="284" w:hanging="284"/>
        <w:jc w:val="both"/>
        <w:rPr>
          <w:rFonts w:ascii="Calibri" w:hAnsi="Calibri" w:cs="Arial"/>
          <w:sz w:val="18"/>
          <w:szCs w:val="18"/>
        </w:rPr>
      </w:pPr>
      <w:r w:rsidRPr="004347B7">
        <w:rPr>
          <w:rFonts w:ascii="Calibri" w:hAnsi="Calibri" w:cs="Arial"/>
          <w:sz w:val="18"/>
          <w:szCs w:val="18"/>
        </w:rPr>
        <w:t>Wykonawca dostarczy Zamawiającemu wykazy osób odpowiedzialnych za konserwację i przyjmowanie zgłoszeń</w:t>
      </w:r>
      <w:r w:rsidR="00F76059">
        <w:rPr>
          <w:rFonts w:ascii="Calibri" w:hAnsi="Calibri" w:cs="Arial"/>
          <w:sz w:val="18"/>
          <w:szCs w:val="18"/>
        </w:rPr>
        <w:t xml:space="preserve"> </w:t>
      </w:r>
      <w:r w:rsidRPr="004347B7">
        <w:rPr>
          <w:rFonts w:ascii="Calibri" w:hAnsi="Calibri" w:cs="Arial"/>
          <w:sz w:val="18"/>
          <w:szCs w:val="18"/>
        </w:rPr>
        <w:t xml:space="preserve">o awarii wraz z numerami telefonów </w:t>
      </w:r>
      <w:r w:rsidRPr="00A82CC7">
        <w:rPr>
          <w:rFonts w:ascii="Calibri" w:hAnsi="Calibri" w:cs="Arial"/>
          <w:sz w:val="18"/>
          <w:szCs w:val="18"/>
        </w:rPr>
        <w:t>czynnych przez całą dobę</w:t>
      </w:r>
      <w:r w:rsidR="00F76059">
        <w:rPr>
          <w:rFonts w:ascii="Calibri" w:hAnsi="Calibri" w:cs="Arial"/>
          <w:sz w:val="18"/>
          <w:szCs w:val="18"/>
        </w:rPr>
        <w:t>.</w:t>
      </w:r>
    </w:p>
    <w:p w:rsidR="00C11AFA" w:rsidRPr="004347B7" w:rsidRDefault="00C11AFA" w:rsidP="000245FC">
      <w:pPr>
        <w:pStyle w:val="Tekstpodstawowywcity3"/>
        <w:numPr>
          <w:ilvl w:val="0"/>
          <w:numId w:val="1"/>
        </w:numPr>
        <w:suppressAutoHyphens w:val="0"/>
        <w:spacing w:after="0"/>
        <w:ind w:left="284" w:hanging="284"/>
        <w:jc w:val="both"/>
        <w:rPr>
          <w:rFonts w:ascii="Calibri" w:hAnsi="Calibri" w:cs="Arial"/>
          <w:sz w:val="18"/>
          <w:szCs w:val="18"/>
        </w:rPr>
      </w:pPr>
      <w:r w:rsidRPr="004347B7">
        <w:rPr>
          <w:rFonts w:ascii="Calibri" w:hAnsi="Calibri" w:cs="Arial"/>
          <w:sz w:val="18"/>
          <w:szCs w:val="18"/>
        </w:rPr>
        <w:t>Wykonawca ponosi odpowiedzialność za skutki transmisji fałszywych alarmów do alarmowego centrum odbiorczego (ACO) Komendy Miejskiej Państwowej Straży Pożarnej w Lublinie wynikające</w:t>
      </w:r>
      <w:r w:rsidR="00F76059">
        <w:rPr>
          <w:rFonts w:ascii="Calibri" w:hAnsi="Calibri" w:cs="Arial"/>
          <w:sz w:val="18"/>
          <w:szCs w:val="18"/>
        </w:rPr>
        <w:t xml:space="preserve"> z wadliwego działania urządzeń </w:t>
      </w:r>
      <w:r w:rsidRPr="004347B7">
        <w:rPr>
          <w:rFonts w:ascii="Calibri" w:hAnsi="Calibri" w:cs="Arial"/>
          <w:sz w:val="18"/>
          <w:szCs w:val="18"/>
        </w:rPr>
        <w:t>i systemów będących przedmiotem konserwacji.</w:t>
      </w:r>
    </w:p>
    <w:p w:rsidR="00C11AFA" w:rsidRPr="004347B7" w:rsidRDefault="00C11AFA" w:rsidP="000245FC">
      <w:pPr>
        <w:pStyle w:val="Tekstpodstawowywcity3"/>
        <w:numPr>
          <w:ilvl w:val="0"/>
          <w:numId w:val="1"/>
        </w:numPr>
        <w:suppressAutoHyphens w:val="0"/>
        <w:spacing w:after="0"/>
        <w:ind w:left="284" w:hanging="284"/>
        <w:jc w:val="both"/>
        <w:rPr>
          <w:rFonts w:ascii="Calibri" w:hAnsi="Calibri" w:cs="Arial"/>
          <w:sz w:val="18"/>
          <w:szCs w:val="18"/>
        </w:rPr>
      </w:pPr>
      <w:r w:rsidRPr="004347B7">
        <w:rPr>
          <w:rFonts w:ascii="Calibri" w:hAnsi="Calibri" w:cs="Arial"/>
          <w:sz w:val="18"/>
          <w:szCs w:val="18"/>
        </w:rPr>
        <w:t>Wykonawca założy dla wszyst</w:t>
      </w:r>
      <w:r>
        <w:rPr>
          <w:rFonts w:ascii="Calibri" w:hAnsi="Calibri" w:cs="Arial"/>
          <w:sz w:val="18"/>
          <w:szCs w:val="18"/>
        </w:rPr>
        <w:t xml:space="preserve">kich obiektów wymienionych w </w:t>
      </w:r>
      <w:r w:rsidR="00344947">
        <w:rPr>
          <w:rFonts w:ascii="Calibri" w:hAnsi="Calibri" w:cs="Arial"/>
          <w:sz w:val="18"/>
          <w:szCs w:val="18"/>
        </w:rPr>
        <w:t xml:space="preserve">opisie przedmiotu zamówienia, stanowiącym załącznik do umowy </w:t>
      </w:r>
      <w:r w:rsidRPr="004347B7">
        <w:rPr>
          <w:rFonts w:ascii="Calibri" w:hAnsi="Calibri" w:cs="Arial"/>
          <w:sz w:val="18"/>
          <w:szCs w:val="18"/>
        </w:rPr>
        <w:t>karty abonenta systemu transmisji alarmów.</w:t>
      </w:r>
    </w:p>
    <w:p w:rsidR="00C11AFA" w:rsidRPr="004347B7" w:rsidRDefault="00C11AFA" w:rsidP="000245FC">
      <w:pPr>
        <w:pStyle w:val="Tekstpodstawowywcity3"/>
        <w:numPr>
          <w:ilvl w:val="0"/>
          <w:numId w:val="1"/>
        </w:numPr>
        <w:suppressAutoHyphens w:val="0"/>
        <w:spacing w:after="0"/>
        <w:ind w:left="284" w:hanging="284"/>
        <w:jc w:val="both"/>
        <w:rPr>
          <w:rFonts w:ascii="Calibri" w:hAnsi="Calibri" w:cs="Arial"/>
          <w:sz w:val="18"/>
          <w:szCs w:val="18"/>
        </w:rPr>
      </w:pPr>
      <w:r w:rsidRPr="004347B7">
        <w:rPr>
          <w:rFonts w:ascii="Calibri" w:hAnsi="Calibri" w:cs="Arial"/>
          <w:sz w:val="18"/>
          <w:szCs w:val="18"/>
        </w:rPr>
        <w:t>Zamawiający przekaże Wykonawcy wszelkie informacje niezbędne do należytego wykonania umowy.</w:t>
      </w:r>
    </w:p>
    <w:p w:rsidR="00C11AFA" w:rsidRPr="004347B7" w:rsidRDefault="00C11AFA" w:rsidP="000245FC">
      <w:pPr>
        <w:pStyle w:val="Tekstpodstawowywcity3"/>
        <w:numPr>
          <w:ilvl w:val="0"/>
          <w:numId w:val="1"/>
        </w:numPr>
        <w:suppressAutoHyphens w:val="0"/>
        <w:spacing w:after="0"/>
        <w:ind w:left="284" w:hanging="284"/>
        <w:jc w:val="both"/>
        <w:rPr>
          <w:rFonts w:ascii="Calibri" w:hAnsi="Calibri" w:cs="Arial"/>
          <w:sz w:val="18"/>
          <w:szCs w:val="18"/>
        </w:rPr>
      </w:pPr>
      <w:r w:rsidRPr="004347B7">
        <w:rPr>
          <w:rFonts w:ascii="Calibri" w:hAnsi="Calibri" w:cs="Arial"/>
          <w:sz w:val="18"/>
          <w:szCs w:val="18"/>
        </w:rPr>
        <w:t>Zamawiający zapewni pracownikom Wykonawcy dostęp do urządzeń i systemów będących przedmiotem umowy.</w:t>
      </w:r>
    </w:p>
    <w:p w:rsidR="00C11AFA" w:rsidRPr="004347B7" w:rsidRDefault="00C11AFA" w:rsidP="00F76059">
      <w:pPr>
        <w:pStyle w:val="Tekstpodstawowywcity3"/>
        <w:numPr>
          <w:ilvl w:val="0"/>
          <w:numId w:val="1"/>
        </w:numPr>
        <w:suppressAutoHyphens w:val="0"/>
        <w:spacing w:after="0"/>
        <w:ind w:left="284" w:hanging="284"/>
        <w:jc w:val="both"/>
        <w:rPr>
          <w:rFonts w:ascii="Calibri" w:hAnsi="Calibri" w:cs="Arial"/>
          <w:sz w:val="18"/>
          <w:szCs w:val="18"/>
        </w:rPr>
      </w:pPr>
      <w:r w:rsidRPr="004347B7">
        <w:rPr>
          <w:rFonts w:ascii="Calibri" w:hAnsi="Calibri" w:cs="Arial"/>
          <w:sz w:val="18"/>
          <w:szCs w:val="18"/>
        </w:rPr>
        <w:lastRenderedPageBreak/>
        <w:t>Zamawiający zabezpieczy urządzenia będące własnością Wykonawcy przed zniszczeniem, uszkodzeniem, kradzieżą</w:t>
      </w:r>
      <w:r w:rsidR="00F76059">
        <w:rPr>
          <w:rFonts w:ascii="Calibri" w:hAnsi="Calibri" w:cs="Arial"/>
          <w:sz w:val="18"/>
          <w:szCs w:val="18"/>
        </w:rPr>
        <w:t xml:space="preserve"> </w:t>
      </w:r>
      <w:r w:rsidRPr="004347B7">
        <w:rPr>
          <w:rFonts w:ascii="Calibri" w:hAnsi="Calibri" w:cs="Arial"/>
          <w:sz w:val="18"/>
          <w:szCs w:val="18"/>
        </w:rPr>
        <w:t>i dostępem osób nieupoważnionych.</w:t>
      </w:r>
    </w:p>
    <w:p w:rsidR="00C11AFA" w:rsidRPr="004347B7" w:rsidRDefault="00C11AFA" w:rsidP="00F76059">
      <w:pPr>
        <w:pStyle w:val="Tekstpodstawowywcity3"/>
        <w:numPr>
          <w:ilvl w:val="0"/>
          <w:numId w:val="1"/>
        </w:numPr>
        <w:suppressAutoHyphens w:val="0"/>
        <w:spacing w:after="0"/>
        <w:ind w:left="284" w:hanging="284"/>
        <w:jc w:val="both"/>
        <w:rPr>
          <w:rFonts w:ascii="Calibri" w:hAnsi="Calibri" w:cs="Arial"/>
          <w:sz w:val="18"/>
          <w:szCs w:val="18"/>
        </w:rPr>
      </w:pPr>
      <w:r w:rsidRPr="004347B7">
        <w:rPr>
          <w:rFonts w:ascii="Calibri" w:hAnsi="Calibri" w:cs="Arial"/>
          <w:sz w:val="18"/>
          <w:szCs w:val="18"/>
        </w:rPr>
        <w:t>Zamawiający poinformuje Wykonawcę o wszelkich zmianach mogących mieć wpływ na działanie urządzeń i systemów będących przedmiotem umowy.</w:t>
      </w:r>
    </w:p>
    <w:p w:rsidR="00C11AFA" w:rsidRPr="00A50FF3" w:rsidRDefault="00C11AFA" w:rsidP="00F76059">
      <w:pPr>
        <w:pStyle w:val="Tekstpodstawowywcity3"/>
        <w:numPr>
          <w:ilvl w:val="0"/>
          <w:numId w:val="1"/>
        </w:numPr>
        <w:suppressAutoHyphens w:val="0"/>
        <w:spacing w:after="0"/>
        <w:ind w:left="284" w:hanging="284"/>
        <w:jc w:val="both"/>
        <w:rPr>
          <w:rFonts w:ascii="Calibri" w:hAnsi="Calibri" w:cs="Arial"/>
          <w:sz w:val="18"/>
          <w:szCs w:val="18"/>
        </w:rPr>
      </w:pPr>
      <w:r w:rsidRPr="004347B7">
        <w:rPr>
          <w:rFonts w:ascii="Calibri" w:hAnsi="Calibri" w:cs="Arial"/>
          <w:sz w:val="18"/>
          <w:szCs w:val="18"/>
        </w:rPr>
        <w:t xml:space="preserve">Zamawiający ponosi odpowiedzialność za skutki transmisji fałszywych alarmów (spowodowanych przez użytkowników obiektu bez uzasadnionej przyczyny) do alarmowego centrum odbiorczego (ACO) Komendy Miejskiej Państwowej Straży Pożarnej w Lublinie. </w:t>
      </w:r>
    </w:p>
    <w:p w:rsidR="00C11AFA" w:rsidRPr="00F76059" w:rsidRDefault="00C11AFA" w:rsidP="00F76059">
      <w:pPr>
        <w:pStyle w:val="Tekstpodstawowywcity3"/>
        <w:numPr>
          <w:ilvl w:val="0"/>
          <w:numId w:val="1"/>
        </w:numPr>
        <w:suppressAutoHyphens w:val="0"/>
        <w:spacing w:after="0"/>
        <w:ind w:left="284" w:hanging="284"/>
        <w:jc w:val="both"/>
        <w:rPr>
          <w:rFonts w:ascii="Calibri" w:hAnsi="Calibri" w:cs="Arial"/>
          <w:sz w:val="18"/>
          <w:szCs w:val="18"/>
        </w:rPr>
      </w:pPr>
      <w:r w:rsidRPr="00A50FF3">
        <w:rPr>
          <w:rFonts w:ascii="Calibri" w:hAnsi="Calibri" w:cs="Arial"/>
          <w:sz w:val="18"/>
          <w:szCs w:val="18"/>
        </w:rPr>
        <w:t>Zamawiający zastrzega sobie prawo przeprowadzania próbnych alarmów, uzgodnionych z Komendą Miejską Państwowej Straży Pożarnej w Lublinie, bez powiadamiania o tym fakcie Wykonawcy.</w:t>
      </w:r>
    </w:p>
    <w:p w:rsidR="00F76059" w:rsidRPr="00F76059" w:rsidRDefault="00F76059" w:rsidP="00F76059">
      <w:pPr>
        <w:pStyle w:val="Tekstpodstawowywcity3"/>
        <w:suppressAutoHyphens w:val="0"/>
        <w:spacing w:after="0"/>
        <w:ind w:left="284"/>
        <w:jc w:val="both"/>
        <w:rPr>
          <w:rFonts w:ascii="Calibri" w:hAnsi="Calibri" w:cs="Arial"/>
          <w:szCs w:val="18"/>
        </w:rPr>
      </w:pPr>
    </w:p>
    <w:p w:rsidR="00C11AFA" w:rsidRPr="00935B88" w:rsidRDefault="00C11AFA" w:rsidP="00C11AFA">
      <w:pPr>
        <w:jc w:val="center"/>
        <w:rPr>
          <w:rFonts w:ascii="Calibri" w:hAnsi="Calibri" w:cs="Arial"/>
          <w:b/>
          <w:sz w:val="18"/>
          <w:szCs w:val="18"/>
        </w:rPr>
      </w:pPr>
      <w:r>
        <w:rPr>
          <w:rFonts w:ascii="Calibri" w:hAnsi="Calibri" w:cs="Arial"/>
          <w:b/>
          <w:sz w:val="18"/>
          <w:szCs w:val="18"/>
        </w:rPr>
        <w:t>§ 4</w:t>
      </w:r>
    </w:p>
    <w:p w:rsidR="00C11AFA" w:rsidRDefault="00F76059" w:rsidP="00F76059">
      <w:pPr>
        <w:jc w:val="center"/>
        <w:rPr>
          <w:rFonts w:ascii="Calibri" w:hAnsi="Calibri" w:cs="Arial"/>
          <w:b/>
          <w:bCs/>
          <w:sz w:val="18"/>
          <w:szCs w:val="18"/>
        </w:rPr>
      </w:pPr>
      <w:r>
        <w:rPr>
          <w:rFonts w:ascii="Calibri" w:hAnsi="Calibri" w:cs="Arial"/>
          <w:b/>
          <w:bCs/>
          <w:sz w:val="18"/>
          <w:szCs w:val="18"/>
        </w:rPr>
        <w:t>Realizacja umowy</w:t>
      </w:r>
    </w:p>
    <w:p w:rsidR="00C11AFA" w:rsidRDefault="00C11AFA" w:rsidP="00F76059">
      <w:pPr>
        <w:numPr>
          <w:ilvl w:val="0"/>
          <w:numId w:val="2"/>
        </w:numPr>
        <w:suppressAutoHyphens/>
        <w:ind w:left="284" w:hanging="284"/>
        <w:jc w:val="both"/>
        <w:rPr>
          <w:rFonts w:ascii="Calibri" w:hAnsi="Calibri" w:cs="Arial"/>
          <w:sz w:val="18"/>
          <w:szCs w:val="18"/>
        </w:rPr>
      </w:pPr>
      <w:r>
        <w:rPr>
          <w:rFonts w:ascii="Calibri" w:hAnsi="Calibri" w:cs="Arial"/>
          <w:sz w:val="18"/>
          <w:szCs w:val="18"/>
        </w:rPr>
        <w:t>Osobą posiadającą kwalifikacje zawodowe niezbędne do wykonania przedmiotu umowy ze strony Wykonawcy będzie: ..................................</w:t>
      </w:r>
      <w:r w:rsidR="00F76059">
        <w:rPr>
          <w:rFonts w:ascii="Calibri" w:hAnsi="Calibri" w:cs="Arial"/>
          <w:sz w:val="18"/>
          <w:szCs w:val="18"/>
        </w:rPr>
        <w:t>,</w:t>
      </w:r>
      <w:r>
        <w:rPr>
          <w:rFonts w:ascii="Calibri" w:hAnsi="Calibri" w:cs="Arial"/>
          <w:sz w:val="18"/>
          <w:szCs w:val="18"/>
        </w:rPr>
        <w:t xml:space="preserve"> tel. ..............</w:t>
      </w:r>
      <w:r w:rsidR="00F76059">
        <w:rPr>
          <w:rFonts w:ascii="Calibri" w:hAnsi="Calibri" w:cs="Arial"/>
          <w:sz w:val="18"/>
          <w:szCs w:val="18"/>
        </w:rPr>
        <w:t>........................,</w:t>
      </w:r>
      <w:r>
        <w:rPr>
          <w:rFonts w:ascii="Calibri" w:hAnsi="Calibri" w:cs="Arial"/>
          <w:sz w:val="18"/>
          <w:szCs w:val="18"/>
        </w:rPr>
        <w:t xml:space="preserve"> adres email: ………………</w:t>
      </w:r>
      <w:r w:rsidR="00F76059">
        <w:rPr>
          <w:rFonts w:ascii="Calibri" w:hAnsi="Calibri" w:cs="Arial"/>
          <w:sz w:val="18"/>
          <w:szCs w:val="18"/>
        </w:rPr>
        <w:t>………………..</w:t>
      </w:r>
      <w:r>
        <w:rPr>
          <w:rFonts w:ascii="Calibri" w:hAnsi="Calibri" w:cs="Arial"/>
          <w:sz w:val="18"/>
          <w:szCs w:val="18"/>
        </w:rPr>
        <w:t xml:space="preserve">…. </w:t>
      </w:r>
    </w:p>
    <w:p w:rsidR="00C11AFA" w:rsidRDefault="00C11AFA" w:rsidP="00F76059">
      <w:pPr>
        <w:numPr>
          <w:ilvl w:val="0"/>
          <w:numId w:val="2"/>
        </w:numPr>
        <w:suppressAutoHyphens/>
        <w:ind w:left="284" w:hanging="284"/>
        <w:jc w:val="both"/>
        <w:rPr>
          <w:rFonts w:ascii="Calibri" w:hAnsi="Calibri" w:cs="Arial"/>
          <w:sz w:val="18"/>
          <w:szCs w:val="18"/>
        </w:rPr>
      </w:pPr>
      <w:r>
        <w:rPr>
          <w:rFonts w:ascii="Calibri" w:hAnsi="Calibri" w:cs="Arial"/>
          <w:bCs/>
          <w:sz w:val="18"/>
          <w:szCs w:val="18"/>
        </w:rPr>
        <w:t>Istnieje możliwość dokonania zmiany ww. osoby</w:t>
      </w:r>
      <w:r w:rsidR="00344947">
        <w:rPr>
          <w:rFonts w:ascii="Calibri" w:hAnsi="Calibri" w:cs="Arial"/>
          <w:bCs/>
          <w:sz w:val="18"/>
          <w:szCs w:val="18"/>
        </w:rPr>
        <w:t xml:space="preserve"> / osób</w:t>
      </w:r>
      <w:r>
        <w:rPr>
          <w:rFonts w:ascii="Calibri" w:hAnsi="Calibri" w:cs="Arial"/>
          <w:bCs/>
          <w:sz w:val="18"/>
          <w:szCs w:val="18"/>
        </w:rPr>
        <w:t>, jedynie za uprzednią pisemną zgodą Zamawiającego.</w:t>
      </w:r>
    </w:p>
    <w:p w:rsidR="00C11AFA" w:rsidRDefault="00C11AFA" w:rsidP="00F76059">
      <w:pPr>
        <w:numPr>
          <w:ilvl w:val="0"/>
          <w:numId w:val="2"/>
        </w:numPr>
        <w:suppressAutoHyphens/>
        <w:ind w:left="284" w:hanging="284"/>
        <w:jc w:val="both"/>
        <w:rPr>
          <w:rFonts w:ascii="Calibri" w:hAnsi="Calibri" w:cs="Arial"/>
          <w:sz w:val="18"/>
          <w:szCs w:val="18"/>
        </w:rPr>
      </w:pPr>
      <w:r>
        <w:rPr>
          <w:rFonts w:ascii="Calibri" w:hAnsi="Calibri" w:cs="Arial"/>
          <w:bCs/>
          <w:sz w:val="18"/>
          <w:szCs w:val="18"/>
        </w:rPr>
        <w:t>Wykonawca z własnej inicjatywy proponuje zmianę osób wyszczególnionych</w:t>
      </w:r>
      <w:r w:rsidR="00060692">
        <w:rPr>
          <w:rFonts w:ascii="Calibri" w:hAnsi="Calibri" w:cs="Arial"/>
          <w:bCs/>
          <w:sz w:val="18"/>
          <w:szCs w:val="18"/>
        </w:rPr>
        <w:t xml:space="preserve"> w ust. 1</w:t>
      </w:r>
      <w:r w:rsidR="00F76059">
        <w:rPr>
          <w:rFonts w:ascii="Calibri" w:hAnsi="Calibri" w:cs="Arial"/>
          <w:bCs/>
          <w:sz w:val="18"/>
          <w:szCs w:val="18"/>
        </w:rPr>
        <w:t xml:space="preserve"> niniejszego paragrafu                                   </w:t>
      </w:r>
      <w:r>
        <w:rPr>
          <w:rFonts w:ascii="Calibri" w:hAnsi="Calibri" w:cs="Arial"/>
          <w:bCs/>
          <w:sz w:val="18"/>
          <w:szCs w:val="18"/>
        </w:rPr>
        <w:t>w następujących przypadkach:</w:t>
      </w:r>
    </w:p>
    <w:p w:rsidR="00C11AFA" w:rsidRDefault="00C11AFA" w:rsidP="00F76059">
      <w:pPr>
        <w:numPr>
          <w:ilvl w:val="0"/>
          <w:numId w:val="3"/>
        </w:numPr>
        <w:suppressAutoHyphens/>
        <w:ind w:left="567" w:hanging="283"/>
        <w:jc w:val="both"/>
        <w:rPr>
          <w:rFonts w:ascii="Calibri" w:hAnsi="Calibri" w:cs="Arial"/>
          <w:bCs/>
          <w:sz w:val="18"/>
          <w:szCs w:val="18"/>
        </w:rPr>
      </w:pPr>
      <w:r>
        <w:rPr>
          <w:rFonts w:ascii="Calibri" w:hAnsi="Calibri" w:cs="Arial"/>
          <w:bCs/>
          <w:sz w:val="18"/>
          <w:szCs w:val="18"/>
        </w:rPr>
        <w:t>śmierci, choroby lub innych zdarzeń losowych;</w:t>
      </w:r>
    </w:p>
    <w:p w:rsidR="00C11AFA" w:rsidRPr="00A50FF3" w:rsidRDefault="00C11AFA" w:rsidP="00F76059">
      <w:pPr>
        <w:numPr>
          <w:ilvl w:val="0"/>
          <w:numId w:val="3"/>
        </w:numPr>
        <w:suppressAutoHyphens/>
        <w:ind w:left="567" w:hanging="284"/>
        <w:jc w:val="both"/>
        <w:rPr>
          <w:rFonts w:ascii="Calibri" w:hAnsi="Calibri" w:cs="Arial"/>
          <w:bCs/>
          <w:sz w:val="18"/>
          <w:szCs w:val="18"/>
        </w:rPr>
      </w:pPr>
      <w:r w:rsidRPr="00A50FF3">
        <w:rPr>
          <w:rFonts w:ascii="Calibri" w:hAnsi="Calibri" w:cs="Arial"/>
          <w:bCs/>
          <w:sz w:val="18"/>
          <w:szCs w:val="18"/>
        </w:rPr>
        <w:t>jeżeli zmiana tych osób stanie się konieczna z jakichkolwiek innych przyczyn niezależnych od Wykonawcy.</w:t>
      </w:r>
    </w:p>
    <w:p w:rsidR="00C11AFA" w:rsidRPr="001D136F" w:rsidRDefault="00C11AFA" w:rsidP="00F76059">
      <w:pPr>
        <w:numPr>
          <w:ilvl w:val="0"/>
          <w:numId w:val="2"/>
        </w:numPr>
        <w:suppressAutoHyphens/>
        <w:ind w:left="284" w:hanging="284"/>
        <w:jc w:val="both"/>
        <w:rPr>
          <w:rFonts w:ascii="Calibri" w:hAnsi="Calibri" w:cs="Arial"/>
          <w:sz w:val="18"/>
          <w:szCs w:val="18"/>
        </w:rPr>
      </w:pPr>
      <w:r>
        <w:rPr>
          <w:rFonts w:ascii="Calibri" w:hAnsi="Calibri" w:cs="Arial"/>
          <w:bCs/>
          <w:sz w:val="18"/>
          <w:szCs w:val="18"/>
        </w:rPr>
        <w:t>W przypadku zmiany</w:t>
      </w:r>
      <w:r w:rsidR="00344947">
        <w:rPr>
          <w:rFonts w:ascii="Calibri" w:hAnsi="Calibri" w:cs="Arial"/>
          <w:bCs/>
          <w:sz w:val="18"/>
          <w:szCs w:val="18"/>
        </w:rPr>
        <w:t xml:space="preserve"> osoby / osób wyszczególnionych w ust. 1</w:t>
      </w:r>
      <w:r>
        <w:rPr>
          <w:rFonts w:ascii="Calibri" w:hAnsi="Calibri" w:cs="Arial"/>
          <w:bCs/>
          <w:sz w:val="18"/>
          <w:szCs w:val="18"/>
        </w:rPr>
        <w:t xml:space="preserve"> niniejszego paragrafu, n</w:t>
      </w:r>
      <w:r w:rsidR="00344947">
        <w:rPr>
          <w:rFonts w:ascii="Calibri" w:hAnsi="Calibri" w:cs="Arial"/>
          <w:bCs/>
          <w:sz w:val="18"/>
          <w:szCs w:val="18"/>
        </w:rPr>
        <w:t>owa osoba /</w:t>
      </w:r>
      <w:r w:rsidR="00F76059">
        <w:rPr>
          <w:rFonts w:ascii="Calibri" w:hAnsi="Calibri" w:cs="Arial"/>
          <w:bCs/>
          <w:sz w:val="18"/>
          <w:szCs w:val="18"/>
        </w:rPr>
        <w:t xml:space="preserve"> osoby powołane do pełnienia </w:t>
      </w:r>
      <w:r>
        <w:rPr>
          <w:rFonts w:ascii="Calibri" w:hAnsi="Calibri" w:cs="Arial"/>
          <w:bCs/>
          <w:sz w:val="18"/>
          <w:szCs w:val="18"/>
        </w:rPr>
        <w:t>ww. obowiązków muszą spełniać wymagania określone w</w:t>
      </w:r>
      <w:r w:rsidR="00344947">
        <w:rPr>
          <w:rFonts w:ascii="Calibri" w:hAnsi="Calibri" w:cs="Arial"/>
          <w:bCs/>
          <w:sz w:val="18"/>
          <w:szCs w:val="18"/>
        </w:rPr>
        <w:t xml:space="preserve"> opisie przedmiotu zamówienia </w:t>
      </w:r>
      <w:r>
        <w:rPr>
          <w:rFonts w:ascii="Calibri" w:hAnsi="Calibri" w:cs="Arial"/>
          <w:bCs/>
          <w:sz w:val="18"/>
          <w:szCs w:val="18"/>
        </w:rPr>
        <w:t>dla danej funkcji.</w:t>
      </w:r>
    </w:p>
    <w:p w:rsidR="00C11AFA" w:rsidRPr="00F76059" w:rsidRDefault="00C11AFA" w:rsidP="00F76059">
      <w:pPr>
        <w:numPr>
          <w:ilvl w:val="0"/>
          <w:numId w:val="2"/>
        </w:numPr>
        <w:suppressAutoHyphens/>
        <w:ind w:left="284" w:hanging="284"/>
        <w:jc w:val="both"/>
        <w:rPr>
          <w:rFonts w:ascii="Calibri" w:hAnsi="Calibri" w:cs="Arial"/>
          <w:sz w:val="18"/>
          <w:szCs w:val="18"/>
        </w:rPr>
      </w:pPr>
      <w:r w:rsidRPr="001D136F">
        <w:rPr>
          <w:rFonts w:ascii="Calibri" w:hAnsi="Calibri" w:cs="Arial"/>
          <w:bCs/>
          <w:sz w:val="18"/>
          <w:szCs w:val="18"/>
        </w:rPr>
        <w:t>Zamawiający może także zażądać od Wykonawcy zmia</w:t>
      </w:r>
      <w:r>
        <w:rPr>
          <w:rFonts w:ascii="Calibri" w:hAnsi="Calibri" w:cs="Arial"/>
          <w:bCs/>
          <w:sz w:val="18"/>
          <w:szCs w:val="18"/>
        </w:rPr>
        <w:t xml:space="preserve">ny </w:t>
      </w:r>
      <w:r w:rsidR="00591772">
        <w:rPr>
          <w:rFonts w:ascii="Calibri" w:hAnsi="Calibri" w:cs="Arial"/>
          <w:bCs/>
          <w:sz w:val="18"/>
          <w:szCs w:val="18"/>
        </w:rPr>
        <w:t xml:space="preserve">osoby / </w:t>
      </w:r>
      <w:r w:rsidR="00060692">
        <w:rPr>
          <w:rFonts w:ascii="Calibri" w:hAnsi="Calibri" w:cs="Arial"/>
          <w:bCs/>
          <w:sz w:val="18"/>
          <w:szCs w:val="18"/>
        </w:rPr>
        <w:t>osób, o których mowa w ust. 1</w:t>
      </w:r>
      <w:r w:rsidRPr="001D136F">
        <w:rPr>
          <w:rFonts w:ascii="Calibri" w:hAnsi="Calibri" w:cs="Arial"/>
          <w:bCs/>
          <w:sz w:val="18"/>
          <w:szCs w:val="18"/>
        </w:rPr>
        <w:t xml:space="preserve"> niniejszego paragrafu, jeżeli uzna, że nie wykonują należycie swoich obowiązków. Wykonawca obowiązany jest dokonać zmiany tych osób </w:t>
      </w:r>
      <w:r w:rsidR="00F76059">
        <w:rPr>
          <w:rFonts w:ascii="Calibri" w:hAnsi="Calibri" w:cs="Arial"/>
          <w:bCs/>
          <w:sz w:val="18"/>
          <w:szCs w:val="18"/>
        </w:rPr>
        <w:t xml:space="preserve">                              </w:t>
      </w:r>
      <w:r w:rsidRPr="001D136F">
        <w:rPr>
          <w:rFonts w:ascii="Calibri" w:hAnsi="Calibri" w:cs="Arial"/>
          <w:bCs/>
          <w:sz w:val="18"/>
          <w:szCs w:val="18"/>
        </w:rPr>
        <w:t>w terminie nie dłuższym niż 14 dni od daty złożenia wniosku przez Zamawiającego.</w:t>
      </w:r>
    </w:p>
    <w:p w:rsidR="00F76059" w:rsidRPr="00F76059" w:rsidRDefault="00F76059" w:rsidP="00F76059">
      <w:pPr>
        <w:suppressAutoHyphens/>
        <w:ind w:left="284"/>
        <w:jc w:val="both"/>
        <w:rPr>
          <w:rFonts w:ascii="Calibri" w:hAnsi="Calibri" w:cs="Arial"/>
          <w:sz w:val="16"/>
          <w:szCs w:val="18"/>
        </w:rPr>
      </w:pPr>
    </w:p>
    <w:p w:rsidR="00C11AFA" w:rsidRPr="00935B88" w:rsidRDefault="00C11AFA" w:rsidP="00C11AFA">
      <w:pPr>
        <w:jc w:val="center"/>
        <w:rPr>
          <w:rFonts w:ascii="Calibri" w:hAnsi="Calibri" w:cs="Arial"/>
          <w:b/>
          <w:sz w:val="18"/>
          <w:szCs w:val="18"/>
        </w:rPr>
      </w:pPr>
      <w:r>
        <w:rPr>
          <w:rFonts w:ascii="Calibri" w:hAnsi="Calibri" w:cs="Arial"/>
          <w:b/>
          <w:sz w:val="18"/>
          <w:szCs w:val="18"/>
        </w:rPr>
        <w:t>§ 5</w:t>
      </w:r>
    </w:p>
    <w:p w:rsidR="00C11AFA" w:rsidRPr="00935B88" w:rsidRDefault="00C11AFA" w:rsidP="00F76059">
      <w:pPr>
        <w:jc w:val="center"/>
        <w:rPr>
          <w:rFonts w:ascii="Calibri" w:hAnsi="Calibri" w:cs="Arial"/>
          <w:b/>
          <w:bCs/>
          <w:sz w:val="18"/>
          <w:szCs w:val="18"/>
        </w:rPr>
      </w:pPr>
      <w:r>
        <w:rPr>
          <w:rFonts w:ascii="Calibri" w:hAnsi="Calibri" w:cs="Arial"/>
          <w:b/>
          <w:bCs/>
          <w:sz w:val="18"/>
          <w:szCs w:val="18"/>
        </w:rPr>
        <w:t>Wartość umowy</w:t>
      </w:r>
    </w:p>
    <w:p w:rsidR="00C11AFA" w:rsidRPr="00D0188C" w:rsidRDefault="00C11AFA" w:rsidP="005371DB">
      <w:pPr>
        <w:widowControl w:val="0"/>
        <w:numPr>
          <w:ilvl w:val="0"/>
          <w:numId w:val="6"/>
        </w:numPr>
        <w:tabs>
          <w:tab w:val="clear" w:pos="360"/>
          <w:tab w:val="num" w:pos="284"/>
        </w:tabs>
        <w:suppressAutoHyphens/>
        <w:overflowPunct w:val="0"/>
        <w:autoSpaceDE w:val="0"/>
        <w:ind w:left="284" w:hanging="284"/>
        <w:jc w:val="both"/>
        <w:textAlignment w:val="baseline"/>
        <w:rPr>
          <w:rFonts w:ascii="Calibri" w:hAnsi="Calibri" w:cs="Arial"/>
          <w:sz w:val="18"/>
          <w:szCs w:val="18"/>
        </w:rPr>
      </w:pPr>
      <w:r w:rsidRPr="00FB78E8">
        <w:rPr>
          <w:rFonts w:ascii="Calibri" w:hAnsi="Calibri" w:cs="Arial"/>
          <w:b/>
          <w:sz w:val="18"/>
          <w:szCs w:val="18"/>
        </w:rPr>
        <w:t xml:space="preserve">Wartość Umowy </w:t>
      </w:r>
      <w:r w:rsidRPr="00FB78E8">
        <w:rPr>
          <w:rFonts w:ascii="Calibri" w:hAnsi="Calibri" w:cs="Arial"/>
          <w:sz w:val="18"/>
          <w:szCs w:val="18"/>
        </w:rPr>
        <w:t>za cały okres jej obowiązywania wynosi</w:t>
      </w:r>
      <w:r w:rsidRPr="00FB78E8">
        <w:rPr>
          <w:rFonts w:ascii="Calibri" w:hAnsi="Calibri" w:cs="Arial"/>
          <w:b/>
          <w:sz w:val="18"/>
          <w:szCs w:val="18"/>
        </w:rPr>
        <w:t xml:space="preserve"> brutto:</w:t>
      </w:r>
      <w:r w:rsidRPr="00FB78E8">
        <w:rPr>
          <w:rFonts w:ascii="Calibri" w:hAnsi="Calibri" w:cs="Arial"/>
          <w:sz w:val="18"/>
          <w:szCs w:val="18"/>
        </w:rPr>
        <w:t xml:space="preserve"> </w:t>
      </w:r>
      <w:r w:rsidRPr="00FB78E8">
        <w:rPr>
          <w:rFonts w:ascii="Calibri" w:hAnsi="Calibri" w:cs="Arial"/>
          <w:b/>
          <w:sz w:val="18"/>
          <w:szCs w:val="18"/>
        </w:rPr>
        <w:t>…</w:t>
      </w:r>
      <w:r w:rsidR="00F76059">
        <w:rPr>
          <w:rFonts w:ascii="Calibri" w:hAnsi="Calibri" w:cs="Arial"/>
          <w:b/>
          <w:sz w:val="18"/>
          <w:szCs w:val="18"/>
        </w:rPr>
        <w:t>………</w:t>
      </w:r>
      <w:r w:rsidR="00344947">
        <w:rPr>
          <w:rFonts w:ascii="Calibri" w:hAnsi="Calibri" w:cs="Arial"/>
          <w:b/>
          <w:sz w:val="18"/>
          <w:szCs w:val="18"/>
        </w:rPr>
        <w:t>…</w:t>
      </w:r>
      <w:r w:rsidR="00F76059">
        <w:rPr>
          <w:rFonts w:ascii="Calibri" w:hAnsi="Calibri" w:cs="Arial"/>
          <w:b/>
          <w:sz w:val="18"/>
          <w:szCs w:val="18"/>
        </w:rPr>
        <w:t>…. złotych</w:t>
      </w:r>
      <w:r w:rsidRPr="00FB78E8">
        <w:rPr>
          <w:rFonts w:ascii="Calibri" w:hAnsi="Calibri" w:cs="Arial"/>
          <w:b/>
          <w:sz w:val="18"/>
          <w:szCs w:val="18"/>
        </w:rPr>
        <w:t xml:space="preserve"> (</w:t>
      </w:r>
      <w:r w:rsidRPr="00FB78E8">
        <w:rPr>
          <w:rFonts w:ascii="Calibri" w:hAnsi="Calibri" w:cs="Arial"/>
          <w:b/>
          <w:i/>
          <w:sz w:val="18"/>
          <w:szCs w:val="18"/>
        </w:rPr>
        <w:t>słownie:</w:t>
      </w:r>
      <w:r w:rsidRPr="00FB78E8">
        <w:rPr>
          <w:rFonts w:ascii="Calibri" w:hAnsi="Calibri" w:cs="Arial"/>
          <w:b/>
          <w:sz w:val="18"/>
          <w:szCs w:val="18"/>
        </w:rPr>
        <w:t xml:space="preserve"> </w:t>
      </w:r>
      <w:r w:rsidRPr="00FB78E8">
        <w:rPr>
          <w:rFonts w:ascii="Calibri" w:hAnsi="Calibri" w:cs="Arial"/>
          <w:b/>
          <w:i/>
          <w:sz w:val="18"/>
          <w:szCs w:val="18"/>
        </w:rPr>
        <w:t>……</w:t>
      </w:r>
      <w:r w:rsidR="00344947">
        <w:rPr>
          <w:rFonts w:ascii="Calibri" w:hAnsi="Calibri" w:cs="Arial"/>
          <w:b/>
          <w:i/>
          <w:sz w:val="18"/>
          <w:szCs w:val="18"/>
        </w:rPr>
        <w:t>.</w:t>
      </w:r>
      <w:r w:rsidRPr="00FB78E8">
        <w:rPr>
          <w:rFonts w:ascii="Calibri" w:hAnsi="Calibri" w:cs="Arial"/>
          <w:b/>
          <w:i/>
          <w:sz w:val="18"/>
          <w:szCs w:val="18"/>
        </w:rPr>
        <w:t>………</w:t>
      </w:r>
      <w:r w:rsidRPr="00FB78E8">
        <w:rPr>
          <w:rFonts w:ascii="Calibri" w:hAnsi="Calibri" w:cs="Arial"/>
          <w:b/>
          <w:sz w:val="18"/>
          <w:szCs w:val="18"/>
        </w:rPr>
        <w:t>)</w:t>
      </w:r>
      <w:r w:rsidR="00B75668">
        <w:rPr>
          <w:rFonts w:ascii="Calibri" w:hAnsi="Calibri" w:cs="Arial"/>
          <w:sz w:val="18"/>
          <w:szCs w:val="18"/>
        </w:rPr>
        <w:t xml:space="preserve"> </w:t>
      </w:r>
      <w:r w:rsidRPr="00FB78E8">
        <w:rPr>
          <w:rFonts w:ascii="Calibri" w:hAnsi="Calibri" w:cs="Arial"/>
          <w:sz w:val="18"/>
          <w:szCs w:val="18"/>
        </w:rPr>
        <w:t xml:space="preserve">według </w:t>
      </w:r>
      <w:r w:rsidR="00344947" w:rsidRPr="00344947">
        <w:rPr>
          <w:rFonts w:ascii="Calibri" w:hAnsi="Calibri" w:cs="Arial"/>
          <w:sz w:val="18"/>
          <w:szCs w:val="18"/>
        </w:rPr>
        <w:t>stawki 23</w:t>
      </w:r>
      <w:r w:rsidRPr="00344947">
        <w:rPr>
          <w:rFonts w:ascii="Calibri" w:hAnsi="Calibri" w:cs="Arial"/>
          <w:sz w:val="18"/>
          <w:szCs w:val="18"/>
        </w:rPr>
        <w:t>%</w:t>
      </w:r>
      <w:r w:rsidRPr="00FB78E8">
        <w:rPr>
          <w:rFonts w:ascii="Calibri" w:hAnsi="Calibri" w:cs="Arial"/>
          <w:sz w:val="18"/>
          <w:szCs w:val="18"/>
        </w:rPr>
        <w:t xml:space="preserve"> oraz </w:t>
      </w:r>
      <w:r w:rsidRPr="00FB78E8">
        <w:rPr>
          <w:rFonts w:ascii="Calibri" w:hAnsi="Calibri" w:cs="Arial"/>
          <w:b/>
          <w:sz w:val="18"/>
          <w:szCs w:val="18"/>
        </w:rPr>
        <w:t xml:space="preserve">cena netto </w:t>
      </w:r>
      <w:r w:rsidRPr="00FB78E8">
        <w:rPr>
          <w:rFonts w:ascii="Calibri" w:hAnsi="Calibri" w:cs="Arial"/>
          <w:sz w:val="18"/>
          <w:szCs w:val="18"/>
        </w:rPr>
        <w:t xml:space="preserve">przedmiotu umowy: </w:t>
      </w:r>
      <w:r w:rsidRPr="00FB78E8">
        <w:rPr>
          <w:rFonts w:ascii="Calibri" w:hAnsi="Calibri" w:cs="Arial"/>
          <w:b/>
          <w:sz w:val="18"/>
          <w:szCs w:val="18"/>
        </w:rPr>
        <w:t>………</w:t>
      </w:r>
      <w:r w:rsidR="005371DB">
        <w:rPr>
          <w:rFonts w:ascii="Calibri" w:hAnsi="Calibri" w:cs="Arial"/>
          <w:b/>
          <w:sz w:val="18"/>
          <w:szCs w:val="18"/>
        </w:rPr>
        <w:t>…………</w:t>
      </w:r>
      <w:r w:rsidRPr="00FB78E8">
        <w:rPr>
          <w:rFonts w:ascii="Calibri" w:hAnsi="Calibri" w:cs="Arial"/>
          <w:b/>
          <w:sz w:val="18"/>
          <w:szCs w:val="18"/>
        </w:rPr>
        <w:t>…PLN (</w:t>
      </w:r>
      <w:r w:rsidRPr="00FB78E8">
        <w:rPr>
          <w:rFonts w:ascii="Calibri" w:hAnsi="Calibri" w:cs="Arial"/>
          <w:b/>
          <w:i/>
          <w:sz w:val="18"/>
          <w:szCs w:val="18"/>
        </w:rPr>
        <w:t>słownie</w:t>
      </w:r>
      <w:r w:rsidRPr="00FB78E8">
        <w:rPr>
          <w:rFonts w:ascii="Calibri" w:hAnsi="Calibri" w:cs="Arial"/>
          <w:b/>
          <w:sz w:val="18"/>
          <w:szCs w:val="18"/>
        </w:rPr>
        <w:t xml:space="preserve">: </w:t>
      </w:r>
      <w:r w:rsidRPr="00FB78E8">
        <w:rPr>
          <w:rFonts w:ascii="Calibri" w:hAnsi="Calibri" w:cs="Arial"/>
          <w:b/>
          <w:i/>
          <w:sz w:val="18"/>
          <w:szCs w:val="18"/>
        </w:rPr>
        <w:t>………………..</w:t>
      </w:r>
      <w:r w:rsidRPr="00FB78E8">
        <w:rPr>
          <w:rFonts w:ascii="Calibri" w:hAnsi="Calibri" w:cs="Arial"/>
          <w:b/>
          <w:sz w:val="18"/>
          <w:szCs w:val="18"/>
        </w:rPr>
        <w:t>)</w:t>
      </w:r>
      <w:r w:rsidRPr="00344947">
        <w:rPr>
          <w:rFonts w:ascii="Calibri" w:hAnsi="Calibri" w:cs="Arial"/>
          <w:sz w:val="18"/>
          <w:szCs w:val="18"/>
        </w:rPr>
        <w:t xml:space="preserve">. </w:t>
      </w:r>
    </w:p>
    <w:p w:rsidR="00C11AFA" w:rsidRDefault="00C11AFA" w:rsidP="005371DB">
      <w:pPr>
        <w:widowControl w:val="0"/>
        <w:numPr>
          <w:ilvl w:val="0"/>
          <w:numId w:val="6"/>
        </w:numPr>
        <w:tabs>
          <w:tab w:val="clear" w:pos="360"/>
          <w:tab w:val="num" w:pos="284"/>
        </w:tabs>
        <w:suppressAutoHyphens/>
        <w:overflowPunct w:val="0"/>
        <w:autoSpaceDE w:val="0"/>
        <w:ind w:left="284" w:hanging="284"/>
        <w:jc w:val="both"/>
        <w:textAlignment w:val="baseline"/>
        <w:rPr>
          <w:rFonts w:ascii="Calibri" w:hAnsi="Calibri" w:cs="Arial"/>
          <w:sz w:val="18"/>
          <w:szCs w:val="18"/>
        </w:rPr>
      </w:pPr>
      <w:r w:rsidRPr="00D0188C">
        <w:rPr>
          <w:rFonts w:ascii="Calibri" w:hAnsi="Calibri" w:cs="Arial"/>
          <w:sz w:val="18"/>
          <w:szCs w:val="18"/>
        </w:rPr>
        <w:t>Wartość umowy brutto zawiera wszystkie koszty i składniki związane z wykonaniem przedmiotu umowy oraz warunkami stawianymi przez Zamawiającego.</w:t>
      </w:r>
    </w:p>
    <w:p w:rsidR="005371DB" w:rsidRPr="005371DB" w:rsidRDefault="005371DB" w:rsidP="005371DB">
      <w:pPr>
        <w:widowControl w:val="0"/>
        <w:suppressAutoHyphens/>
        <w:overflowPunct w:val="0"/>
        <w:autoSpaceDE w:val="0"/>
        <w:ind w:left="357"/>
        <w:jc w:val="both"/>
        <w:textAlignment w:val="baseline"/>
        <w:rPr>
          <w:rFonts w:ascii="Calibri" w:hAnsi="Calibri" w:cs="Arial"/>
          <w:sz w:val="16"/>
          <w:szCs w:val="18"/>
        </w:rPr>
      </w:pPr>
    </w:p>
    <w:p w:rsidR="00C11AFA" w:rsidRPr="001E78CD" w:rsidRDefault="00C11AFA" w:rsidP="00C11AFA">
      <w:pPr>
        <w:ind w:left="272" w:hanging="272"/>
        <w:jc w:val="center"/>
        <w:rPr>
          <w:rFonts w:ascii="Calibri" w:hAnsi="Calibri" w:cs="Arial"/>
          <w:b/>
          <w:snapToGrid w:val="0"/>
          <w:color w:val="000000"/>
          <w:sz w:val="18"/>
          <w:szCs w:val="18"/>
        </w:rPr>
      </w:pPr>
      <w:r w:rsidRPr="001E78CD">
        <w:rPr>
          <w:rFonts w:ascii="Calibri" w:hAnsi="Calibri" w:cs="Arial"/>
          <w:b/>
          <w:snapToGrid w:val="0"/>
          <w:color w:val="000000"/>
          <w:sz w:val="18"/>
          <w:szCs w:val="18"/>
        </w:rPr>
        <w:t>§</w:t>
      </w:r>
      <w:r w:rsidR="005371DB">
        <w:rPr>
          <w:rFonts w:ascii="Calibri" w:hAnsi="Calibri" w:cs="Arial"/>
          <w:b/>
          <w:snapToGrid w:val="0"/>
          <w:color w:val="000000"/>
          <w:sz w:val="18"/>
          <w:szCs w:val="18"/>
        </w:rPr>
        <w:t xml:space="preserve"> </w:t>
      </w:r>
      <w:r>
        <w:rPr>
          <w:rFonts w:ascii="Calibri" w:hAnsi="Calibri" w:cs="Arial"/>
          <w:b/>
          <w:snapToGrid w:val="0"/>
          <w:color w:val="000000"/>
          <w:sz w:val="18"/>
          <w:szCs w:val="18"/>
        </w:rPr>
        <w:t>6</w:t>
      </w:r>
    </w:p>
    <w:p w:rsidR="00C11AFA" w:rsidRDefault="00C11AFA" w:rsidP="005371DB">
      <w:pPr>
        <w:widowControl w:val="0"/>
        <w:suppressAutoHyphens/>
        <w:overflowPunct w:val="0"/>
        <w:autoSpaceDE w:val="0"/>
        <w:jc w:val="center"/>
        <w:textAlignment w:val="baseline"/>
        <w:rPr>
          <w:rFonts w:ascii="Calibri" w:hAnsi="Calibri" w:cs="Arial"/>
          <w:sz w:val="18"/>
          <w:szCs w:val="18"/>
        </w:rPr>
      </w:pPr>
      <w:r w:rsidRPr="001E78CD">
        <w:rPr>
          <w:rFonts w:ascii="Calibri" w:hAnsi="Calibri" w:cs="Arial"/>
          <w:b/>
          <w:snapToGrid w:val="0"/>
          <w:color w:val="000000"/>
          <w:sz w:val="18"/>
          <w:szCs w:val="18"/>
        </w:rPr>
        <w:t>Termin i warunki płatności</w:t>
      </w:r>
    </w:p>
    <w:p w:rsidR="00C11AFA" w:rsidRPr="00344947" w:rsidRDefault="00C11AFA" w:rsidP="00344947">
      <w:pPr>
        <w:pStyle w:val="Tekstpodstawowy"/>
        <w:numPr>
          <w:ilvl w:val="0"/>
          <w:numId w:val="5"/>
        </w:numPr>
        <w:tabs>
          <w:tab w:val="clear" w:pos="360"/>
          <w:tab w:val="num" w:pos="284"/>
        </w:tabs>
        <w:snapToGrid w:val="0"/>
        <w:spacing w:after="0"/>
        <w:ind w:left="284" w:hanging="284"/>
        <w:jc w:val="both"/>
        <w:rPr>
          <w:rFonts w:ascii="Calibri" w:hAnsi="Calibri" w:cs="Arial"/>
          <w:sz w:val="18"/>
          <w:szCs w:val="18"/>
        </w:rPr>
      </w:pPr>
      <w:r w:rsidRPr="004347B7">
        <w:rPr>
          <w:rFonts w:ascii="Calibri" w:hAnsi="Calibri" w:cs="Arial"/>
          <w:sz w:val="18"/>
          <w:szCs w:val="18"/>
        </w:rPr>
        <w:t xml:space="preserve">Za wykonane usługi o których mowa w § 1 </w:t>
      </w:r>
      <w:r w:rsidRPr="00162E46">
        <w:rPr>
          <w:rFonts w:ascii="Calibri" w:hAnsi="Calibri" w:cs="Arial"/>
          <w:sz w:val="18"/>
          <w:szCs w:val="18"/>
        </w:rPr>
        <w:t>Wykonawca będzie pobierał opłatę kwartalną w wysokości</w:t>
      </w:r>
      <w:r w:rsidRPr="004347B7">
        <w:rPr>
          <w:rFonts w:ascii="Calibri" w:hAnsi="Calibri" w:cs="Arial"/>
          <w:sz w:val="18"/>
          <w:szCs w:val="18"/>
        </w:rPr>
        <w:t xml:space="preserve"> </w:t>
      </w:r>
      <w:r w:rsidR="00344947">
        <w:rPr>
          <w:rFonts w:ascii="Calibri" w:hAnsi="Calibri" w:cs="Arial"/>
          <w:sz w:val="18"/>
          <w:szCs w:val="18"/>
        </w:rPr>
        <w:t xml:space="preserve">                            </w:t>
      </w:r>
      <w:r w:rsidRPr="004347B7">
        <w:rPr>
          <w:rFonts w:ascii="Calibri" w:hAnsi="Calibri" w:cs="Arial"/>
          <w:b/>
          <w:sz w:val="18"/>
          <w:szCs w:val="18"/>
        </w:rPr>
        <w:t>brutto: ………</w:t>
      </w:r>
      <w:r w:rsidR="00344947">
        <w:rPr>
          <w:rFonts w:ascii="Calibri" w:hAnsi="Calibri" w:cs="Arial"/>
          <w:b/>
          <w:sz w:val="18"/>
          <w:szCs w:val="18"/>
        </w:rPr>
        <w:t>…</w:t>
      </w:r>
      <w:r w:rsidR="005371DB">
        <w:rPr>
          <w:rFonts w:ascii="Calibri" w:hAnsi="Calibri" w:cs="Arial"/>
          <w:b/>
          <w:sz w:val="18"/>
          <w:szCs w:val="18"/>
        </w:rPr>
        <w:t>….….. złotych</w:t>
      </w:r>
      <w:r w:rsidRPr="004347B7">
        <w:rPr>
          <w:rFonts w:ascii="Calibri" w:hAnsi="Calibri" w:cs="Arial"/>
          <w:b/>
          <w:sz w:val="18"/>
          <w:szCs w:val="18"/>
        </w:rPr>
        <w:t xml:space="preserve"> </w:t>
      </w:r>
      <w:r w:rsidRPr="004347B7">
        <w:rPr>
          <w:rFonts w:ascii="Calibri" w:hAnsi="Calibri" w:cs="Arial"/>
          <w:b/>
          <w:i/>
          <w:sz w:val="18"/>
          <w:szCs w:val="18"/>
        </w:rPr>
        <w:t>(słownie …………………….)</w:t>
      </w:r>
      <w:r w:rsidRPr="004347B7">
        <w:rPr>
          <w:rFonts w:ascii="Calibri" w:hAnsi="Calibri" w:cs="Arial"/>
          <w:sz w:val="18"/>
          <w:szCs w:val="18"/>
        </w:rPr>
        <w:t xml:space="preserve"> stanowiącą 1/8 całkowitej wartości umowy</w:t>
      </w:r>
      <w:r w:rsidR="00B75668">
        <w:rPr>
          <w:rFonts w:ascii="Calibri" w:hAnsi="Calibri" w:cs="Arial"/>
          <w:sz w:val="18"/>
          <w:szCs w:val="18"/>
        </w:rPr>
        <w:t xml:space="preserve"> </w:t>
      </w:r>
      <w:r w:rsidR="00B95582" w:rsidRPr="00344947">
        <w:rPr>
          <w:rFonts w:ascii="Calibri" w:hAnsi="Calibri" w:cs="Arial"/>
          <w:sz w:val="18"/>
          <w:szCs w:val="18"/>
        </w:rPr>
        <w:t>brutto</w:t>
      </w:r>
      <w:r w:rsidR="00344947">
        <w:rPr>
          <w:rFonts w:ascii="Calibri" w:hAnsi="Calibri" w:cs="Arial"/>
          <w:sz w:val="18"/>
          <w:szCs w:val="18"/>
        </w:rPr>
        <w:t>,                                   z zastrzeżeniem ust. 6 niniejszego paragrafu</w:t>
      </w:r>
      <w:r w:rsidRPr="004347B7">
        <w:rPr>
          <w:rFonts w:ascii="Calibri" w:hAnsi="Calibri" w:cs="Arial"/>
          <w:sz w:val="18"/>
          <w:szCs w:val="18"/>
        </w:rPr>
        <w:t>.</w:t>
      </w:r>
    </w:p>
    <w:p w:rsidR="00C11AFA" w:rsidRDefault="00C11AFA" w:rsidP="005371DB">
      <w:pPr>
        <w:numPr>
          <w:ilvl w:val="0"/>
          <w:numId w:val="5"/>
        </w:numPr>
        <w:tabs>
          <w:tab w:val="clear" w:pos="360"/>
          <w:tab w:val="num" w:pos="284"/>
        </w:tabs>
        <w:ind w:left="284" w:hanging="284"/>
        <w:jc w:val="both"/>
        <w:rPr>
          <w:rFonts w:ascii="Calibri" w:hAnsi="Calibri" w:cs="Arial"/>
          <w:snapToGrid w:val="0"/>
          <w:color w:val="000000"/>
          <w:sz w:val="18"/>
          <w:szCs w:val="18"/>
        </w:rPr>
      </w:pPr>
      <w:r w:rsidRPr="00344947">
        <w:rPr>
          <w:rFonts w:ascii="Calibri" w:hAnsi="Calibri" w:cs="Arial"/>
          <w:snapToGrid w:val="0"/>
          <w:color w:val="000000"/>
          <w:sz w:val="18"/>
          <w:szCs w:val="18"/>
        </w:rPr>
        <w:t>Podstawą do wystawienia faktur (oddzielnych dla każdego obiektu)</w:t>
      </w:r>
      <w:r w:rsidR="00344947">
        <w:rPr>
          <w:rFonts w:ascii="Calibri" w:hAnsi="Calibri" w:cs="Arial"/>
          <w:snapToGrid w:val="0"/>
          <w:color w:val="000000"/>
          <w:sz w:val="18"/>
          <w:szCs w:val="18"/>
        </w:rPr>
        <w:t xml:space="preserve"> za wykonaną usługę</w:t>
      </w:r>
      <w:r w:rsidRPr="00344947">
        <w:rPr>
          <w:rFonts w:ascii="Calibri" w:hAnsi="Calibri" w:cs="Arial"/>
          <w:snapToGrid w:val="0"/>
          <w:color w:val="000000"/>
          <w:sz w:val="18"/>
          <w:szCs w:val="18"/>
        </w:rPr>
        <w:t xml:space="preserve"> będzie protokół końcowy obejmujący wykonanie usługi na wszystkich obiektach, co zostanie potwierdzone protokołami częściowymi (z poszczególnych obiektów)</w:t>
      </w:r>
      <w:r w:rsidR="005371DB" w:rsidRPr="00344947">
        <w:rPr>
          <w:rFonts w:ascii="Calibri" w:hAnsi="Calibri" w:cs="Arial"/>
          <w:snapToGrid w:val="0"/>
          <w:color w:val="000000"/>
          <w:sz w:val="18"/>
          <w:szCs w:val="18"/>
        </w:rPr>
        <w:t>,</w:t>
      </w:r>
      <w:r w:rsidRPr="00344947">
        <w:rPr>
          <w:rFonts w:ascii="Calibri" w:hAnsi="Calibri" w:cs="Arial"/>
          <w:snapToGrid w:val="0"/>
          <w:color w:val="000000"/>
          <w:sz w:val="18"/>
          <w:szCs w:val="18"/>
        </w:rPr>
        <w:t xml:space="preserve"> stanowiącymi złącznik do protokołu końcowego.</w:t>
      </w:r>
    </w:p>
    <w:p w:rsidR="00C11AFA" w:rsidRDefault="00C11AFA" w:rsidP="005371DB">
      <w:pPr>
        <w:numPr>
          <w:ilvl w:val="0"/>
          <w:numId w:val="5"/>
        </w:numPr>
        <w:tabs>
          <w:tab w:val="clear" w:pos="360"/>
          <w:tab w:val="num" w:pos="284"/>
        </w:tabs>
        <w:ind w:left="284" w:hanging="284"/>
        <w:jc w:val="both"/>
        <w:rPr>
          <w:rFonts w:ascii="Calibri" w:hAnsi="Calibri" w:cs="Arial"/>
          <w:snapToGrid w:val="0"/>
          <w:color w:val="000000"/>
          <w:sz w:val="18"/>
          <w:szCs w:val="18"/>
        </w:rPr>
      </w:pPr>
      <w:r>
        <w:rPr>
          <w:rFonts w:ascii="Calibri" w:hAnsi="Calibri" w:cs="Arial"/>
          <w:snapToGrid w:val="0"/>
          <w:color w:val="000000"/>
          <w:sz w:val="18"/>
          <w:szCs w:val="18"/>
        </w:rPr>
        <w:t>Protokół końcowy ze strony Zamawiającego będzie podpisywany przez pracownika Działu Bezpieczeństwa i Higieny Pracy.</w:t>
      </w:r>
    </w:p>
    <w:p w:rsidR="00C11AFA" w:rsidRPr="001E78CD" w:rsidRDefault="00C11AFA" w:rsidP="005371DB">
      <w:pPr>
        <w:numPr>
          <w:ilvl w:val="0"/>
          <w:numId w:val="5"/>
        </w:numPr>
        <w:tabs>
          <w:tab w:val="clear" w:pos="360"/>
          <w:tab w:val="num" w:pos="284"/>
        </w:tabs>
        <w:ind w:left="284" w:hanging="284"/>
        <w:jc w:val="both"/>
        <w:rPr>
          <w:rFonts w:ascii="Calibri" w:hAnsi="Calibri" w:cs="Arial"/>
          <w:snapToGrid w:val="0"/>
          <w:color w:val="000000"/>
          <w:sz w:val="18"/>
          <w:szCs w:val="18"/>
        </w:rPr>
      </w:pPr>
      <w:r w:rsidRPr="001E78CD">
        <w:rPr>
          <w:rFonts w:ascii="Calibri" w:hAnsi="Calibri" w:cs="Arial"/>
          <w:snapToGrid w:val="0"/>
          <w:color w:val="000000"/>
          <w:sz w:val="18"/>
          <w:szCs w:val="18"/>
        </w:rPr>
        <w:t>Podstawę do zapłaty wynagrodzenia będą stanowiły faktury (oddzielne dla każdego obiektu), wystawione na podstawie protokołów potwierdzających zgodność wykonanej usługi z wymagani</w:t>
      </w:r>
      <w:r>
        <w:rPr>
          <w:rFonts w:ascii="Calibri" w:hAnsi="Calibri" w:cs="Arial"/>
          <w:snapToGrid w:val="0"/>
          <w:color w:val="000000"/>
          <w:sz w:val="18"/>
          <w:szCs w:val="18"/>
        </w:rPr>
        <w:t>ami określonymi niniejszą umową.</w:t>
      </w:r>
    </w:p>
    <w:p w:rsidR="00C11AFA" w:rsidRPr="004347B7" w:rsidRDefault="00C11AFA" w:rsidP="005371DB">
      <w:pPr>
        <w:pStyle w:val="Tekstpodstawowy"/>
        <w:numPr>
          <w:ilvl w:val="0"/>
          <w:numId w:val="5"/>
        </w:numPr>
        <w:tabs>
          <w:tab w:val="clear" w:pos="360"/>
          <w:tab w:val="num" w:pos="284"/>
        </w:tabs>
        <w:snapToGrid w:val="0"/>
        <w:spacing w:after="0"/>
        <w:ind w:left="284" w:hanging="284"/>
        <w:jc w:val="both"/>
        <w:rPr>
          <w:rFonts w:ascii="Calibri" w:hAnsi="Calibri" w:cs="Arial"/>
          <w:sz w:val="18"/>
          <w:szCs w:val="18"/>
        </w:rPr>
      </w:pPr>
      <w:r w:rsidRPr="001E78CD">
        <w:rPr>
          <w:rFonts w:ascii="Calibri" w:hAnsi="Calibri" w:cs="Arial"/>
          <w:snapToGrid w:val="0"/>
          <w:color w:val="000000"/>
          <w:sz w:val="18"/>
          <w:szCs w:val="18"/>
        </w:rPr>
        <w:t>Zapłata nastąpi w formie przelewu na rachunek wskazany na fakturze w terminie 30 dni od daty otrzymania faktury przez Zamawiając</w:t>
      </w:r>
      <w:r w:rsidR="00F7544A">
        <w:rPr>
          <w:rFonts w:ascii="Calibri" w:hAnsi="Calibri" w:cs="Arial"/>
          <w:snapToGrid w:val="0"/>
          <w:color w:val="000000"/>
          <w:sz w:val="18"/>
          <w:szCs w:val="18"/>
        </w:rPr>
        <w:t>ego</w:t>
      </w:r>
      <w:r w:rsidRPr="001E78CD">
        <w:rPr>
          <w:rFonts w:ascii="Calibri" w:hAnsi="Calibri" w:cs="Arial"/>
          <w:snapToGrid w:val="0"/>
          <w:color w:val="000000"/>
          <w:sz w:val="18"/>
          <w:szCs w:val="18"/>
        </w:rPr>
        <w:t>.</w:t>
      </w:r>
    </w:p>
    <w:p w:rsidR="00C11AFA" w:rsidRDefault="00C11AFA" w:rsidP="005371DB">
      <w:pPr>
        <w:pStyle w:val="Tekstpodstawowy"/>
        <w:numPr>
          <w:ilvl w:val="0"/>
          <w:numId w:val="5"/>
        </w:numPr>
        <w:tabs>
          <w:tab w:val="clear" w:pos="360"/>
          <w:tab w:val="num" w:pos="284"/>
        </w:tabs>
        <w:snapToGrid w:val="0"/>
        <w:spacing w:after="0"/>
        <w:ind w:left="284" w:hanging="284"/>
        <w:jc w:val="both"/>
        <w:rPr>
          <w:rFonts w:ascii="Calibri" w:hAnsi="Calibri" w:cs="Arial"/>
          <w:sz w:val="18"/>
          <w:szCs w:val="18"/>
        </w:rPr>
      </w:pPr>
      <w:r w:rsidRPr="004347B7">
        <w:rPr>
          <w:rFonts w:ascii="Calibri" w:hAnsi="Calibri" w:cs="Arial"/>
          <w:sz w:val="18"/>
          <w:szCs w:val="18"/>
        </w:rPr>
        <w:t xml:space="preserve">Wykonawca dobrowolnie pomniejszy wartość faktury o kwotę stanowiącą 1/90 wartość kwartalnego wynagrodzenia, za każdy dzień niesprawności systemu </w:t>
      </w:r>
      <w:r w:rsidR="00354A3D">
        <w:rPr>
          <w:rFonts w:ascii="Calibri" w:hAnsi="Calibri" w:cs="Arial"/>
          <w:sz w:val="18"/>
          <w:szCs w:val="18"/>
        </w:rPr>
        <w:t>będącego przedmiotem usługi</w:t>
      </w:r>
      <w:r w:rsidRPr="004347B7">
        <w:rPr>
          <w:rFonts w:ascii="Calibri" w:hAnsi="Calibri" w:cs="Arial"/>
          <w:sz w:val="18"/>
          <w:szCs w:val="18"/>
        </w:rPr>
        <w:t xml:space="preserve">, wynikający z winy Wykonawcy, stwierdzony </w:t>
      </w:r>
      <w:r w:rsidR="00354A3D">
        <w:rPr>
          <w:rFonts w:ascii="Calibri" w:hAnsi="Calibri" w:cs="Arial"/>
          <w:sz w:val="18"/>
          <w:szCs w:val="18"/>
        </w:rPr>
        <w:t xml:space="preserve">                      </w:t>
      </w:r>
      <w:r w:rsidRPr="004347B7">
        <w:rPr>
          <w:rFonts w:ascii="Calibri" w:hAnsi="Calibri" w:cs="Arial"/>
          <w:sz w:val="18"/>
          <w:szCs w:val="18"/>
        </w:rPr>
        <w:t>w protokole o którym mowa w</w:t>
      </w:r>
      <w:r>
        <w:rPr>
          <w:rFonts w:ascii="Calibri" w:hAnsi="Calibri" w:cs="Arial"/>
          <w:sz w:val="18"/>
          <w:szCs w:val="18"/>
        </w:rPr>
        <w:t> </w:t>
      </w:r>
      <w:r w:rsidRPr="004347B7">
        <w:rPr>
          <w:rFonts w:ascii="Calibri" w:hAnsi="Calibri" w:cs="Arial"/>
          <w:sz w:val="18"/>
          <w:szCs w:val="18"/>
        </w:rPr>
        <w:t xml:space="preserve">ust. </w:t>
      </w:r>
      <w:r w:rsidR="00354A3D">
        <w:rPr>
          <w:rFonts w:ascii="Calibri" w:hAnsi="Calibri" w:cs="Arial"/>
          <w:sz w:val="18"/>
          <w:szCs w:val="18"/>
        </w:rPr>
        <w:t>2</w:t>
      </w:r>
      <w:r w:rsidRPr="004347B7">
        <w:rPr>
          <w:rFonts w:ascii="Calibri" w:hAnsi="Calibri" w:cs="Arial"/>
          <w:sz w:val="18"/>
          <w:szCs w:val="18"/>
        </w:rPr>
        <w:t xml:space="preserve"> niniejszego paragrafu.</w:t>
      </w:r>
    </w:p>
    <w:p w:rsidR="00C74DA0" w:rsidRPr="00CF5A08" w:rsidRDefault="00C74DA0" w:rsidP="005371DB">
      <w:pPr>
        <w:pStyle w:val="Tekstpodstawowy"/>
        <w:numPr>
          <w:ilvl w:val="0"/>
          <w:numId w:val="5"/>
        </w:numPr>
        <w:tabs>
          <w:tab w:val="clear" w:pos="360"/>
          <w:tab w:val="num" w:pos="284"/>
        </w:tabs>
        <w:snapToGrid w:val="0"/>
        <w:spacing w:after="0"/>
        <w:ind w:left="284" w:hanging="284"/>
        <w:jc w:val="both"/>
        <w:rPr>
          <w:rFonts w:ascii="Calibri" w:hAnsi="Calibri" w:cs="Arial"/>
          <w:sz w:val="18"/>
          <w:szCs w:val="18"/>
        </w:rPr>
      </w:pPr>
      <w:r w:rsidRPr="00C74DA0">
        <w:rPr>
          <w:rFonts w:ascii="Calibri" w:hAnsi="Calibri" w:cs="Arial"/>
          <w:sz w:val="18"/>
          <w:szCs w:val="18"/>
        </w:rPr>
        <w:t>Wykonawca nie może przenosić wierzytelności wynikającej z umowy na rzecz osoby trzeciej, bez pisemnej zgody Zamawiającego. Treść dokumentów, dotyczących przenoszonej wierzytelności (umowy o przelew, pożyczki, zawiadomienia, oświadczenia itp.) nie może stać w sprzeczności z postanowieniami umowy.</w:t>
      </w:r>
    </w:p>
    <w:p w:rsidR="00CF5A08" w:rsidRPr="005371DB" w:rsidRDefault="00CF5A08" w:rsidP="005371DB">
      <w:pPr>
        <w:numPr>
          <w:ilvl w:val="0"/>
          <w:numId w:val="5"/>
        </w:numPr>
        <w:tabs>
          <w:tab w:val="clear" w:pos="360"/>
          <w:tab w:val="num" w:pos="284"/>
        </w:tabs>
        <w:ind w:left="284" w:hanging="284"/>
        <w:jc w:val="both"/>
        <w:rPr>
          <w:rFonts w:ascii="Calibri" w:hAnsi="Calibri" w:cs="Arial"/>
          <w:snapToGrid w:val="0"/>
          <w:color w:val="000000"/>
          <w:sz w:val="18"/>
          <w:szCs w:val="18"/>
        </w:rPr>
      </w:pPr>
      <w:r>
        <w:rPr>
          <w:rFonts w:ascii="Calibri" w:hAnsi="Calibri" w:cs="Arial"/>
          <w:sz w:val="18"/>
          <w:szCs w:val="18"/>
        </w:rPr>
        <w:t>Za datę zapłaty przyjmuje się dzień obciążenia rachunku bankowego Zamawiającego. Termin uważa się za zachowany jeśli obciążenie rachunku bankowego Zamawiającego nastąpi najpóźniej w ostatnim dniu terminu płatności.</w:t>
      </w:r>
      <w:bookmarkStart w:id="0" w:name="_GoBack"/>
      <w:bookmarkEnd w:id="0"/>
    </w:p>
    <w:p w:rsidR="005371DB" w:rsidRPr="005371DB" w:rsidRDefault="005371DB" w:rsidP="00C11AFA">
      <w:pPr>
        <w:tabs>
          <w:tab w:val="left" w:pos="720"/>
        </w:tabs>
        <w:jc w:val="center"/>
        <w:rPr>
          <w:rFonts w:ascii="Calibri" w:hAnsi="Calibri" w:cs="Arial"/>
          <w:b/>
          <w:bCs/>
          <w:sz w:val="16"/>
          <w:szCs w:val="16"/>
        </w:rPr>
      </w:pPr>
    </w:p>
    <w:p w:rsidR="00C11AFA" w:rsidRPr="00935B88" w:rsidRDefault="00C11AFA" w:rsidP="00C11AFA">
      <w:pPr>
        <w:tabs>
          <w:tab w:val="left" w:pos="720"/>
        </w:tabs>
        <w:jc w:val="center"/>
        <w:rPr>
          <w:rFonts w:ascii="Calibri" w:hAnsi="Calibri" w:cs="Arial"/>
          <w:b/>
          <w:bCs/>
          <w:sz w:val="18"/>
          <w:szCs w:val="18"/>
        </w:rPr>
      </w:pPr>
      <w:r w:rsidRPr="00935B88">
        <w:rPr>
          <w:rFonts w:ascii="Calibri" w:hAnsi="Calibri" w:cs="Arial"/>
          <w:b/>
          <w:bCs/>
          <w:sz w:val="18"/>
          <w:szCs w:val="18"/>
        </w:rPr>
        <w:t xml:space="preserve">§ </w:t>
      </w:r>
      <w:r>
        <w:rPr>
          <w:rFonts w:ascii="Calibri" w:hAnsi="Calibri" w:cs="Arial"/>
          <w:b/>
          <w:bCs/>
          <w:sz w:val="18"/>
          <w:szCs w:val="18"/>
        </w:rPr>
        <w:t>7</w:t>
      </w:r>
    </w:p>
    <w:p w:rsidR="00C11AFA" w:rsidRPr="006B1443" w:rsidRDefault="00C11AFA" w:rsidP="005371DB">
      <w:pPr>
        <w:tabs>
          <w:tab w:val="left" w:pos="720"/>
        </w:tabs>
        <w:jc w:val="center"/>
        <w:rPr>
          <w:rFonts w:ascii="Calibri" w:hAnsi="Calibri" w:cs="Arial"/>
          <w:b/>
          <w:sz w:val="18"/>
          <w:szCs w:val="18"/>
        </w:rPr>
      </w:pPr>
      <w:r>
        <w:rPr>
          <w:rFonts w:ascii="Calibri" w:hAnsi="Calibri" w:cs="Arial"/>
          <w:b/>
          <w:sz w:val="18"/>
          <w:szCs w:val="18"/>
        </w:rPr>
        <w:t>Kary umowne</w:t>
      </w:r>
    </w:p>
    <w:p w:rsidR="00C11AFA" w:rsidRDefault="00C11AFA" w:rsidP="005371DB">
      <w:pPr>
        <w:numPr>
          <w:ilvl w:val="0"/>
          <w:numId w:val="4"/>
        </w:numPr>
        <w:ind w:left="284" w:hanging="284"/>
        <w:jc w:val="both"/>
        <w:rPr>
          <w:rFonts w:ascii="Calibri" w:hAnsi="Calibri" w:cs="Arial"/>
          <w:snapToGrid w:val="0"/>
          <w:sz w:val="18"/>
          <w:szCs w:val="18"/>
        </w:rPr>
      </w:pPr>
      <w:r w:rsidRPr="006B1443">
        <w:rPr>
          <w:rFonts w:ascii="Calibri" w:hAnsi="Calibri" w:cs="Arial"/>
          <w:snapToGrid w:val="0"/>
          <w:sz w:val="18"/>
          <w:szCs w:val="18"/>
        </w:rPr>
        <w:t xml:space="preserve">W przypadku zwłoki w wykonaniu przeglądów i konserwacji, Wykonawca zapłaci Zamawiającemu karę umowną </w:t>
      </w:r>
      <w:r w:rsidR="009F6B34">
        <w:rPr>
          <w:rFonts w:ascii="Calibri" w:hAnsi="Calibri" w:cs="Arial"/>
          <w:snapToGrid w:val="0"/>
          <w:sz w:val="18"/>
          <w:szCs w:val="18"/>
        </w:rPr>
        <w:t xml:space="preserve">                         w wysokości 100,00 zł</w:t>
      </w:r>
      <w:r w:rsidRPr="006B1443">
        <w:rPr>
          <w:rFonts w:ascii="Calibri" w:hAnsi="Calibri" w:cs="Arial"/>
          <w:snapToGrid w:val="0"/>
          <w:sz w:val="18"/>
          <w:szCs w:val="18"/>
        </w:rPr>
        <w:t xml:space="preserve"> brutto za każdy dzień zwłoki.</w:t>
      </w:r>
    </w:p>
    <w:p w:rsidR="00C11AFA" w:rsidRPr="0027360C" w:rsidRDefault="00C11AFA" w:rsidP="005371DB">
      <w:pPr>
        <w:numPr>
          <w:ilvl w:val="0"/>
          <w:numId w:val="4"/>
        </w:numPr>
        <w:ind w:left="284" w:hanging="284"/>
        <w:jc w:val="both"/>
        <w:rPr>
          <w:rFonts w:ascii="Calibri" w:hAnsi="Calibri" w:cs="Arial"/>
          <w:snapToGrid w:val="0"/>
          <w:sz w:val="18"/>
          <w:szCs w:val="18"/>
        </w:rPr>
      </w:pPr>
      <w:r w:rsidRPr="0027360C">
        <w:rPr>
          <w:rFonts w:ascii="Calibri" w:hAnsi="Calibri" w:cs="Arial"/>
          <w:snapToGrid w:val="0"/>
          <w:sz w:val="18"/>
          <w:szCs w:val="18"/>
        </w:rPr>
        <w:t xml:space="preserve">W przypadku zwłoki w podjęciu działań związanych z </w:t>
      </w:r>
      <w:r w:rsidRPr="001D136F">
        <w:rPr>
          <w:rFonts w:ascii="Calibri" w:hAnsi="Calibri" w:cs="Arial"/>
          <w:snapToGrid w:val="0"/>
          <w:sz w:val="18"/>
          <w:szCs w:val="18"/>
        </w:rPr>
        <w:t xml:space="preserve">naprawą systemów przeciwpożarowych </w:t>
      </w:r>
      <w:r w:rsidRPr="0027360C">
        <w:rPr>
          <w:rFonts w:ascii="Calibri" w:hAnsi="Calibri" w:cs="Arial"/>
          <w:snapToGrid w:val="0"/>
          <w:sz w:val="18"/>
          <w:szCs w:val="18"/>
        </w:rPr>
        <w:t xml:space="preserve">Wykonawca zapłaci Zamawiającemu karę </w:t>
      </w:r>
      <w:r w:rsidR="003A0AB7">
        <w:rPr>
          <w:rFonts w:ascii="Calibri" w:hAnsi="Calibri" w:cs="Arial"/>
          <w:snapToGrid w:val="0"/>
          <w:sz w:val="18"/>
          <w:szCs w:val="18"/>
        </w:rPr>
        <w:t>umowną w wysokości 20,00 zł</w:t>
      </w:r>
      <w:r w:rsidRPr="00A82CC7">
        <w:rPr>
          <w:rFonts w:ascii="Calibri" w:hAnsi="Calibri" w:cs="Arial"/>
          <w:snapToGrid w:val="0"/>
          <w:sz w:val="18"/>
          <w:szCs w:val="18"/>
        </w:rPr>
        <w:t xml:space="preserve"> brutto za każdą godzinę zwłoki.</w:t>
      </w:r>
    </w:p>
    <w:p w:rsidR="00C11AFA" w:rsidRPr="00521FCD" w:rsidRDefault="00C11AFA" w:rsidP="005371DB">
      <w:pPr>
        <w:numPr>
          <w:ilvl w:val="0"/>
          <w:numId w:val="4"/>
        </w:numPr>
        <w:ind w:left="284" w:hanging="284"/>
        <w:jc w:val="both"/>
        <w:rPr>
          <w:rFonts w:ascii="Calibri" w:hAnsi="Calibri" w:cs="Arial"/>
          <w:b/>
          <w:snapToGrid w:val="0"/>
          <w:sz w:val="18"/>
          <w:szCs w:val="18"/>
        </w:rPr>
      </w:pPr>
      <w:r w:rsidRPr="0027360C">
        <w:rPr>
          <w:rFonts w:ascii="Calibri" w:hAnsi="Calibri" w:cs="Arial"/>
          <w:snapToGrid w:val="0"/>
          <w:sz w:val="18"/>
          <w:szCs w:val="18"/>
        </w:rPr>
        <w:t>Jeżeli Wykonawca wykonuje umowę niezgodnie z jej warunkami, w szczególności gdy zwłoka w podejmowaniu działań określonych w ust. 1 oraz ust. 2 niniejszego paragrafu trwa dłużej niż 14 dni</w:t>
      </w:r>
      <w:r w:rsidR="00354A3D">
        <w:rPr>
          <w:rFonts w:ascii="Calibri" w:hAnsi="Calibri" w:cs="Arial"/>
          <w:snapToGrid w:val="0"/>
          <w:sz w:val="18"/>
          <w:szCs w:val="18"/>
        </w:rPr>
        <w:t xml:space="preserve"> kalendarzowych</w:t>
      </w:r>
      <w:r w:rsidR="00C74DA0">
        <w:rPr>
          <w:rFonts w:ascii="Calibri" w:hAnsi="Calibri" w:cs="Arial"/>
          <w:snapToGrid w:val="0"/>
          <w:sz w:val="18"/>
          <w:szCs w:val="18"/>
        </w:rPr>
        <w:t xml:space="preserve"> lub Wykonawca ze swej winy przerywa realizację Umowy i nie podejmuje jej przez okres co najmniej 14 dniowy</w:t>
      </w:r>
      <w:r w:rsidRPr="0027360C">
        <w:rPr>
          <w:rFonts w:ascii="Calibri" w:hAnsi="Calibri" w:cs="Arial"/>
          <w:snapToGrid w:val="0"/>
          <w:sz w:val="18"/>
          <w:szCs w:val="18"/>
        </w:rPr>
        <w:t xml:space="preserve">, Zamawiający może odstąpić od </w:t>
      </w:r>
      <w:r w:rsidR="00354A3D">
        <w:rPr>
          <w:rFonts w:ascii="Calibri" w:hAnsi="Calibri" w:cs="Arial"/>
          <w:snapToGrid w:val="0"/>
          <w:sz w:val="18"/>
          <w:szCs w:val="18"/>
        </w:rPr>
        <w:lastRenderedPageBreak/>
        <w:t xml:space="preserve">umowy </w:t>
      </w:r>
      <w:r w:rsidRPr="0027360C">
        <w:rPr>
          <w:rFonts w:ascii="Calibri" w:hAnsi="Calibri" w:cs="Arial"/>
          <w:snapToGrid w:val="0"/>
          <w:sz w:val="18"/>
          <w:szCs w:val="18"/>
        </w:rPr>
        <w:t xml:space="preserve">ze skutkiem natychmiastowym. W takim przypadku Wykonawca zapłaci Zamawiającemu karę umowną </w:t>
      </w:r>
      <w:r w:rsidR="00354A3D">
        <w:rPr>
          <w:rFonts w:ascii="Calibri" w:hAnsi="Calibri" w:cs="Arial"/>
          <w:snapToGrid w:val="0"/>
          <w:sz w:val="18"/>
          <w:szCs w:val="18"/>
        </w:rPr>
        <w:t xml:space="preserve">                       </w:t>
      </w:r>
      <w:r w:rsidRPr="0027360C">
        <w:rPr>
          <w:rFonts w:ascii="Calibri" w:hAnsi="Calibri" w:cs="Arial"/>
          <w:snapToGrid w:val="0"/>
          <w:sz w:val="18"/>
          <w:szCs w:val="18"/>
        </w:rPr>
        <w:t xml:space="preserve">w wysokości 20% wynagrodzenia </w:t>
      </w:r>
      <w:r>
        <w:rPr>
          <w:rFonts w:ascii="Calibri" w:hAnsi="Calibri" w:cs="Arial"/>
          <w:snapToGrid w:val="0"/>
          <w:sz w:val="18"/>
          <w:szCs w:val="18"/>
        </w:rPr>
        <w:t xml:space="preserve">brutto określonego </w:t>
      </w:r>
      <w:r w:rsidRPr="007E4EEA">
        <w:rPr>
          <w:rFonts w:ascii="Calibri" w:hAnsi="Calibri" w:cs="Arial"/>
          <w:snapToGrid w:val="0"/>
          <w:sz w:val="18"/>
          <w:szCs w:val="18"/>
        </w:rPr>
        <w:t>w §</w:t>
      </w:r>
      <w:r w:rsidR="00C74DA0">
        <w:rPr>
          <w:rFonts w:ascii="Calibri" w:hAnsi="Calibri" w:cs="Arial"/>
          <w:snapToGrid w:val="0"/>
          <w:sz w:val="18"/>
          <w:szCs w:val="18"/>
        </w:rPr>
        <w:t xml:space="preserve"> </w:t>
      </w:r>
      <w:r>
        <w:rPr>
          <w:rFonts w:ascii="Calibri" w:hAnsi="Calibri" w:cs="Arial"/>
          <w:snapToGrid w:val="0"/>
          <w:sz w:val="18"/>
          <w:szCs w:val="18"/>
        </w:rPr>
        <w:t>5</w:t>
      </w:r>
      <w:r w:rsidRPr="007E4EEA">
        <w:rPr>
          <w:rFonts w:ascii="Calibri" w:hAnsi="Calibri" w:cs="Arial"/>
          <w:snapToGrid w:val="0"/>
          <w:sz w:val="18"/>
          <w:szCs w:val="18"/>
        </w:rPr>
        <w:t xml:space="preserve"> ust. 1 umowy.</w:t>
      </w:r>
    </w:p>
    <w:p w:rsidR="00C11AFA" w:rsidRPr="006B1443" w:rsidRDefault="00C11AFA" w:rsidP="005371DB">
      <w:pPr>
        <w:numPr>
          <w:ilvl w:val="0"/>
          <w:numId w:val="4"/>
        </w:numPr>
        <w:ind w:left="284" w:hanging="284"/>
        <w:jc w:val="both"/>
        <w:rPr>
          <w:rFonts w:ascii="Calibri" w:hAnsi="Calibri" w:cs="Arial"/>
          <w:b/>
          <w:snapToGrid w:val="0"/>
          <w:sz w:val="18"/>
          <w:szCs w:val="18"/>
        </w:rPr>
      </w:pPr>
      <w:r w:rsidRPr="00521FCD">
        <w:rPr>
          <w:rFonts w:ascii="Calibri" w:hAnsi="Calibri" w:cs="Arial"/>
          <w:snapToGrid w:val="0"/>
          <w:color w:val="000000"/>
          <w:sz w:val="18"/>
          <w:szCs w:val="18"/>
        </w:rPr>
        <w:t>Zamawiający może dochodzić na zasadach ogólnych odszkodowań przewyższających kary umowne.</w:t>
      </w:r>
    </w:p>
    <w:p w:rsidR="00C74DA0" w:rsidRDefault="00C11AFA" w:rsidP="005371DB">
      <w:pPr>
        <w:numPr>
          <w:ilvl w:val="0"/>
          <w:numId w:val="4"/>
        </w:numPr>
        <w:ind w:left="284" w:hanging="284"/>
        <w:jc w:val="both"/>
        <w:rPr>
          <w:rFonts w:ascii="Calibri" w:hAnsi="Calibri" w:cs="Arial"/>
          <w:b/>
          <w:snapToGrid w:val="0"/>
          <w:sz w:val="18"/>
          <w:szCs w:val="18"/>
        </w:rPr>
      </w:pPr>
      <w:r w:rsidRPr="0058429E">
        <w:rPr>
          <w:rFonts w:ascii="Calibri" w:hAnsi="Calibri" w:cs="Arial"/>
          <w:sz w:val="18"/>
          <w:szCs w:val="18"/>
        </w:rPr>
        <w:t>Zamawiający ma prawo potrącania kar umownych z należnego Wykonawcy wynagrodzenia, po uprzednim wyst</w:t>
      </w:r>
      <w:r w:rsidR="00C74DA0">
        <w:rPr>
          <w:rFonts w:ascii="Calibri" w:hAnsi="Calibri" w:cs="Arial"/>
          <w:sz w:val="18"/>
          <w:szCs w:val="18"/>
        </w:rPr>
        <w:t>awieniu noty obciążeniowej.</w:t>
      </w:r>
    </w:p>
    <w:p w:rsidR="00C74DA0" w:rsidRPr="009F6B34" w:rsidRDefault="00C74DA0" w:rsidP="009F6B34">
      <w:pPr>
        <w:numPr>
          <w:ilvl w:val="0"/>
          <w:numId w:val="4"/>
        </w:numPr>
        <w:ind w:left="284" w:hanging="284"/>
        <w:jc w:val="both"/>
        <w:rPr>
          <w:rFonts w:ascii="Calibri" w:hAnsi="Calibri" w:cs="Arial"/>
          <w:b/>
          <w:snapToGrid w:val="0"/>
          <w:sz w:val="18"/>
          <w:szCs w:val="18"/>
        </w:rPr>
      </w:pPr>
      <w:r w:rsidRPr="00C74DA0">
        <w:rPr>
          <w:rFonts w:ascii="Calibri" w:hAnsi="Calibri" w:cs="Arial"/>
          <w:sz w:val="18"/>
          <w:szCs w:val="18"/>
        </w:rPr>
        <w:t>Wykonawca wyraża zgodę na potrącenie przez Zamawiającego kar umownych z przysługującej Wykonawcy należności na podstawie noty obciążeniowej wystawionej przez Zamawiającego</w:t>
      </w:r>
      <w:r w:rsidR="00481926">
        <w:rPr>
          <w:rFonts w:ascii="Calibri" w:hAnsi="Calibri" w:cs="Arial"/>
          <w:sz w:val="18"/>
          <w:szCs w:val="18"/>
        </w:rPr>
        <w:t>.</w:t>
      </w:r>
    </w:p>
    <w:p w:rsidR="009F6B34" w:rsidRPr="009F6B34" w:rsidRDefault="009F6B34" w:rsidP="009F6B34">
      <w:pPr>
        <w:ind w:left="284"/>
        <w:jc w:val="both"/>
        <w:rPr>
          <w:rFonts w:ascii="Calibri" w:hAnsi="Calibri" w:cs="Arial"/>
          <w:b/>
          <w:snapToGrid w:val="0"/>
          <w:sz w:val="16"/>
          <w:szCs w:val="16"/>
        </w:rPr>
      </w:pPr>
    </w:p>
    <w:p w:rsidR="00C11AFA" w:rsidRPr="00935B88" w:rsidRDefault="00C11AFA" w:rsidP="00C11AFA">
      <w:pPr>
        <w:jc w:val="center"/>
        <w:rPr>
          <w:rFonts w:ascii="Calibri" w:hAnsi="Calibri" w:cs="Arial"/>
          <w:b/>
          <w:sz w:val="18"/>
          <w:szCs w:val="18"/>
        </w:rPr>
      </w:pPr>
      <w:r w:rsidRPr="00935B88">
        <w:rPr>
          <w:rFonts w:ascii="Calibri" w:hAnsi="Calibri" w:cs="Arial"/>
          <w:b/>
          <w:sz w:val="18"/>
          <w:szCs w:val="18"/>
        </w:rPr>
        <w:t xml:space="preserve">§ </w:t>
      </w:r>
      <w:r>
        <w:rPr>
          <w:rFonts w:ascii="Calibri" w:hAnsi="Calibri" w:cs="Arial"/>
          <w:b/>
          <w:sz w:val="18"/>
          <w:szCs w:val="18"/>
        </w:rPr>
        <w:t>8</w:t>
      </w:r>
    </w:p>
    <w:p w:rsidR="00C11AFA" w:rsidRPr="001E78CD" w:rsidRDefault="00C11AFA" w:rsidP="009F6B34">
      <w:pPr>
        <w:jc w:val="center"/>
        <w:rPr>
          <w:rFonts w:ascii="Calibri" w:hAnsi="Calibri" w:cs="Arial"/>
          <w:b/>
          <w:snapToGrid w:val="0"/>
          <w:color w:val="000000"/>
          <w:sz w:val="18"/>
          <w:szCs w:val="18"/>
        </w:rPr>
      </w:pPr>
      <w:r w:rsidRPr="001E78CD">
        <w:rPr>
          <w:rFonts w:ascii="Calibri" w:hAnsi="Calibri" w:cs="Arial"/>
          <w:b/>
          <w:snapToGrid w:val="0"/>
          <w:color w:val="000000"/>
          <w:sz w:val="18"/>
          <w:szCs w:val="18"/>
        </w:rPr>
        <w:t>Odstąpienie od umowy</w:t>
      </w:r>
    </w:p>
    <w:p w:rsidR="00C11AFA" w:rsidRPr="00125B10" w:rsidRDefault="00C11AFA" w:rsidP="00C11AFA">
      <w:pPr>
        <w:numPr>
          <w:ilvl w:val="0"/>
          <w:numId w:val="7"/>
        </w:numPr>
        <w:ind w:left="284" w:hanging="284"/>
        <w:jc w:val="both"/>
        <w:rPr>
          <w:rFonts w:ascii="Calibri" w:hAnsi="Calibri" w:cs="Arial"/>
          <w:sz w:val="18"/>
          <w:szCs w:val="18"/>
        </w:rPr>
      </w:pPr>
      <w:r w:rsidRPr="001E78CD">
        <w:rPr>
          <w:rFonts w:ascii="Calibri" w:hAnsi="Calibri" w:cs="Arial"/>
          <w:sz w:val="18"/>
          <w:szCs w:val="18"/>
        </w:rPr>
        <w:t>Zamawiającemu pr</w:t>
      </w:r>
      <w:r w:rsidR="009F6B34">
        <w:rPr>
          <w:rFonts w:ascii="Calibri" w:hAnsi="Calibri" w:cs="Arial"/>
          <w:sz w:val="18"/>
          <w:szCs w:val="18"/>
        </w:rPr>
        <w:t>zysługuje prawo odstąpienia od u</w:t>
      </w:r>
      <w:r w:rsidRPr="001E78CD">
        <w:rPr>
          <w:rFonts w:ascii="Calibri" w:hAnsi="Calibri" w:cs="Arial"/>
          <w:sz w:val="18"/>
          <w:szCs w:val="18"/>
        </w:rPr>
        <w:t>mowy, gdy:</w:t>
      </w:r>
    </w:p>
    <w:p w:rsidR="00C11AFA" w:rsidRDefault="009F6B34" w:rsidP="00C11AFA">
      <w:pPr>
        <w:numPr>
          <w:ilvl w:val="0"/>
          <w:numId w:val="8"/>
        </w:numPr>
        <w:suppressAutoHyphens/>
        <w:ind w:left="641" w:hanging="357"/>
        <w:jc w:val="both"/>
        <w:rPr>
          <w:rFonts w:ascii="Calibri" w:hAnsi="Calibri" w:cs="Arial"/>
          <w:sz w:val="18"/>
          <w:szCs w:val="18"/>
        </w:rPr>
      </w:pPr>
      <w:r>
        <w:rPr>
          <w:rFonts w:ascii="Calibri" w:hAnsi="Calibri" w:cs="Arial"/>
          <w:sz w:val="18"/>
          <w:szCs w:val="18"/>
        </w:rPr>
        <w:t>n</w:t>
      </w:r>
      <w:r w:rsidR="00C11AFA" w:rsidRPr="00125B10">
        <w:rPr>
          <w:rFonts w:ascii="Calibri" w:hAnsi="Calibri" w:cs="Arial"/>
          <w:sz w:val="18"/>
          <w:szCs w:val="18"/>
        </w:rPr>
        <w:t xml:space="preserve">astąpi znaczne pogorszenie sytuacji finansowej Wykonawcy, szczególnie w razie powzięcia wiadomości </w:t>
      </w:r>
      <w:r w:rsidR="00F13CE2">
        <w:rPr>
          <w:rFonts w:ascii="Calibri" w:hAnsi="Calibri" w:cs="Arial"/>
          <w:sz w:val="18"/>
          <w:szCs w:val="18"/>
        </w:rPr>
        <w:t xml:space="preserve">                  </w:t>
      </w:r>
      <w:r w:rsidR="00C11AFA" w:rsidRPr="00125B10">
        <w:rPr>
          <w:rFonts w:ascii="Calibri" w:hAnsi="Calibri" w:cs="Arial"/>
          <w:sz w:val="18"/>
          <w:szCs w:val="18"/>
        </w:rPr>
        <w:t>o wszczęciu postępowania egzeku</w:t>
      </w:r>
      <w:r>
        <w:rPr>
          <w:rFonts w:ascii="Calibri" w:hAnsi="Calibri" w:cs="Arial"/>
          <w:sz w:val="18"/>
          <w:szCs w:val="18"/>
        </w:rPr>
        <w:t>cyjnego wobec majątku Wykonawcy;</w:t>
      </w:r>
    </w:p>
    <w:p w:rsidR="00C11AFA" w:rsidRDefault="00C11AFA" w:rsidP="00C11AFA">
      <w:pPr>
        <w:numPr>
          <w:ilvl w:val="0"/>
          <w:numId w:val="8"/>
        </w:numPr>
        <w:suppressAutoHyphens/>
        <w:ind w:left="641" w:hanging="357"/>
        <w:jc w:val="both"/>
        <w:rPr>
          <w:rFonts w:ascii="Calibri" w:hAnsi="Calibri" w:cs="Arial"/>
          <w:sz w:val="18"/>
          <w:szCs w:val="18"/>
        </w:rPr>
      </w:pPr>
      <w:r w:rsidRPr="001E78CD">
        <w:rPr>
          <w:rFonts w:ascii="Calibri" w:hAnsi="Calibri" w:cs="Arial"/>
          <w:sz w:val="18"/>
          <w:szCs w:val="18"/>
        </w:rPr>
        <w:t xml:space="preserve">Wykonawca wykonuje Umowę niezgodnie z jej warunkami, w szczególności </w:t>
      </w:r>
      <w:r w:rsidR="009F6B34">
        <w:rPr>
          <w:rFonts w:ascii="Calibri" w:hAnsi="Calibri" w:cs="Arial"/>
          <w:sz w:val="18"/>
          <w:szCs w:val="18"/>
        </w:rPr>
        <w:t>nie zachowuje właściwej jakości;</w:t>
      </w:r>
    </w:p>
    <w:p w:rsidR="00C11AFA" w:rsidRPr="00521FCD" w:rsidRDefault="009F6B34" w:rsidP="00C11AFA">
      <w:pPr>
        <w:numPr>
          <w:ilvl w:val="0"/>
          <w:numId w:val="8"/>
        </w:numPr>
        <w:suppressAutoHyphens/>
        <w:ind w:left="641" w:hanging="357"/>
        <w:jc w:val="both"/>
        <w:rPr>
          <w:rFonts w:ascii="Calibri" w:hAnsi="Calibri" w:cs="Arial"/>
          <w:sz w:val="18"/>
          <w:szCs w:val="18"/>
        </w:rPr>
      </w:pPr>
      <w:r>
        <w:rPr>
          <w:rFonts w:ascii="Calibri" w:hAnsi="Calibri" w:cs="Arial"/>
          <w:sz w:val="18"/>
          <w:szCs w:val="18"/>
        </w:rPr>
        <w:t>w</w:t>
      </w:r>
      <w:r w:rsidR="00C11AFA" w:rsidRPr="00521FCD">
        <w:rPr>
          <w:rFonts w:ascii="Calibri" w:hAnsi="Calibri" w:cs="Arial"/>
          <w:sz w:val="18"/>
          <w:szCs w:val="18"/>
        </w:rPr>
        <w:t xml:space="preserve"> razie wystąpienia okoliczno</w:t>
      </w:r>
      <w:r>
        <w:rPr>
          <w:rFonts w:ascii="Calibri" w:hAnsi="Calibri" w:cs="Arial"/>
          <w:sz w:val="18"/>
          <w:szCs w:val="18"/>
        </w:rPr>
        <w:t>ści powodujących, że wykonanie u</w:t>
      </w:r>
      <w:r w:rsidR="00C11AFA" w:rsidRPr="00521FCD">
        <w:rPr>
          <w:rFonts w:ascii="Calibri" w:hAnsi="Calibri" w:cs="Arial"/>
          <w:sz w:val="18"/>
          <w:szCs w:val="18"/>
        </w:rPr>
        <w:t>mowy nie leży w interesie publicznym, w takim przypadku Wykonawca uprawniony jest do wynagrod</w:t>
      </w:r>
      <w:r>
        <w:rPr>
          <w:rFonts w:ascii="Calibri" w:hAnsi="Calibri" w:cs="Arial"/>
          <w:sz w:val="18"/>
          <w:szCs w:val="18"/>
        </w:rPr>
        <w:t>zenia za wykonaną część u</w:t>
      </w:r>
      <w:r w:rsidR="00C11AFA" w:rsidRPr="00521FCD">
        <w:rPr>
          <w:rFonts w:ascii="Calibri" w:hAnsi="Calibri" w:cs="Arial"/>
          <w:sz w:val="18"/>
          <w:szCs w:val="18"/>
        </w:rPr>
        <w:t>mowy.</w:t>
      </w:r>
    </w:p>
    <w:p w:rsidR="00C11AFA" w:rsidRPr="009F6B34" w:rsidRDefault="00C11AFA" w:rsidP="009F6B34">
      <w:pPr>
        <w:numPr>
          <w:ilvl w:val="0"/>
          <w:numId w:val="7"/>
        </w:numPr>
        <w:ind w:left="284" w:hanging="284"/>
        <w:jc w:val="both"/>
        <w:rPr>
          <w:rFonts w:asciiTheme="minorHAnsi" w:hAnsiTheme="minorHAnsi" w:cs="Arial"/>
          <w:sz w:val="18"/>
          <w:szCs w:val="18"/>
        </w:rPr>
      </w:pPr>
      <w:r w:rsidRPr="00521FCD">
        <w:rPr>
          <w:rFonts w:ascii="Calibri" w:hAnsi="Calibri" w:cs="Arial"/>
          <w:sz w:val="18"/>
          <w:szCs w:val="18"/>
        </w:rPr>
        <w:t>Oświadczenie o odstąpieniu powinno być złożone w formie pisemnej w terminie 14 dni od dnia zaistnienia okoliczności uzasadniających odstąpienie od umowy.</w:t>
      </w:r>
    </w:p>
    <w:p w:rsidR="009F6B34" w:rsidRPr="00354A3D" w:rsidRDefault="009F6B34" w:rsidP="009F6B34">
      <w:pPr>
        <w:numPr>
          <w:ilvl w:val="0"/>
          <w:numId w:val="7"/>
        </w:numPr>
        <w:ind w:left="284" w:hanging="284"/>
        <w:jc w:val="both"/>
        <w:rPr>
          <w:rFonts w:asciiTheme="minorHAnsi" w:hAnsiTheme="minorHAnsi" w:cs="Arial"/>
          <w:sz w:val="18"/>
          <w:szCs w:val="18"/>
        </w:rPr>
      </w:pPr>
      <w:r w:rsidRPr="00354A3D">
        <w:rPr>
          <w:rFonts w:ascii="Calibri" w:hAnsi="Calibri" w:cs="Arial"/>
          <w:sz w:val="18"/>
          <w:szCs w:val="18"/>
        </w:rPr>
        <w:t>Strony przewidują możliwość rozwiązania umowy w każdej chwili na mocy porozumienia Stron.</w:t>
      </w:r>
    </w:p>
    <w:p w:rsidR="009F6B34" w:rsidRPr="00354A3D" w:rsidRDefault="009F6B34" w:rsidP="009F6B34">
      <w:pPr>
        <w:numPr>
          <w:ilvl w:val="0"/>
          <w:numId w:val="7"/>
        </w:numPr>
        <w:ind w:left="284" w:hanging="284"/>
        <w:jc w:val="both"/>
        <w:rPr>
          <w:rFonts w:ascii="Calibri" w:hAnsi="Calibri" w:cs="Arial"/>
          <w:sz w:val="18"/>
          <w:szCs w:val="18"/>
        </w:rPr>
      </w:pPr>
      <w:r w:rsidRPr="00354A3D">
        <w:rPr>
          <w:rFonts w:ascii="Calibri" w:hAnsi="Calibri" w:cs="Arial"/>
          <w:sz w:val="18"/>
          <w:szCs w:val="18"/>
        </w:rPr>
        <w:t>Odstąpienie od umowy nie pozbawia Zamawiającego prawa do żądania kar umownych.</w:t>
      </w:r>
    </w:p>
    <w:p w:rsidR="009F6B34" w:rsidRPr="009F6B34" w:rsidRDefault="009F6B34" w:rsidP="009F6B34">
      <w:pPr>
        <w:jc w:val="both"/>
        <w:rPr>
          <w:rFonts w:ascii="Calibri" w:hAnsi="Calibri" w:cs="Arial"/>
          <w:sz w:val="16"/>
          <w:szCs w:val="18"/>
        </w:rPr>
      </w:pPr>
    </w:p>
    <w:p w:rsidR="00C11AFA" w:rsidRPr="00935B88" w:rsidRDefault="00C11AFA" w:rsidP="00C11AFA">
      <w:pPr>
        <w:jc w:val="center"/>
        <w:rPr>
          <w:rFonts w:ascii="Calibri" w:hAnsi="Calibri" w:cs="Arial"/>
          <w:b/>
          <w:sz w:val="18"/>
          <w:szCs w:val="18"/>
        </w:rPr>
      </w:pPr>
      <w:r w:rsidRPr="00935B88">
        <w:rPr>
          <w:rFonts w:ascii="Calibri" w:hAnsi="Calibri" w:cs="Arial"/>
          <w:b/>
          <w:sz w:val="18"/>
          <w:szCs w:val="18"/>
        </w:rPr>
        <w:t xml:space="preserve">§ </w:t>
      </w:r>
      <w:r>
        <w:rPr>
          <w:rFonts w:ascii="Calibri" w:hAnsi="Calibri" w:cs="Arial"/>
          <w:b/>
          <w:sz w:val="18"/>
          <w:szCs w:val="18"/>
        </w:rPr>
        <w:t>9</w:t>
      </w:r>
    </w:p>
    <w:p w:rsidR="00C11AFA" w:rsidRPr="00125B10" w:rsidRDefault="00C11AFA" w:rsidP="009F6B34">
      <w:pPr>
        <w:jc w:val="center"/>
        <w:rPr>
          <w:rFonts w:ascii="Calibri" w:hAnsi="Calibri" w:cs="Arial"/>
          <w:b/>
          <w:bCs/>
          <w:sz w:val="18"/>
          <w:szCs w:val="18"/>
        </w:rPr>
      </w:pPr>
      <w:r>
        <w:rPr>
          <w:rFonts w:ascii="Calibri" w:hAnsi="Calibri" w:cs="Arial"/>
          <w:b/>
          <w:bCs/>
          <w:sz w:val="18"/>
          <w:szCs w:val="18"/>
        </w:rPr>
        <w:t>Ubezpieczenie OC</w:t>
      </w:r>
    </w:p>
    <w:p w:rsidR="00C11AFA" w:rsidRDefault="00C11AFA" w:rsidP="00C11AFA">
      <w:pPr>
        <w:numPr>
          <w:ilvl w:val="1"/>
          <w:numId w:val="9"/>
        </w:numPr>
        <w:suppressAutoHyphens/>
        <w:ind w:left="284" w:hanging="284"/>
        <w:jc w:val="both"/>
        <w:rPr>
          <w:rFonts w:ascii="Calibri" w:hAnsi="Calibri" w:cs="Arial"/>
          <w:sz w:val="18"/>
          <w:szCs w:val="18"/>
        </w:rPr>
      </w:pPr>
      <w:r w:rsidRPr="00125B10">
        <w:rPr>
          <w:rFonts w:ascii="Calibri" w:hAnsi="Calibri" w:cs="Arial"/>
          <w:sz w:val="18"/>
          <w:szCs w:val="18"/>
        </w:rPr>
        <w:t>Wykonawca zobowiązuje się do ubezpieczenia od odpowiedzialności cywilnej w zakresie prowadzonej działalności gospodarczej</w:t>
      </w:r>
      <w:r w:rsidR="000C07DF">
        <w:rPr>
          <w:rFonts w:ascii="Calibri" w:hAnsi="Calibri" w:cs="Arial"/>
          <w:sz w:val="18"/>
          <w:szCs w:val="18"/>
        </w:rPr>
        <w:t xml:space="preserve"> związanej z przedmiotem zamówienia</w:t>
      </w:r>
      <w:r w:rsidRPr="00125B10">
        <w:rPr>
          <w:rFonts w:ascii="Calibri" w:hAnsi="Calibri" w:cs="Arial"/>
          <w:sz w:val="18"/>
          <w:szCs w:val="18"/>
        </w:rPr>
        <w:t>, w okresie realizacji przedmiotu umowy</w:t>
      </w:r>
      <w:r w:rsidR="000C07DF">
        <w:rPr>
          <w:rFonts w:ascii="Calibri" w:hAnsi="Calibri" w:cs="Arial"/>
          <w:sz w:val="18"/>
          <w:szCs w:val="18"/>
        </w:rPr>
        <w:t>,</w:t>
      </w:r>
      <w:r w:rsidRPr="00125B10">
        <w:rPr>
          <w:rFonts w:ascii="Calibri" w:hAnsi="Calibri" w:cs="Arial"/>
          <w:sz w:val="18"/>
          <w:szCs w:val="18"/>
        </w:rPr>
        <w:t xml:space="preserve"> na sumę gwarancyjną nie mniejszą niż </w:t>
      </w:r>
      <w:r w:rsidR="000C07DF">
        <w:rPr>
          <w:rFonts w:ascii="Calibri" w:hAnsi="Calibri" w:cs="Arial"/>
          <w:sz w:val="18"/>
          <w:szCs w:val="18"/>
        </w:rPr>
        <w:t>wartość ceny oferty brutto.</w:t>
      </w:r>
    </w:p>
    <w:p w:rsidR="00C11AFA" w:rsidRDefault="00C11AFA" w:rsidP="00C11AFA">
      <w:pPr>
        <w:numPr>
          <w:ilvl w:val="1"/>
          <w:numId w:val="9"/>
        </w:numPr>
        <w:suppressAutoHyphens/>
        <w:ind w:left="284" w:hanging="284"/>
        <w:jc w:val="both"/>
        <w:rPr>
          <w:rFonts w:ascii="Calibri" w:hAnsi="Calibri" w:cs="Arial"/>
          <w:sz w:val="18"/>
          <w:szCs w:val="18"/>
        </w:rPr>
      </w:pPr>
      <w:r>
        <w:rPr>
          <w:rFonts w:ascii="Calibri" w:hAnsi="Calibri" w:cs="Arial"/>
          <w:sz w:val="18"/>
          <w:szCs w:val="18"/>
        </w:rPr>
        <w:t>Wykonawca ma obowiązek po każdorazowym odnowieniu polisy przedłożyć Zamawiającemu jej kserokopię, potwierdzoną za zgodność z oryginałem, w terminie do 14 dni kalendarzowych od daty wystawienia polisy.</w:t>
      </w:r>
    </w:p>
    <w:p w:rsidR="00C11AFA" w:rsidRDefault="00C11AFA" w:rsidP="009F6B34">
      <w:pPr>
        <w:numPr>
          <w:ilvl w:val="1"/>
          <w:numId w:val="9"/>
        </w:numPr>
        <w:suppressAutoHyphens/>
        <w:ind w:left="284" w:hanging="284"/>
        <w:jc w:val="both"/>
        <w:rPr>
          <w:rFonts w:ascii="Calibri" w:hAnsi="Calibri" w:cs="Arial"/>
          <w:sz w:val="18"/>
          <w:szCs w:val="18"/>
        </w:rPr>
      </w:pPr>
      <w:r>
        <w:rPr>
          <w:rFonts w:ascii="Calibri" w:hAnsi="Calibri" w:cs="Arial"/>
          <w:sz w:val="18"/>
          <w:szCs w:val="18"/>
        </w:rPr>
        <w:t xml:space="preserve">W przypadku nie odnowienia przez Wykonawcę w trakcie realizacji umowy polisy, Zamawiający może odstąpić </w:t>
      </w:r>
      <w:r w:rsidR="00F13CE2">
        <w:rPr>
          <w:rFonts w:ascii="Calibri" w:hAnsi="Calibri" w:cs="Arial"/>
          <w:sz w:val="18"/>
          <w:szCs w:val="18"/>
        </w:rPr>
        <w:t xml:space="preserve">              </w:t>
      </w:r>
      <w:r>
        <w:rPr>
          <w:rFonts w:ascii="Calibri" w:hAnsi="Calibri" w:cs="Arial"/>
          <w:sz w:val="18"/>
          <w:szCs w:val="18"/>
        </w:rPr>
        <w:t>od umowy albo ubezpieczyć Wykonawcę na jego koszt. Koszty poniesione na ubezpieczenie Wykonawcy Zamawiający potrąci z wynagrodzenia Wykonawcy. Odstąpienie od umowy z przyczyn, o których mowa w niniejszym ustępie, stanowi odstąpienie z przyczyn zawinionych przez Wykonawcę.</w:t>
      </w:r>
    </w:p>
    <w:p w:rsidR="00C11AFA" w:rsidRDefault="00C11AFA" w:rsidP="009F6B34">
      <w:pPr>
        <w:widowControl w:val="0"/>
        <w:tabs>
          <w:tab w:val="left" w:pos="397"/>
        </w:tabs>
        <w:overflowPunct w:val="0"/>
        <w:autoSpaceDE w:val="0"/>
        <w:textAlignment w:val="baseline"/>
        <w:rPr>
          <w:rFonts w:ascii="Calibri" w:hAnsi="Calibri" w:cs="Arial"/>
          <w:b/>
          <w:sz w:val="16"/>
          <w:szCs w:val="18"/>
        </w:rPr>
      </w:pPr>
    </w:p>
    <w:p w:rsidR="001263D8" w:rsidRPr="00354A3D" w:rsidRDefault="001263D8" w:rsidP="001263D8">
      <w:pPr>
        <w:widowControl w:val="0"/>
        <w:tabs>
          <w:tab w:val="left" w:pos="397"/>
        </w:tabs>
        <w:overflowPunct w:val="0"/>
        <w:autoSpaceDE w:val="0"/>
        <w:jc w:val="center"/>
        <w:textAlignment w:val="baseline"/>
        <w:rPr>
          <w:rFonts w:ascii="Calibri" w:hAnsi="Calibri" w:cs="Arial"/>
          <w:b/>
          <w:bCs/>
          <w:sz w:val="18"/>
          <w:szCs w:val="18"/>
        </w:rPr>
      </w:pPr>
      <w:r w:rsidRPr="00354A3D">
        <w:rPr>
          <w:rFonts w:ascii="Calibri" w:hAnsi="Calibri" w:cs="Arial"/>
          <w:b/>
          <w:bCs/>
          <w:sz w:val="18"/>
          <w:szCs w:val="18"/>
        </w:rPr>
        <w:t>§ 10</w:t>
      </w:r>
    </w:p>
    <w:p w:rsidR="001263D8" w:rsidRPr="00354A3D" w:rsidRDefault="001263D8" w:rsidP="001263D8">
      <w:pPr>
        <w:widowControl w:val="0"/>
        <w:tabs>
          <w:tab w:val="left" w:pos="397"/>
        </w:tabs>
        <w:overflowPunct w:val="0"/>
        <w:autoSpaceDE w:val="0"/>
        <w:jc w:val="center"/>
        <w:textAlignment w:val="baseline"/>
        <w:rPr>
          <w:rFonts w:ascii="Calibri" w:hAnsi="Calibri" w:cs="Arial"/>
          <w:b/>
          <w:bCs/>
          <w:sz w:val="18"/>
          <w:szCs w:val="18"/>
        </w:rPr>
      </w:pPr>
      <w:r w:rsidRPr="00354A3D">
        <w:rPr>
          <w:rFonts w:ascii="Calibri" w:hAnsi="Calibri" w:cs="Arial"/>
          <w:b/>
          <w:bCs/>
          <w:sz w:val="18"/>
          <w:szCs w:val="18"/>
        </w:rPr>
        <w:t>Podwykonawcy</w:t>
      </w:r>
    </w:p>
    <w:p w:rsidR="001263D8" w:rsidRPr="00354A3D" w:rsidRDefault="001263D8" w:rsidP="001263D8">
      <w:pPr>
        <w:widowControl w:val="0"/>
        <w:numPr>
          <w:ilvl w:val="0"/>
          <w:numId w:val="16"/>
        </w:numPr>
        <w:tabs>
          <w:tab w:val="num" w:pos="284"/>
          <w:tab w:val="left" w:pos="397"/>
        </w:tabs>
        <w:overflowPunct w:val="0"/>
        <w:autoSpaceDE w:val="0"/>
        <w:ind w:hanging="697"/>
        <w:jc w:val="both"/>
        <w:textAlignment w:val="baseline"/>
        <w:rPr>
          <w:rFonts w:ascii="Calibri" w:hAnsi="Calibri" w:cs="Arial"/>
          <w:bCs/>
          <w:sz w:val="18"/>
          <w:szCs w:val="18"/>
        </w:rPr>
      </w:pPr>
      <w:r w:rsidRPr="00354A3D">
        <w:rPr>
          <w:rFonts w:ascii="Calibri" w:hAnsi="Calibri" w:cs="Arial"/>
          <w:bCs/>
          <w:sz w:val="18"/>
          <w:szCs w:val="18"/>
        </w:rPr>
        <w:t>Przed rozpoczęciem świadczenia usług Podwykonawcy powinni być zgłoszeni Zamawiającemu w formie pisemnej.</w:t>
      </w:r>
    </w:p>
    <w:p w:rsidR="001263D8" w:rsidRPr="00354A3D" w:rsidRDefault="001263D8" w:rsidP="001263D8">
      <w:pPr>
        <w:widowControl w:val="0"/>
        <w:numPr>
          <w:ilvl w:val="0"/>
          <w:numId w:val="16"/>
        </w:numPr>
        <w:tabs>
          <w:tab w:val="num" w:pos="284"/>
          <w:tab w:val="left" w:pos="397"/>
        </w:tabs>
        <w:overflowPunct w:val="0"/>
        <w:autoSpaceDE w:val="0"/>
        <w:ind w:left="284" w:hanging="284"/>
        <w:jc w:val="both"/>
        <w:textAlignment w:val="baseline"/>
        <w:rPr>
          <w:rFonts w:ascii="Calibri" w:hAnsi="Calibri" w:cs="Arial"/>
          <w:bCs/>
          <w:sz w:val="18"/>
          <w:szCs w:val="18"/>
        </w:rPr>
      </w:pPr>
      <w:r w:rsidRPr="00354A3D">
        <w:rPr>
          <w:rFonts w:ascii="Calibri" w:hAnsi="Calibri" w:cs="Arial"/>
          <w:bCs/>
          <w:sz w:val="18"/>
          <w:szCs w:val="18"/>
        </w:rPr>
        <w:t>Wykonawca zobowiązany jest zawrzeć z Podwykonawcą umowę, której zapisy nie będą naruszały postanowień niniejszej umowy.</w:t>
      </w:r>
    </w:p>
    <w:p w:rsidR="001263D8" w:rsidRPr="00354A3D" w:rsidRDefault="001263D8" w:rsidP="001263D8">
      <w:pPr>
        <w:widowControl w:val="0"/>
        <w:numPr>
          <w:ilvl w:val="0"/>
          <w:numId w:val="16"/>
        </w:numPr>
        <w:tabs>
          <w:tab w:val="num" w:pos="284"/>
          <w:tab w:val="left" w:pos="397"/>
        </w:tabs>
        <w:overflowPunct w:val="0"/>
        <w:autoSpaceDE w:val="0"/>
        <w:ind w:hanging="697"/>
        <w:jc w:val="both"/>
        <w:textAlignment w:val="baseline"/>
        <w:rPr>
          <w:rFonts w:ascii="Calibri" w:hAnsi="Calibri" w:cs="Arial"/>
          <w:bCs/>
          <w:sz w:val="18"/>
          <w:szCs w:val="18"/>
        </w:rPr>
      </w:pPr>
      <w:r w:rsidRPr="00354A3D">
        <w:rPr>
          <w:rFonts w:ascii="Calibri" w:hAnsi="Calibri" w:cs="Arial"/>
          <w:bCs/>
          <w:sz w:val="18"/>
          <w:szCs w:val="18"/>
        </w:rPr>
        <w:t>W przypadku wątpliwości Podwykonawcy mogą zgłosić fakt powierzenia im przez Wykonawcę danego zakresu usług.</w:t>
      </w:r>
    </w:p>
    <w:p w:rsidR="001263D8" w:rsidRPr="00354A3D" w:rsidRDefault="001263D8" w:rsidP="001263D8">
      <w:pPr>
        <w:widowControl w:val="0"/>
        <w:numPr>
          <w:ilvl w:val="0"/>
          <w:numId w:val="16"/>
        </w:numPr>
        <w:tabs>
          <w:tab w:val="num" w:pos="284"/>
          <w:tab w:val="left" w:pos="397"/>
        </w:tabs>
        <w:overflowPunct w:val="0"/>
        <w:autoSpaceDE w:val="0"/>
        <w:ind w:left="284" w:hanging="284"/>
        <w:jc w:val="both"/>
        <w:textAlignment w:val="baseline"/>
        <w:rPr>
          <w:rFonts w:ascii="Calibri" w:hAnsi="Calibri" w:cs="Arial"/>
          <w:bCs/>
          <w:sz w:val="18"/>
          <w:szCs w:val="18"/>
        </w:rPr>
      </w:pPr>
      <w:r w:rsidRPr="00354A3D">
        <w:rPr>
          <w:rFonts w:ascii="Calibri" w:hAnsi="Calibri" w:cs="Arial"/>
          <w:bCs/>
          <w:sz w:val="18"/>
          <w:szCs w:val="18"/>
        </w:rPr>
        <w:t>Podwykonawcy mogą przystąpić do świadczenia usług po bezskutecznym upływie terminu na zgłoszenie sprzeciwu przez Zamawiającego.</w:t>
      </w:r>
    </w:p>
    <w:p w:rsidR="001263D8" w:rsidRPr="00354A3D" w:rsidRDefault="001263D8" w:rsidP="001263D8">
      <w:pPr>
        <w:widowControl w:val="0"/>
        <w:numPr>
          <w:ilvl w:val="0"/>
          <w:numId w:val="16"/>
        </w:numPr>
        <w:tabs>
          <w:tab w:val="num" w:pos="284"/>
          <w:tab w:val="left" w:pos="397"/>
        </w:tabs>
        <w:overflowPunct w:val="0"/>
        <w:autoSpaceDE w:val="0"/>
        <w:ind w:left="284" w:hanging="284"/>
        <w:jc w:val="both"/>
        <w:textAlignment w:val="baseline"/>
        <w:rPr>
          <w:rFonts w:ascii="Calibri" w:hAnsi="Calibri" w:cs="Arial"/>
          <w:bCs/>
          <w:sz w:val="18"/>
          <w:szCs w:val="18"/>
        </w:rPr>
      </w:pPr>
      <w:r w:rsidRPr="00354A3D">
        <w:rPr>
          <w:rFonts w:ascii="Calibri" w:hAnsi="Calibri" w:cs="Arial"/>
          <w:bCs/>
          <w:sz w:val="18"/>
          <w:szCs w:val="18"/>
        </w:rPr>
        <w:t>Odpowiedzialność Zamawiającego za zapłatę wynagrodzenia na rzecz Podwykonawcy ograniczona jest wysokością wynagrodzenia, za dany zakres usług wynikających z umowy zawartej pomiędzy Zamawiającym a Wykonawcą.</w:t>
      </w:r>
    </w:p>
    <w:p w:rsidR="001263D8" w:rsidRPr="00354A3D" w:rsidRDefault="001263D8" w:rsidP="001263D8">
      <w:pPr>
        <w:widowControl w:val="0"/>
        <w:numPr>
          <w:ilvl w:val="0"/>
          <w:numId w:val="16"/>
        </w:numPr>
        <w:tabs>
          <w:tab w:val="num" w:pos="284"/>
          <w:tab w:val="left" w:pos="397"/>
        </w:tabs>
        <w:overflowPunct w:val="0"/>
        <w:autoSpaceDE w:val="0"/>
        <w:ind w:left="284" w:hanging="284"/>
        <w:jc w:val="both"/>
        <w:textAlignment w:val="baseline"/>
        <w:rPr>
          <w:rFonts w:ascii="Calibri" w:hAnsi="Calibri" w:cs="Arial"/>
          <w:bCs/>
          <w:sz w:val="18"/>
          <w:szCs w:val="18"/>
        </w:rPr>
      </w:pPr>
      <w:r w:rsidRPr="00354A3D">
        <w:rPr>
          <w:rFonts w:ascii="Calibri" w:hAnsi="Calibri" w:cs="Arial"/>
          <w:bCs/>
          <w:sz w:val="18"/>
          <w:szCs w:val="18"/>
        </w:rPr>
        <w:t>Wykonawca jest odpowiedzialny za działania i zaniechania Podwykonawców, z pomocą których wykonuje usługi stanowiące przedmiot umowy, jak za własne działania.</w:t>
      </w:r>
    </w:p>
    <w:p w:rsidR="001263D8" w:rsidRPr="00354A3D" w:rsidRDefault="001263D8" w:rsidP="001263D8">
      <w:pPr>
        <w:widowControl w:val="0"/>
        <w:numPr>
          <w:ilvl w:val="0"/>
          <w:numId w:val="16"/>
        </w:numPr>
        <w:tabs>
          <w:tab w:val="num" w:pos="284"/>
          <w:tab w:val="left" w:pos="397"/>
        </w:tabs>
        <w:overflowPunct w:val="0"/>
        <w:autoSpaceDE w:val="0"/>
        <w:ind w:left="284" w:hanging="284"/>
        <w:jc w:val="both"/>
        <w:textAlignment w:val="baseline"/>
        <w:rPr>
          <w:rFonts w:ascii="Calibri" w:hAnsi="Calibri" w:cs="Arial"/>
          <w:bCs/>
          <w:sz w:val="18"/>
          <w:szCs w:val="18"/>
        </w:rPr>
      </w:pPr>
      <w:r w:rsidRPr="00354A3D">
        <w:rPr>
          <w:rFonts w:ascii="Calibri" w:hAnsi="Calibri" w:cs="Arial"/>
          <w:bCs/>
          <w:sz w:val="18"/>
          <w:szCs w:val="18"/>
        </w:rPr>
        <w:t>Wykonawca ponosi pełna odpowiedzialność za jakość i terminowość prac, które wykonuje przy pomocy Podwykonawców.</w:t>
      </w:r>
    </w:p>
    <w:p w:rsidR="001263D8" w:rsidRPr="009F6B34" w:rsidRDefault="001263D8" w:rsidP="009F6B34">
      <w:pPr>
        <w:widowControl w:val="0"/>
        <w:tabs>
          <w:tab w:val="left" w:pos="397"/>
        </w:tabs>
        <w:overflowPunct w:val="0"/>
        <w:autoSpaceDE w:val="0"/>
        <w:textAlignment w:val="baseline"/>
        <w:rPr>
          <w:rFonts w:ascii="Calibri" w:hAnsi="Calibri" w:cs="Arial"/>
          <w:b/>
          <w:sz w:val="16"/>
          <w:szCs w:val="18"/>
        </w:rPr>
      </w:pPr>
    </w:p>
    <w:p w:rsidR="00C11AFA" w:rsidRPr="00935B88" w:rsidRDefault="001263D8" w:rsidP="00C11AFA">
      <w:pPr>
        <w:widowControl w:val="0"/>
        <w:tabs>
          <w:tab w:val="left" w:pos="397"/>
        </w:tabs>
        <w:overflowPunct w:val="0"/>
        <w:autoSpaceDE w:val="0"/>
        <w:jc w:val="center"/>
        <w:textAlignment w:val="baseline"/>
        <w:rPr>
          <w:rFonts w:ascii="Calibri" w:hAnsi="Calibri" w:cs="Arial"/>
          <w:b/>
          <w:sz w:val="18"/>
          <w:szCs w:val="18"/>
        </w:rPr>
      </w:pPr>
      <w:r>
        <w:rPr>
          <w:rFonts w:ascii="Calibri" w:hAnsi="Calibri" w:cs="Arial"/>
          <w:b/>
          <w:sz w:val="18"/>
          <w:szCs w:val="18"/>
        </w:rPr>
        <w:t>§ 11</w:t>
      </w:r>
    </w:p>
    <w:p w:rsidR="00C11AFA" w:rsidRPr="00935B88" w:rsidRDefault="00C11AFA" w:rsidP="009F6B34">
      <w:pPr>
        <w:jc w:val="center"/>
        <w:rPr>
          <w:rFonts w:ascii="Calibri" w:hAnsi="Calibri" w:cs="Arial"/>
          <w:b/>
          <w:bCs/>
          <w:sz w:val="18"/>
          <w:szCs w:val="18"/>
        </w:rPr>
      </w:pPr>
      <w:r w:rsidRPr="00935B88">
        <w:rPr>
          <w:rFonts w:ascii="Calibri" w:hAnsi="Calibri" w:cs="Arial"/>
          <w:b/>
          <w:bCs/>
          <w:sz w:val="18"/>
          <w:szCs w:val="18"/>
        </w:rPr>
        <w:t>Zmiany umowy</w:t>
      </w:r>
    </w:p>
    <w:p w:rsidR="00C11AFA" w:rsidRPr="00F13CE2" w:rsidRDefault="00C11AFA" w:rsidP="00F13CE2">
      <w:pPr>
        <w:numPr>
          <w:ilvl w:val="0"/>
          <w:numId w:val="10"/>
        </w:numPr>
        <w:tabs>
          <w:tab w:val="clear" w:pos="3600"/>
          <w:tab w:val="num" w:pos="284"/>
        </w:tabs>
        <w:autoSpaceDE w:val="0"/>
        <w:autoSpaceDN w:val="0"/>
        <w:adjustRightInd w:val="0"/>
        <w:ind w:left="284" w:hanging="284"/>
        <w:jc w:val="both"/>
        <w:rPr>
          <w:rFonts w:ascii="Calibri" w:hAnsi="Calibri" w:cs="Arial"/>
          <w:sz w:val="18"/>
          <w:szCs w:val="18"/>
        </w:rPr>
      </w:pPr>
      <w:r w:rsidRPr="00935B88">
        <w:rPr>
          <w:rFonts w:ascii="Calibri" w:hAnsi="Calibri" w:cs="Arial"/>
          <w:sz w:val="18"/>
          <w:szCs w:val="18"/>
        </w:rPr>
        <w:t>Zmiana postanowień niniejszej umowy może nastąpić w następujących przypadkach:</w:t>
      </w:r>
    </w:p>
    <w:p w:rsidR="00C11AFA" w:rsidRDefault="00C11AFA" w:rsidP="00C11AFA">
      <w:pPr>
        <w:numPr>
          <w:ilvl w:val="1"/>
          <w:numId w:val="10"/>
        </w:numPr>
        <w:tabs>
          <w:tab w:val="clear" w:pos="1440"/>
          <w:tab w:val="num" w:pos="567"/>
        </w:tabs>
        <w:ind w:left="567" w:hanging="283"/>
        <w:jc w:val="both"/>
        <w:rPr>
          <w:rFonts w:ascii="Calibri" w:hAnsi="Calibri" w:cs="Arial"/>
          <w:sz w:val="18"/>
          <w:szCs w:val="18"/>
        </w:rPr>
      </w:pPr>
      <w:r>
        <w:rPr>
          <w:rFonts w:ascii="Calibri" w:hAnsi="Calibri" w:cs="Arial"/>
          <w:sz w:val="18"/>
          <w:szCs w:val="18"/>
        </w:rPr>
        <w:t xml:space="preserve">zmiany osób wskazanych w § 4 umowy; </w:t>
      </w:r>
    </w:p>
    <w:p w:rsidR="00C11AFA" w:rsidRPr="00935B88" w:rsidRDefault="00C11AFA" w:rsidP="00C11AFA">
      <w:pPr>
        <w:numPr>
          <w:ilvl w:val="1"/>
          <w:numId w:val="10"/>
        </w:numPr>
        <w:tabs>
          <w:tab w:val="clear" w:pos="1440"/>
          <w:tab w:val="num" w:pos="567"/>
        </w:tabs>
        <w:ind w:left="567" w:hanging="283"/>
        <w:jc w:val="both"/>
        <w:rPr>
          <w:rFonts w:ascii="Calibri" w:hAnsi="Calibri" w:cs="Arial"/>
          <w:sz w:val="18"/>
          <w:szCs w:val="18"/>
        </w:rPr>
      </w:pPr>
      <w:r w:rsidRPr="00935B88">
        <w:rPr>
          <w:rFonts w:ascii="Calibri" w:hAnsi="Calibri" w:cs="Arial"/>
          <w:sz w:val="18"/>
          <w:szCs w:val="18"/>
        </w:rPr>
        <w:t>zmiany obowiązujących przepisów, jeżeli konieczne będzie dostosowanie treści umowy do aktualnego stanu prawnego;</w:t>
      </w:r>
    </w:p>
    <w:p w:rsidR="00C11AFA" w:rsidRDefault="00C11AFA" w:rsidP="00C11AFA">
      <w:pPr>
        <w:numPr>
          <w:ilvl w:val="1"/>
          <w:numId w:val="10"/>
        </w:numPr>
        <w:tabs>
          <w:tab w:val="clear" w:pos="1440"/>
          <w:tab w:val="num" w:pos="567"/>
        </w:tabs>
        <w:ind w:left="567" w:hanging="283"/>
        <w:jc w:val="both"/>
        <w:rPr>
          <w:rFonts w:ascii="Calibri" w:hAnsi="Calibri" w:cs="Arial"/>
          <w:sz w:val="18"/>
          <w:szCs w:val="18"/>
        </w:rPr>
      </w:pPr>
      <w:r w:rsidRPr="00935B88">
        <w:rPr>
          <w:rFonts w:ascii="Calibri" w:hAnsi="Calibri" w:cs="Arial"/>
          <w:sz w:val="18"/>
          <w:szCs w:val="18"/>
        </w:rPr>
        <w:t>zmiany stawki podatku VA</w:t>
      </w:r>
      <w:r>
        <w:rPr>
          <w:rFonts w:ascii="Calibri" w:hAnsi="Calibri" w:cs="Arial"/>
          <w:sz w:val="18"/>
          <w:szCs w:val="18"/>
        </w:rPr>
        <w:t>T; wartość umowy określona w § 5</w:t>
      </w:r>
      <w:r w:rsidRPr="00935B88">
        <w:rPr>
          <w:rFonts w:ascii="Calibri" w:hAnsi="Calibri" w:cs="Arial"/>
          <w:sz w:val="18"/>
          <w:szCs w:val="18"/>
        </w:rPr>
        <w:t xml:space="preserve"> ust. 1 umowy ulegnie zmniejszeniu w przypadku obniżenia stawki podatku VAT lub podwyższeniu w przypadku podwyższenia stawki podatku VAT, przy czym wynagrodzenie netto nie ulegnie zmianie</w:t>
      </w:r>
      <w:r>
        <w:rPr>
          <w:rFonts w:ascii="Calibri" w:hAnsi="Calibri" w:cs="Arial"/>
          <w:sz w:val="18"/>
          <w:szCs w:val="18"/>
        </w:rPr>
        <w:t xml:space="preserve"> – jeżeli zmiany te będą miały wpływ na koszty wykonania zamówienia przez Wykonawcę</w:t>
      </w:r>
      <w:r w:rsidRPr="00935B88">
        <w:rPr>
          <w:rFonts w:ascii="Calibri" w:hAnsi="Calibri" w:cs="Arial"/>
          <w:sz w:val="18"/>
          <w:szCs w:val="18"/>
        </w:rPr>
        <w:t>;</w:t>
      </w:r>
    </w:p>
    <w:p w:rsidR="00C11AFA" w:rsidRDefault="00C11AFA" w:rsidP="00C11AFA">
      <w:pPr>
        <w:numPr>
          <w:ilvl w:val="1"/>
          <w:numId w:val="10"/>
        </w:numPr>
        <w:tabs>
          <w:tab w:val="clear" w:pos="1440"/>
          <w:tab w:val="num" w:pos="567"/>
        </w:tabs>
        <w:ind w:left="567" w:hanging="283"/>
        <w:jc w:val="both"/>
        <w:rPr>
          <w:rFonts w:ascii="Calibri" w:hAnsi="Calibri" w:cs="Arial"/>
          <w:sz w:val="18"/>
          <w:szCs w:val="18"/>
        </w:rPr>
      </w:pPr>
      <w:r>
        <w:rPr>
          <w:rFonts w:ascii="Calibri" w:hAnsi="Calibri" w:cs="Arial"/>
          <w:sz w:val="18"/>
          <w:szCs w:val="18"/>
        </w:rPr>
        <w:t xml:space="preserve">zmiany wysokości minimalnego wynagrodzenia za pracę ustalonego na podstawie art. 2 ust. 3-5 ustawy z dnia </w:t>
      </w:r>
      <w:r w:rsidR="005D2AD5">
        <w:rPr>
          <w:rFonts w:ascii="Calibri" w:hAnsi="Calibri" w:cs="Arial"/>
          <w:sz w:val="18"/>
          <w:szCs w:val="18"/>
        </w:rPr>
        <w:t xml:space="preserve">        </w:t>
      </w:r>
      <w:r>
        <w:rPr>
          <w:rFonts w:ascii="Calibri" w:hAnsi="Calibri" w:cs="Arial"/>
          <w:sz w:val="18"/>
          <w:szCs w:val="18"/>
        </w:rPr>
        <w:t>10 października 2002r. o minimalnym wynagrodzeniu za pracę – jeżeli zmiany te będą miały wpływ na koszty wykonania zamówienia przez Wykonawcę;</w:t>
      </w:r>
    </w:p>
    <w:p w:rsidR="00C11AFA" w:rsidRDefault="00C11AFA" w:rsidP="00C11AFA">
      <w:pPr>
        <w:numPr>
          <w:ilvl w:val="1"/>
          <w:numId w:val="10"/>
        </w:numPr>
        <w:tabs>
          <w:tab w:val="clear" w:pos="1440"/>
          <w:tab w:val="num" w:pos="567"/>
        </w:tabs>
        <w:ind w:left="567" w:hanging="283"/>
        <w:jc w:val="both"/>
        <w:rPr>
          <w:rFonts w:ascii="Calibri" w:hAnsi="Calibri" w:cs="Arial"/>
          <w:sz w:val="18"/>
          <w:szCs w:val="18"/>
        </w:rPr>
      </w:pPr>
      <w:r>
        <w:rPr>
          <w:rFonts w:ascii="Calibri" w:hAnsi="Calibri" w:cs="Arial"/>
          <w:sz w:val="18"/>
          <w:szCs w:val="18"/>
        </w:rPr>
        <w:t>zmiany zasad podlegania ubezpieczeniom społecznym lub ubezpieczeniu zdrowotnemu lub wysokości stawki składki na ubezpieczenia społeczne lub zdrowotne – jeżeli zmiany te będą miały wpływ na koszty wykon</w:t>
      </w:r>
      <w:r w:rsidR="00800D9A">
        <w:rPr>
          <w:rFonts w:ascii="Calibri" w:hAnsi="Calibri" w:cs="Arial"/>
          <w:sz w:val="18"/>
          <w:szCs w:val="18"/>
        </w:rPr>
        <w:t>ania zamówienia przez Wykonawcę.</w:t>
      </w:r>
    </w:p>
    <w:p w:rsidR="00C11AFA" w:rsidRDefault="00C11AFA" w:rsidP="00C11AFA">
      <w:pPr>
        <w:numPr>
          <w:ilvl w:val="0"/>
          <w:numId w:val="10"/>
        </w:numPr>
        <w:tabs>
          <w:tab w:val="clear" w:pos="3600"/>
          <w:tab w:val="num" w:pos="284"/>
        </w:tabs>
        <w:autoSpaceDE w:val="0"/>
        <w:autoSpaceDN w:val="0"/>
        <w:adjustRightInd w:val="0"/>
        <w:ind w:left="284" w:hanging="284"/>
        <w:jc w:val="both"/>
        <w:rPr>
          <w:rFonts w:ascii="Calibri" w:hAnsi="Calibri" w:cs="Arial"/>
          <w:sz w:val="18"/>
          <w:szCs w:val="18"/>
        </w:rPr>
      </w:pPr>
      <w:r w:rsidRPr="00162E46">
        <w:rPr>
          <w:rFonts w:ascii="Calibri" w:hAnsi="Calibri" w:cs="Arial"/>
          <w:sz w:val="18"/>
          <w:szCs w:val="18"/>
        </w:rPr>
        <w:lastRenderedPageBreak/>
        <w:t xml:space="preserve">Zmiany </w:t>
      </w:r>
      <w:r w:rsidR="00F511D2" w:rsidRPr="00800D9A">
        <w:rPr>
          <w:rFonts w:ascii="Calibri" w:hAnsi="Calibri" w:cs="Arial"/>
          <w:sz w:val="18"/>
          <w:szCs w:val="18"/>
        </w:rPr>
        <w:t>określone w ust. 1 pkt 3)</w:t>
      </w:r>
      <w:r w:rsidRPr="00800D9A">
        <w:rPr>
          <w:rFonts w:ascii="Calibri" w:hAnsi="Calibri" w:cs="Arial"/>
          <w:sz w:val="18"/>
          <w:szCs w:val="18"/>
        </w:rPr>
        <w:t xml:space="preserve"> pkt 4), pkt 5)</w:t>
      </w:r>
      <w:r w:rsidRPr="001263D8">
        <w:rPr>
          <w:rFonts w:ascii="Calibri" w:hAnsi="Calibri" w:cs="Arial"/>
          <w:color w:val="FF0000"/>
          <w:sz w:val="18"/>
          <w:szCs w:val="18"/>
        </w:rPr>
        <w:t xml:space="preserve"> </w:t>
      </w:r>
      <w:r w:rsidRPr="00162E46">
        <w:rPr>
          <w:rFonts w:ascii="Calibri" w:hAnsi="Calibri" w:cs="Arial"/>
          <w:sz w:val="18"/>
          <w:szCs w:val="18"/>
        </w:rPr>
        <w:t>zostaną wprowadzone na umotywowany wniosek Wykonawcy</w:t>
      </w:r>
      <w:r w:rsidR="00800D9A">
        <w:rPr>
          <w:rFonts w:ascii="Calibri" w:hAnsi="Calibri" w:cs="Arial"/>
          <w:sz w:val="18"/>
          <w:szCs w:val="18"/>
        </w:rPr>
        <w:t xml:space="preserve"> </w:t>
      </w:r>
      <w:r w:rsidRPr="00162E46">
        <w:rPr>
          <w:rFonts w:ascii="Calibri" w:hAnsi="Calibri" w:cs="Arial"/>
          <w:sz w:val="18"/>
          <w:szCs w:val="18"/>
        </w:rPr>
        <w:t>w drodze aneksu do umowy. Umotywowany wniosek musi zawierać kalkulację udowadniającą, że zmiany stawki podatku VAT, zmiana minimalnego wynagrodzenia za pracę, zmiana zasad podlegania ubezpieczeniom społecznym lub ubezpieczeniu zdrowotnemu lub zmiana wysokości stawki składki na ubezpieczenia społeczne lub zdrowotne – mają wpływ na koszty wykonania zamówienia przez Wykonawcę.</w:t>
      </w:r>
    </w:p>
    <w:p w:rsidR="00C11AFA" w:rsidRPr="00935B88" w:rsidRDefault="00C11AFA" w:rsidP="00C11AFA">
      <w:pPr>
        <w:numPr>
          <w:ilvl w:val="0"/>
          <w:numId w:val="10"/>
        </w:numPr>
        <w:tabs>
          <w:tab w:val="clear" w:pos="3600"/>
          <w:tab w:val="num" w:pos="284"/>
        </w:tabs>
        <w:autoSpaceDE w:val="0"/>
        <w:autoSpaceDN w:val="0"/>
        <w:adjustRightInd w:val="0"/>
        <w:ind w:left="284" w:hanging="284"/>
        <w:jc w:val="both"/>
        <w:rPr>
          <w:rFonts w:ascii="Calibri" w:hAnsi="Calibri" w:cs="Arial"/>
          <w:sz w:val="18"/>
          <w:szCs w:val="18"/>
        </w:rPr>
      </w:pPr>
      <w:r w:rsidRPr="00935B88">
        <w:rPr>
          <w:rFonts w:ascii="Calibri" w:hAnsi="Calibri" w:cs="Arial"/>
          <w:sz w:val="18"/>
          <w:szCs w:val="18"/>
        </w:rPr>
        <w:t>Inicjatorem zmian może być Zamawiający lub Wykonawca poprzez pisemne wystąpienie w okresie obowiązywania umowy zawierające opis proponowanych zmian i ich uzasadnienie.</w:t>
      </w:r>
    </w:p>
    <w:p w:rsidR="00C11AFA" w:rsidRDefault="00C11AFA" w:rsidP="00C11AFA">
      <w:pPr>
        <w:numPr>
          <w:ilvl w:val="0"/>
          <w:numId w:val="10"/>
        </w:numPr>
        <w:tabs>
          <w:tab w:val="clear" w:pos="3600"/>
          <w:tab w:val="num" w:pos="284"/>
        </w:tabs>
        <w:autoSpaceDE w:val="0"/>
        <w:autoSpaceDN w:val="0"/>
        <w:adjustRightInd w:val="0"/>
        <w:ind w:left="284" w:hanging="284"/>
        <w:jc w:val="both"/>
        <w:rPr>
          <w:rFonts w:ascii="Calibri" w:hAnsi="Calibri" w:cs="Arial"/>
          <w:sz w:val="18"/>
          <w:szCs w:val="18"/>
        </w:rPr>
      </w:pPr>
      <w:r w:rsidRPr="00935B88">
        <w:rPr>
          <w:rFonts w:ascii="Calibri" w:hAnsi="Calibri" w:cs="Arial"/>
          <w:sz w:val="18"/>
          <w:szCs w:val="18"/>
        </w:rPr>
        <w:t>Strona występująca o zmianę postanowień niniejszej umowy zobowiązana jest do udokumentowania zaistnienia okoliczności, o których mowa w ust. 1 niniejszego paragrafu. Wniosek o zmianę postanowień umowy musi być wyrażony na piśmie.</w:t>
      </w:r>
    </w:p>
    <w:p w:rsidR="00C11AFA" w:rsidRDefault="00C11AFA" w:rsidP="001263D8">
      <w:pPr>
        <w:numPr>
          <w:ilvl w:val="0"/>
          <w:numId w:val="10"/>
        </w:numPr>
        <w:tabs>
          <w:tab w:val="clear" w:pos="3600"/>
          <w:tab w:val="num" w:pos="284"/>
        </w:tabs>
        <w:autoSpaceDE w:val="0"/>
        <w:autoSpaceDN w:val="0"/>
        <w:adjustRightInd w:val="0"/>
        <w:ind w:left="284" w:hanging="284"/>
        <w:jc w:val="both"/>
        <w:rPr>
          <w:rFonts w:ascii="Calibri" w:hAnsi="Calibri" w:cs="Arial"/>
          <w:sz w:val="18"/>
          <w:szCs w:val="18"/>
        </w:rPr>
      </w:pPr>
      <w:r w:rsidRPr="003D2018">
        <w:rPr>
          <w:rFonts w:ascii="Calibri" w:hAnsi="Calibri" w:cs="Arial"/>
          <w:sz w:val="18"/>
          <w:szCs w:val="18"/>
        </w:rPr>
        <w:t>Wszelkie zmiany umowy wymagają zachowania formy pisemnej - w formie aneksu – pod rygorem ich nieważności.</w:t>
      </w:r>
      <w:r w:rsidRPr="002572D2">
        <w:rPr>
          <w:rFonts w:ascii="Calibri" w:hAnsi="Calibri" w:cs="Arial"/>
          <w:sz w:val="18"/>
          <w:szCs w:val="18"/>
        </w:rPr>
        <w:t xml:space="preserve"> Zmiany nie mogą naruszać postanowień zawartych w art. 144 ust. 1 ustawy Pzp.</w:t>
      </w:r>
    </w:p>
    <w:p w:rsidR="001263D8" w:rsidRPr="001263D8" w:rsidRDefault="001263D8" w:rsidP="001263D8">
      <w:pPr>
        <w:autoSpaceDE w:val="0"/>
        <w:autoSpaceDN w:val="0"/>
        <w:adjustRightInd w:val="0"/>
        <w:ind w:left="284"/>
        <w:jc w:val="both"/>
        <w:rPr>
          <w:rFonts w:ascii="Calibri" w:hAnsi="Calibri" w:cs="Arial"/>
          <w:sz w:val="16"/>
          <w:szCs w:val="18"/>
        </w:rPr>
      </w:pPr>
    </w:p>
    <w:p w:rsidR="00C11AFA" w:rsidRPr="00935B88" w:rsidRDefault="001263D8" w:rsidP="00C11AFA">
      <w:pPr>
        <w:jc w:val="center"/>
        <w:rPr>
          <w:rFonts w:ascii="Calibri" w:hAnsi="Calibri" w:cs="Arial"/>
          <w:b/>
          <w:sz w:val="18"/>
          <w:szCs w:val="18"/>
        </w:rPr>
      </w:pPr>
      <w:r>
        <w:rPr>
          <w:rFonts w:ascii="Calibri" w:hAnsi="Calibri" w:cs="Arial"/>
          <w:b/>
          <w:sz w:val="18"/>
          <w:szCs w:val="18"/>
        </w:rPr>
        <w:t>§ 12</w:t>
      </w:r>
    </w:p>
    <w:p w:rsidR="00C11AFA" w:rsidRPr="00935B88" w:rsidRDefault="00C11AFA" w:rsidP="001263D8">
      <w:pPr>
        <w:jc w:val="center"/>
        <w:rPr>
          <w:rFonts w:ascii="Calibri" w:hAnsi="Calibri" w:cs="Arial"/>
          <w:b/>
          <w:sz w:val="18"/>
          <w:szCs w:val="18"/>
        </w:rPr>
      </w:pPr>
      <w:r w:rsidRPr="00935B88">
        <w:rPr>
          <w:rFonts w:ascii="Calibri" w:hAnsi="Calibri" w:cs="Arial"/>
          <w:b/>
          <w:sz w:val="18"/>
          <w:szCs w:val="18"/>
        </w:rPr>
        <w:t>Postanowienia końcowe</w:t>
      </w:r>
    </w:p>
    <w:p w:rsidR="00C11AFA" w:rsidRPr="00935B88" w:rsidRDefault="00C11AFA" w:rsidP="001263D8">
      <w:pPr>
        <w:widowControl w:val="0"/>
        <w:numPr>
          <w:ilvl w:val="0"/>
          <w:numId w:val="11"/>
        </w:numPr>
        <w:suppressAutoHyphens/>
        <w:overflowPunct w:val="0"/>
        <w:autoSpaceDE w:val="0"/>
        <w:jc w:val="both"/>
        <w:textAlignment w:val="baseline"/>
        <w:rPr>
          <w:rFonts w:ascii="Calibri" w:hAnsi="Calibri" w:cs="Arial"/>
          <w:sz w:val="18"/>
          <w:szCs w:val="18"/>
        </w:rPr>
      </w:pPr>
      <w:r w:rsidRPr="00935B88">
        <w:rPr>
          <w:rFonts w:ascii="Calibri" w:hAnsi="Calibri" w:cs="Arial"/>
          <w:sz w:val="18"/>
          <w:szCs w:val="18"/>
        </w:rPr>
        <w:t>Wykonawca nie może przenosić wierzytelności wynikającej z umowy na rzecz osoby trzeciej, bez pisemnej zgody Zamawiającego.</w:t>
      </w:r>
    </w:p>
    <w:p w:rsidR="00C11AFA" w:rsidRPr="00935B88" w:rsidRDefault="00C11AFA" w:rsidP="001263D8">
      <w:pPr>
        <w:widowControl w:val="0"/>
        <w:numPr>
          <w:ilvl w:val="0"/>
          <w:numId w:val="11"/>
        </w:numPr>
        <w:suppressAutoHyphens/>
        <w:overflowPunct w:val="0"/>
        <w:autoSpaceDE w:val="0"/>
        <w:jc w:val="both"/>
        <w:textAlignment w:val="baseline"/>
        <w:rPr>
          <w:rFonts w:ascii="Calibri" w:hAnsi="Calibri" w:cs="Arial"/>
          <w:sz w:val="18"/>
          <w:szCs w:val="18"/>
        </w:rPr>
      </w:pPr>
      <w:r w:rsidRPr="00935B88">
        <w:rPr>
          <w:rFonts w:ascii="Calibri" w:hAnsi="Calibri" w:cs="Arial"/>
          <w:sz w:val="18"/>
          <w:szCs w:val="18"/>
        </w:rPr>
        <w:t>Wykonawca nie może bez zgody Zamawiającego pow</w:t>
      </w:r>
      <w:r w:rsidR="001263D8">
        <w:rPr>
          <w:rFonts w:ascii="Calibri" w:hAnsi="Calibri" w:cs="Arial"/>
          <w:sz w:val="18"/>
          <w:szCs w:val="18"/>
        </w:rPr>
        <w:t>ierzyć realizacji umowy innemu W</w:t>
      </w:r>
      <w:r w:rsidRPr="00935B88">
        <w:rPr>
          <w:rFonts w:ascii="Calibri" w:hAnsi="Calibri" w:cs="Arial"/>
          <w:sz w:val="18"/>
          <w:szCs w:val="18"/>
        </w:rPr>
        <w:t>ykonawcy.</w:t>
      </w:r>
    </w:p>
    <w:p w:rsidR="00C11AFA" w:rsidRDefault="00C11AFA" w:rsidP="001263D8">
      <w:pPr>
        <w:widowControl w:val="0"/>
        <w:numPr>
          <w:ilvl w:val="0"/>
          <w:numId w:val="11"/>
        </w:numPr>
        <w:autoSpaceDE w:val="0"/>
        <w:autoSpaceDN w:val="0"/>
        <w:adjustRightInd w:val="0"/>
        <w:jc w:val="both"/>
        <w:rPr>
          <w:rFonts w:ascii="Calibri" w:hAnsi="Calibri" w:cs="Arial"/>
          <w:sz w:val="18"/>
          <w:szCs w:val="18"/>
        </w:rPr>
      </w:pPr>
      <w:r w:rsidRPr="00935B88">
        <w:rPr>
          <w:rFonts w:ascii="Calibri" w:hAnsi="Calibri" w:cs="Arial"/>
          <w:sz w:val="18"/>
          <w:szCs w:val="18"/>
        </w:rPr>
        <w:t>Każda ze Stron zobowiązuje się do powiadomienia drugiej Strony o każdorazowej zmianie swojego adresu. W przypadku braku powiadomienia o zmianie adresu doręczenie dokonane na ostatnio wskazany adres będą uważane za skuteczne.</w:t>
      </w:r>
    </w:p>
    <w:p w:rsidR="00C11AFA" w:rsidRDefault="00C11AFA" w:rsidP="001263D8">
      <w:pPr>
        <w:widowControl w:val="0"/>
        <w:numPr>
          <w:ilvl w:val="0"/>
          <w:numId w:val="11"/>
        </w:numPr>
        <w:autoSpaceDE w:val="0"/>
        <w:autoSpaceDN w:val="0"/>
        <w:adjustRightInd w:val="0"/>
        <w:jc w:val="both"/>
        <w:rPr>
          <w:rFonts w:ascii="Calibri" w:hAnsi="Calibri" w:cs="Arial"/>
          <w:sz w:val="18"/>
          <w:szCs w:val="18"/>
        </w:rPr>
      </w:pPr>
      <w:r w:rsidRPr="00162E46">
        <w:rPr>
          <w:rFonts w:ascii="Calibri" w:hAnsi="Calibri" w:cs="Arial"/>
          <w:sz w:val="18"/>
          <w:szCs w:val="18"/>
        </w:rPr>
        <w:t>W sprawach nieuregulowanych umową mają zastosowanie przepisy Kodeksu cywilnego, ustawy Prawo zamówień publicznych z dnia 29 stycznia 2004r. oraz inne przepisy właściwe dla przedmiotu umowy.</w:t>
      </w:r>
    </w:p>
    <w:p w:rsidR="001263D8" w:rsidRPr="00800D9A" w:rsidRDefault="001263D8" w:rsidP="001263D8">
      <w:pPr>
        <w:widowControl w:val="0"/>
        <w:numPr>
          <w:ilvl w:val="0"/>
          <w:numId w:val="11"/>
        </w:numPr>
        <w:autoSpaceDE w:val="0"/>
        <w:autoSpaceDN w:val="0"/>
        <w:adjustRightInd w:val="0"/>
        <w:jc w:val="both"/>
        <w:rPr>
          <w:rFonts w:asciiTheme="minorHAnsi" w:hAnsiTheme="minorHAnsi" w:cs="Arial"/>
          <w:sz w:val="18"/>
          <w:szCs w:val="18"/>
        </w:rPr>
      </w:pPr>
      <w:r w:rsidRPr="00800D9A">
        <w:rPr>
          <w:rFonts w:ascii="Calibri" w:hAnsi="Calibri" w:cs="Arial"/>
          <w:sz w:val="18"/>
          <w:szCs w:val="18"/>
        </w:rPr>
        <w:t>Wszelkie spory wynikające z realizacji umowy Strony rozstrzygać będą w miarę możliwości w sposób polubowny.</w:t>
      </w:r>
    </w:p>
    <w:p w:rsidR="001263D8" w:rsidRPr="00800D9A" w:rsidRDefault="001263D8" w:rsidP="001263D8">
      <w:pPr>
        <w:widowControl w:val="0"/>
        <w:numPr>
          <w:ilvl w:val="0"/>
          <w:numId w:val="11"/>
        </w:numPr>
        <w:tabs>
          <w:tab w:val="left" w:pos="283"/>
        </w:tabs>
        <w:suppressAutoHyphens/>
        <w:overflowPunct w:val="0"/>
        <w:autoSpaceDE w:val="0"/>
        <w:jc w:val="both"/>
        <w:textAlignment w:val="baseline"/>
        <w:rPr>
          <w:rFonts w:ascii="Calibri" w:hAnsi="Calibri" w:cs="Arial"/>
          <w:sz w:val="18"/>
          <w:szCs w:val="18"/>
        </w:rPr>
      </w:pPr>
      <w:r w:rsidRPr="00800D9A">
        <w:rPr>
          <w:rFonts w:ascii="Calibri" w:hAnsi="Calibri" w:cs="Arial"/>
          <w:sz w:val="18"/>
          <w:szCs w:val="18"/>
        </w:rPr>
        <w:t>W przypadku niemożności osiągnięcia porozu</w:t>
      </w:r>
      <w:r w:rsidRPr="00800D9A">
        <w:rPr>
          <w:rFonts w:asciiTheme="minorHAnsi" w:hAnsiTheme="minorHAnsi" w:cs="Arial"/>
          <w:sz w:val="18"/>
          <w:szCs w:val="18"/>
        </w:rPr>
        <w:t>mienia w sposób określony ust. 5</w:t>
      </w:r>
      <w:r w:rsidRPr="00800D9A">
        <w:rPr>
          <w:rFonts w:ascii="Calibri" w:hAnsi="Calibri" w:cs="Arial"/>
          <w:sz w:val="18"/>
          <w:szCs w:val="18"/>
        </w:rPr>
        <w:t>, sprawy sporne będą rozstrzygane przez                                 Sąd właściwy miejscowo dla Zamawiającego.</w:t>
      </w:r>
    </w:p>
    <w:p w:rsidR="00C11AFA" w:rsidRPr="00800D9A" w:rsidRDefault="001263D8" w:rsidP="001263D8">
      <w:pPr>
        <w:widowControl w:val="0"/>
        <w:numPr>
          <w:ilvl w:val="0"/>
          <w:numId w:val="11"/>
        </w:numPr>
        <w:tabs>
          <w:tab w:val="left" w:pos="283"/>
        </w:tabs>
        <w:suppressAutoHyphens/>
        <w:overflowPunct w:val="0"/>
        <w:autoSpaceDE w:val="0"/>
        <w:jc w:val="both"/>
        <w:textAlignment w:val="baseline"/>
        <w:rPr>
          <w:rFonts w:asciiTheme="minorHAnsi" w:hAnsiTheme="minorHAnsi" w:cs="Arial"/>
          <w:sz w:val="18"/>
          <w:szCs w:val="18"/>
        </w:rPr>
      </w:pPr>
      <w:r w:rsidRPr="00800D9A">
        <w:rPr>
          <w:rFonts w:ascii="Calibri" w:hAnsi="Calibri" w:cs="Arial"/>
          <w:sz w:val="18"/>
          <w:szCs w:val="18"/>
        </w:rPr>
        <w:t>Postanowienia umowy mają charakter rozłączny, a uznanie któregokolwiek z nich za nieważne, nie uchybia mocy wiążącej pozostałych.</w:t>
      </w:r>
    </w:p>
    <w:p w:rsidR="00C11AFA" w:rsidRPr="009C18BE" w:rsidRDefault="00C11AFA" w:rsidP="001263D8">
      <w:pPr>
        <w:widowControl w:val="0"/>
        <w:numPr>
          <w:ilvl w:val="0"/>
          <w:numId w:val="11"/>
        </w:numPr>
        <w:suppressAutoHyphens/>
        <w:overflowPunct w:val="0"/>
        <w:autoSpaceDE w:val="0"/>
        <w:spacing w:after="120"/>
        <w:ind w:left="284" w:hanging="284"/>
        <w:jc w:val="both"/>
        <w:textAlignment w:val="baseline"/>
        <w:rPr>
          <w:rFonts w:ascii="Calibri" w:hAnsi="Calibri" w:cs="Arial"/>
          <w:sz w:val="18"/>
          <w:szCs w:val="18"/>
        </w:rPr>
      </w:pPr>
      <w:r w:rsidRPr="009C18BE">
        <w:rPr>
          <w:rFonts w:ascii="Calibri" w:hAnsi="Calibri" w:cs="Arial"/>
          <w:sz w:val="18"/>
          <w:szCs w:val="18"/>
        </w:rPr>
        <w:t>Umowa niniejsza została zawarta w trzech jednobrzmiących egzemplarzach, dwa egzemplarze dla Zamawiającego, jeden dla Wykonawcy.</w:t>
      </w:r>
    </w:p>
    <w:p w:rsidR="001263D8" w:rsidRDefault="001263D8" w:rsidP="00C11AFA">
      <w:pPr>
        <w:jc w:val="both"/>
        <w:rPr>
          <w:rFonts w:ascii="Calibri" w:hAnsi="Calibri" w:cs="Arial"/>
          <w:b/>
          <w:sz w:val="18"/>
          <w:szCs w:val="18"/>
        </w:rPr>
      </w:pPr>
    </w:p>
    <w:p w:rsidR="00C11AFA" w:rsidRPr="001E78CD" w:rsidRDefault="00C11AFA" w:rsidP="00C11AFA">
      <w:pPr>
        <w:jc w:val="both"/>
        <w:rPr>
          <w:rFonts w:ascii="Calibri" w:hAnsi="Calibri" w:cs="Arial"/>
          <w:sz w:val="18"/>
          <w:szCs w:val="18"/>
        </w:rPr>
      </w:pPr>
      <w:r w:rsidRPr="001E78CD">
        <w:rPr>
          <w:rFonts w:ascii="Calibri" w:hAnsi="Calibri" w:cs="Arial"/>
          <w:sz w:val="18"/>
          <w:szCs w:val="18"/>
        </w:rPr>
        <w:t>Integralną części</w:t>
      </w:r>
      <w:r w:rsidR="001263D8">
        <w:rPr>
          <w:rFonts w:ascii="Calibri" w:hAnsi="Calibri" w:cs="Arial"/>
          <w:sz w:val="18"/>
          <w:szCs w:val="18"/>
        </w:rPr>
        <w:t>ą niniejszej Umowy stanowi</w:t>
      </w:r>
      <w:r w:rsidRPr="001E78CD">
        <w:rPr>
          <w:rFonts w:ascii="Calibri" w:hAnsi="Calibri" w:cs="Arial"/>
          <w:sz w:val="18"/>
          <w:szCs w:val="18"/>
        </w:rPr>
        <w:t>:</w:t>
      </w:r>
    </w:p>
    <w:p w:rsidR="00C11AFA" w:rsidRDefault="001263D8" w:rsidP="001263D8">
      <w:pPr>
        <w:suppressAutoHyphens/>
        <w:jc w:val="both"/>
        <w:rPr>
          <w:rFonts w:ascii="Calibri" w:hAnsi="Calibri" w:cs="Arial"/>
          <w:sz w:val="18"/>
          <w:szCs w:val="18"/>
        </w:rPr>
      </w:pPr>
      <w:r>
        <w:rPr>
          <w:rFonts w:ascii="Calibri" w:hAnsi="Calibri" w:cs="Arial"/>
          <w:sz w:val="18"/>
          <w:szCs w:val="18"/>
        </w:rPr>
        <w:t>Załącznik</w:t>
      </w:r>
      <w:r w:rsidR="00C11AFA" w:rsidRPr="001E78CD">
        <w:rPr>
          <w:rFonts w:ascii="Calibri" w:hAnsi="Calibri" w:cs="Arial"/>
          <w:sz w:val="18"/>
          <w:szCs w:val="18"/>
        </w:rPr>
        <w:t xml:space="preserve"> – Opis Przedmiotu Zamówienia</w:t>
      </w:r>
    </w:p>
    <w:p w:rsidR="00C11AFA" w:rsidRPr="00935B88" w:rsidRDefault="00C11AFA" w:rsidP="00C11AFA">
      <w:pPr>
        <w:rPr>
          <w:rFonts w:ascii="Calibri" w:hAnsi="Calibri" w:cs="Arial"/>
          <w:b/>
          <w:sz w:val="18"/>
          <w:szCs w:val="18"/>
        </w:rPr>
      </w:pPr>
    </w:p>
    <w:p w:rsidR="00C11AFA" w:rsidRDefault="00C11AFA" w:rsidP="00C11AFA">
      <w:pPr>
        <w:ind w:firstLine="360"/>
        <w:rPr>
          <w:rFonts w:ascii="Calibri" w:hAnsi="Calibri"/>
          <w:b/>
          <w:sz w:val="18"/>
          <w:szCs w:val="18"/>
        </w:rPr>
      </w:pPr>
    </w:p>
    <w:p w:rsidR="00C11AFA" w:rsidRPr="000E7F33" w:rsidRDefault="00C11AFA" w:rsidP="00C11AFA">
      <w:pPr>
        <w:ind w:firstLine="360"/>
        <w:rPr>
          <w:rFonts w:ascii="Calibri" w:hAnsi="Calibri"/>
          <w:sz w:val="18"/>
          <w:szCs w:val="18"/>
        </w:rPr>
      </w:pPr>
      <w:r w:rsidRPr="009C18BE">
        <w:rPr>
          <w:rFonts w:ascii="Calibri" w:hAnsi="Calibri"/>
          <w:b/>
          <w:sz w:val="18"/>
          <w:szCs w:val="18"/>
        </w:rPr>
        <w:t xml:space="preserve">ZAMAWIAJĄCY </w:t>
      </w:r>
      <w:r w:rsidRPr="009C18BE">
        <w:rPr>
          <w:rFonts w:ascii="Calibri" w:hAnsi="Calibri"/>
          <w:b/>
          <w:sz w:val="18"/>
          <w:szCs w:val="18"/>
        </w:rPr>
        <w:tab/>
      </w:r>
      <w:r w:rsidRPr="009C18BE">
        <w:rPr>
          <w:rFonts w:ascii="Calibri" w:hAnsi="Calibri"/>
          <w:b/>
          <w:sz w:val="18"/>
          <w:szCs w:val="18"/>
        </w:rPr>
        <w:tab/>
      </w:r>
      <w:r w:rsidRPr="009C18BE">
        <w:rPr>
          <w:rFonts w:ascii="Calibri" w:hAnsi="Calibri"/>
          <w:b/>
          <w:sz w:val="18"/>
          <w:szCs w:val="18"/>
        </w:rPr>
        <w:tab/>
      </w:r>
      <w:r w:rsidRPr="009C18BE">
        <w:rPr>
          <w:rFonts w:ascii="Calibri" w:hAnsi="Calibri"/>
          <w:b/>
          <w:sz w:val="18"/>
          <w:szCs w:val="18"/>
        </w:rPr>
        <w:tab/>
      </w:r>
      <w:r w:rsidRPr="009C18BE">
        <w:rPr>
          <w:rFonts w:ascii="Calibri" w:hAnsi="Calibri"/>
          <w:b/>
          <w:sz w:val="18"/>
          <w:szCs w:val="18"/>
        </w:rPr>
        <w:tab/>
      </w:r>
      <w:r w:rsidRPr="009C18BE">
        <w:rPr>
          <w:rFonts w:ascii="Calibri" w:hAnsi="Calibri"/>
          <w:b/>
          <w:sz w:val="18"/>
          <w:szCs w:val="18"/>
        </w:rPr>
        <w:tab/>
      </w:r>
      <w:r w:rsidRPr="009C18BE">
        <w:rPr>
          <w:rFonts w:ascii="Calibri" w:hAnsi="Calibri"/>
          <w:b/>
          <w:sz w:val="18"/>
          <w:szCs w:val="18"/>
        </w:rPr>
        <w:tab/>
      </w:r>
      <w:r w:rsidRPr="009C18BE">
        <w:rPr>
          <w:rFonts w:ascii="Calibri" w:hAnsi="Calibri"/>
          <w:b/>
          <w:sz w:val="18"/>
          <w:szCs w:val="18"/>
        </w:rPr>
        <w:tab/>
      </w:r>
      <w:r w:rsidRPr="009C18BE">
        <w:rPr>
          <w:rFonts w:ascii="Calibri" w:hAnsi="Calibri"/>
          <w:b/>
          <w:sz w:val="18"/>
          <w:szCs w:val="18"/>
        </w:rPr>
        <w:tab/>
        <w:t>WYKONAWCA</w:t>
      </w:r>
    </w:p>
    <w:p w:rsidR="00C11AFA" w:rsidRDefault="00C11AFA" w:rsidP="00C11AFA">
      <w:pPr>
        <w:outlineLvl w:val="0"/>
        <w:rPr>
          <w:rFonts w:ascii="Calibri" w:hAnsi="Calibri" w:cs="Arial"/>
          <w:b/>
          <w:sz w:val="18"/>
          <w:szCs w:val="18"/>
        </w:rPr>
      </w:pPr>
    </w:p>
    <w:p w:rsidR="00D67DD2" w:rsidRDefault="00D67DD2" w:rsidP="00C11AFA"/>
    <w:p w:rsidR="00221BEF" w:rsidRDefault="00221BEF" w:rsidP="00C11AFA"/>
    <w:p w:rsidR="00221BEF" w:rsidRDefault="00221BEF" w:rsidP="00C11AFA"/>
    <w:p w:rsidR="00221BEF" w:rsidRDefault="00221BEF" w:rsidP="00C11AFA"/>
    <w:sectPr w:rsidR="00221BEF" w:rsidSect="005C776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D2A" w:rsidRDefault="00620D2A" w:rsidP="001C1944">
      <w:r>
        <w:separator/>
      </w:r>
    </w:p>
  </w:endnote>
  <w:endnote w:type="continuationSeparator" w:id="0">
    <w:p w:rsidR="00620D2A" w:rsidRDefault="00620D2A" w:rsidP="001C19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04551"/>
      <w:docPartObj>
        <w:docPartGallery w:val="Page Numbers (Bottom of Page)"/>
        <w:docPartUnique/>
      </w:docPartObj>
    </w:sdtPr>
    <w:sdtEndPr>
      <w:rPr>
        <w:rFonts w:asciiTheme="minorHAnsi" w:hAnsiTheme="minorHAnsi"/>
        <w:sz w:val="18"/>
        <w:szCs w:val="18"/>
      </w:rPr>
    </w:sdtEndPr>
    <w:sdtContent>
      <w:p w:rsidR="001C1944" w:rsidRDefault="00FB21B1">
        <w:pPr>
          <w:pStyle w:val="Stopka"/>
          <w:jc w:val="right"/>
        </w:pPr>
        <w:r w:rsidRPr="001C1944">
          <w:rPr>
            <w:rFonts w:asciiTheme="minorHAnsi" w:hAnsiTheme="minorHAnsi"/>
            <w:sz w:val="18"/>
            <w:szCs w:val="18"/>
          </w:rPr>
          <w:fldChar w:fldCharType="begin"/>
        </w:r>
        <w:r w:rsidR="001C1944" w:rsidRPr="001C1944">
          <w:rPr>
            <w:rFonts w:asciiTheme="minorHAnsi" w:hAnsiTheme="minorHAnsi"/>
            <w:sz w:val="18"/>
            <w:szCs w:val="18"/>
          </w:rPr>
          <w:instrText xml:space="preserve"> PAGE   \* MERGEFORMAT </w:instrText>
        </w:r>
        <w:r w:rsidRPr="001C1944">
          <w:rPr>
            <w:rFonts w:asciiTheme="minorHAnsi" w:hAnsiTheme="minorHAnsi"/>
            <w:sz w:val="18"/>
            <w:szCs w:val="18"/>
          </w:rPr>
          <w:fldChar w:fldCharType="separate"/>
        </w:r>
        <w:r w:rsidR="00060692">
          <w:rPr>
            <w:rFonts w:asciiTheme="minorHAnsi" w:hAnsiTheme="minorHAnsi"/>
            <w:noProof/>
            <w:sz w:val="18"/>
            <w:szCs w:val="18"/>
          </w:rPr>
          <w:t>3</w:t>
        </w:r>
        <w:r w:rsidRPr="001C1944">
          <w:rPr>
            <w:rFonts w:asciiTheme="minorHAnsi" w:hAnsiTheme="minorHAnsi"/>
            <w:sz w:val="18"/>
            <w:szCs w:val="18"/>
          </w:rPr>
          <w:fldChar w:fldCharType="end"/>
        </w:r>
      </w:p>
    </w:sdtContent>
  </w:sdt>
  <w:p w:rsidR="001C1944" w:rsidRDefault="001C194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D2A" w:rsidRDefault="00620D2A" w:rsidP="001C1944">
      <w:r>
        <w:separator/>
      </w:r>
    </w:p>
  </w:footnote>
  <w:footnote w:type="continuationSeparator" w:id="0">
    <w:p w:rsidR="00620D2A" w:rsidRDefault="00620D2A" w:rsidP="001C19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A"/>
    <w:multiLevelType w:val="multilevel"/>
    <w:tmpl w:val="0000002A"/>
    <w:name w:val="WW8Num42"/>
    <w:lvl w:ilvl="0">
      <w:start w:val="1"/>
      <w:numFmt w:val="decimal"/>
      <w:lvlText w:val="%1. "/>
      <w:lvlJc w:val="left"/>
      <w:pPr>
        <w:tabs>
          <w:tab w:val="num" w:pos="283"/>
        </w:tabs>
        <w:ind w:left="283" w:hanging="283"/>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C16B2D"/>
    <w:multiLevelType w:val="hybridMultilevel"/>
    <w:tmpl w:val="0DB061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AC723FA"/>
    <w:multiLevelType w:val="singleLevel"/>
    <w:tmpl w:val="00000005"/>
    <w:lvl w:ilvl="0">
      <w:start w:val="1"/>
      <w:numFmt w:val="decimal"/>
      <w:lvlText w:val="%1)"/>
      <w:lvlJc w:val="left"/>
      <w:pPr>
        <w:tabs>
          <w:tab w:val="num" w:pos="720"/>
        </w:tabs>
        <w:ind w:left="720" w:hanging="360"/>
      </w:pPr>
    </w:lvl>
  </w:abstractNum>
  <w:abstractNum w:abstractNumId="3">
    <w:nsid w:val="0CCC13AF"/>
    <w:multiLevelType w:val="hybridMultilevel"/>
    <w:tmpl w:val="A1605C8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1E0A2CA3"/>
    <w:multiLevelType w:val="multilevel"/>
    <w:tmpl w:val="0000002A"/>
    <w:lvl w:ilvl="0">
      <w:start w:val="1"/>
      <w:numFmt w:val="decimal"/>
      <w:lvlText w:val="%1. "/>
      <w:lvlJc w:val="left"/>
      <w:pPr>
        <w:tabs>
          <w:tab w:val="num" w:pos="283"/>
        </w:tabs>
        <w:ind w:left="283" w:hanging="283"/>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DB07408"/>
    <w:multiLevelType w:val="hybridMultilevel"/>
    <w:tmpl w:val="32B0E90C"/>
    <w:lvl w:ilvl="0" w:tplc="3D3A3E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C61079C"/>
    <w:multiLevelType w:val="hybridMultilevel"/>
    <w:tmpl w:val="FDF0632C"/>
    <w:lvl w:ilvl="0" w:tplc="E4A4116A">
      <w:start w:val="1"/>
      <w:numFmt w:val="decimal"/>
      <w:lvlText w:val="%1."/>
      <w:lvlJc w:val="left"/>
      <w:pPr>
        <w:ind w:left="697" w:hanging="360"/>
      </w:pPr>
      <w:rPr>
        <w:b w:val="0"/>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7">
    <w:nsid w:val="3CF122E2"/>
    <w:multiLevelType w:val="hybridMultilevel"/>
    <w:tmpl w:val="0178ACC2"/>
    <w:lvl w:ilvl="0" w:tplc="F814D40E">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413957B4"/>
    <w:multiLevelType w:val="hybridMultilevel"/>
    <w:tmpl w:val="0178ACC2"/>
    <w:lvl w:ilvl="0" w:tplc="F814D40E">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43F547A9"/>
    <w:multiLevelType w:val="hybridMultilevel"/>
    <w:tmpl w:val="0DF823B0"/>
    <w:lvl w:ilvl="0" w:tplc="8004ABF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5B9097C"/>
    <w:multiLevelType w:val="multilevel"/>
    <w:tmpl w:val="F3A485EC"/>
    <w:lvl w:ilvl="0">
      <w:start w:val="1"/>
      <w:numFmt w:val="none"/>
      <w:suff w:val="nothing"/>
      <w:lvlText w:val=""/>
      <w:lvlJc w:val="left"/>
      <w:pPr>
        <w:tabs>
          <w:tab w:val="num" w:pos="0"/>
        </w:tabs>
        <w:ind w:left="0" w:firstLine="0"/>
      </w:pPr>
      <w:rPr>
        <w:rFonts w:cs="Times New Roman"/>
      </w:rPr>
    </w:lvl>
    <w:lvl w:ilvl="1">
      <w:start w:val="1"/>
      <w:numFmt w:val="decimal"/>
      <w:lvlText w:val="%2."/>
      <w:lvlJc w:val="left"/>
      <w:pPr>
        <w:tabs>
          <w:tab w:val="num" w:pos="0"/>
        </w:tabs>
        <w:ind w:left="0" w:firstLine="0"/>
      </w:p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1">
    <w:nsid w:val="516E3B7B"/>
    <w:multiLevelType w:val="hybridMultilevel"/>
    <w:tmpl w:val="A728522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nsid w:val="5CBE2FBC"/>
    <w:multiLevelType w:val="multilevel"/>
    <w:tmpl w:val="E0C4399C"/>
    <w:lvl w:ilvl="0">
      <w:start w:val="1"/>
      <w:numFmt w:val="decimal"/>
      <w:lvlText w:val="%1."/>
      <w:lvlJc w:val="left"/>
      <w:pPr>
        <w:tabs>
          <w:tab w:val="num" w:pos="360"/>
        </w:tabs>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3">
    <w:nsid w:val="65B76A97"/>
    <w:multiLevelType w:val="hybridMultilevel"/>
    <w:tmpl w:val="1DF6E9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67560A40"/>
    <w:multiLevelType w:val="hybridMultilevel"/>
    <w:tmpl w:val="1B5CD6CA"/>
    <w:lvl w:ilvl="0" w:tplc="91062CD4">
      <w:start w:val="1"/>
      <w:numFmt w:val="decimal"/>
      <w:lvlText w:val="%1."/>
      <w:lvlJc w:val="left"/>
      <w:pPr>
        <w:tabs>
          <w:tab w:val="num" w:pos="3600"/>
        </w:tabs>
        <w:ind w:left="3600" w:hanging="360"/>
      </w:pPr>
      <w:rPr>
        <w:rFonts w:hint="default"/>
      </w:rPr>
    </w:lvl>
    <w:lvl w:ilvl="1" w:tplc="68BA2BB0">
      <w:start w:val="1"/>
      <w:numFmt w:val="decimal"/>
      <w:lvlText w:val="%2)"/>
      <w:lvlJc w:val="left"/>
      <w:pPr>
        <w:tabs>
          <w:tab w:val="num" w:pos="1440"/>
        </w:tabs>
        <w:ind w:left="1440" w:hanging="360"/>
      </w:pPr>
      <w:rPr>
        <w:rFonts w:hint="default"/>
      </w:rPr>
    </w:lvl>
    <w:lvl w:ilvl="2" w:tplc="A16E8F66">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CD57501"/>
    <w:multiLevelType w:val="singleLevel"/>
    <w:tmpl w:val="B2747940"/>
    <w:lvl w:ilvl="0">
      <w:start w:val="1"/>
      <w:numFmt w:val="decimal"/>
      <w:lvlText w:val="%1)"/>
      <w:lvlJc w:val="left"/>
      <w:pPr>
        <w:tabs>
          <w:tab w:val="num" w:pos="283"/>
        </w:tabs>
        <w:ind w:left="283" w:hanging="283"/>
      </w:pPr>
      <w:rPr>
        <w:rFonts w:ascii="Calibri" w:eastAsia="Times New Roman" w:hAnsi="Calibri" w:cs="Arial" w:hint="default"/>
      </w:rPr>
    </w:lvl>
  </w:abstractNum>
  <w:abstractNum w:abstractNumId="16">
    <w:nsid w:val="78D542BE"/>
    <w:multiLevelType w:val="hybridMultilevel"/>
    <w:tmpl w:val="352C47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3"/>
  </w:num>
  <w:num w:numId="3">
    <w:abstractNumId w:val="11"/>
  </w:num>
  <w:num w:numId="4">
    <w:abstractNumId w:val="9"/>
  </w:num>
  <w:num w:numId="5">
    <w:abstractNumId w:val="7"/>
  </w:num>
  <w:num w:numId="6">
    <w:abstractNumId w:val="8"/>
  </w:num>
  <w:num w:numId="7">
    <w:abstractNumId w:val="5"/>
  </w:num>
  <w:num w:numId="8">
    <w:abstractNumId w:val="15"/>
  </w:num>
  <w:num w:numId="9">
    <w:abstractNumId w:val="10"/>
  </w:num>
  <w:num w:numId="10">
    <w:abstractNumId w:val="14"/>
  </w:num>
  <w:num w:numId="11">
    <w:abstractNumId w:val="4"/>
  </w:num>
  <w:num w:numId="12">
    <w:abstractNumId w:val="2"/>
  </w:num>
  <w:num w:numId="13">
    <w:abstractNumId w:val="1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C4E45"/>
    <w:rsid w:val="000245FC"/>
    <w:rsid w:val="00031111"/>
    <w:rsid w:val="00060692"/>
    <w:rsid w:val="000C07DF"/>
    <w:rsid w:val="001263D8"/>
    <w:rsid w:val="0013363D"/>
    <w:rsid w:val="001854AF"/>
    <w:rsid w:val="001C1944"/>
    <w:rsid w:val="00221BEF"/>
    <w:rsid w:val="00241582"/>
    <w:rsid w:val="002974D8"/>
    <w:rsid w:val="00344947"/>
    <w:rsid w:val="00354A3D"/>
    <w:rsid w:val="003A0AB7"/>
    <w:rsid w:val="003C3881"/>
    <w:rsid w:val="003F2327"/>
    <w:rsid w:val="00453999"/>
    <w:rsid w:val="00472215"/>
    <w:rsid w:val="00481926"/>
    <w:rsid w:val="004E54CA"/>
    <w:rsid w:val="00511D58"/>
    <w:rsid w:val="005371DB"/>
    <w:rsid w:val="005400DC"/>
    <w:rsid w:val="00591772"/>
    <w:rsid w:val="005C776F"/>
    <w:rsid w:val="005D2AD5"/>
    <w:rsid w:val="005E0186"/>
    <w:rsid w:val="00620D2A"/>
    <w:rsid w:val="0063521A"/>
    <w:rsid w:val="00635549"/>
    <w:rsid w:val="006C4E45"/>
    <w:rsid w:val="00791780"/>
    <w:rsid w:val="00800D9A"/>
    <w:rsid w:val="00880BDE"/>
    <w:rsid w:val="009C790E"/>
    <w:rsid w:val="009E564C"/>
    <w:rsid w:val="009E6FB4"/>
    <w:rsid w:val="009F6B34"/>
    <w:rsid w:val="00B75668"/>
    <w:rsid w:val="00B95582"/>
    <w:rsid w:val="00C11AFA"/>
    <w:rsid w:val="00C56527"/>
    <w:rsid w:val="00C74DA0"/>
    <w:rsid w:val="00CF5A08"/>
    <w:rsid w:val="00D2486E"/>
    <w:rsid w:val="00D67DD2"/>
    <w:rsid w:val="00DC1C51"/>
    <w:rsid w:val="00E24E95"/>
    <w:rsid w:val="00E3755C"/>
    <w:rsid w:val="00EB722A"/>
    <w:rsid w:val="00ED045B"/>
    <w:rsid w:val="00EE712A"/>
    <w:rsid w:val="00F13CE2"/>
    <w:rsid w:val="00F23BE0"/>
    <w:rsid w:val="00F511D2"/>
    <w:rsid w:val="00F72788"/>
    <w:rsid w:val="00F7544A"/>
    <w:rsid w:val="00F76059"/>
    <w:rsid w:val="00FB21B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1AF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3">
    <w:name w:val="Body Text Indent 3"/>
    <w:basedOn w:val="Normalny"/>
    <w:link w:val="Tekstpodstawowywcity3Znak"/>
    <w:unhideWhenUsed/>
    <w:rsid w:val="00C11AFA"/>
    <w:pPr>
      <w:suppressAutoHyphens/>
      <w:spacing w:after="120"/>
      <w:ind w:left="283"/>
    </w:pPr>
    <w:rPr>
      <w:sz w:val="16"/>
      <w:szCs w:val="16"/>
      <w:lang w:eastAsia="ar-SA"/>
    </w:rPr>
  </w:style>
  <w:style w:type="character" w:customStyle="1" w:styleId="Tekstpodstawowywcity3Znak">
    <w:name w:val="Tekst podstawowy wcięty 3 Znak"/>
    <w:basedOn w:val="Domylnaczcionkaakapitu"/>
    <w:link w:val="Tekstpodstawowywcity3"/>
    <w:rsid w:val="00C11AFA"/>
    <w:rPr>
      <w:rFonts w:ascii="Times New Roman" w:eastAsia="Times New Roman" w:hAnsi="Times New Roman" w:cs="Times New Roman"/>
      <w:sz w:val="16"/>
      <w:szCs w:val="16"/>
      <w:lang w:eastAsia="ar-SA"/>
    </w:rPr>
  </w:style>
  <w:style w:type="paragraph" w:styleId="Tekstpodstawowy">
    <w:name w:val="Body Text"/>
    <w:basedOn w:val="Normalny"/>
    <w:link w:val="TekstpodstawowyZnak"/>
    <w:unhideWhenUsed/>
    <w:rsid w:val="00C11AFA"/>
    <w:pPr>
      <w:spacing w:after="120"/>
    </w:pPr>
  </w:style>
  <w:style w:type="character" w:customStyle="1" w:styleId="TekstpodstawowyZnak">
    <w:name w:val="Tekst podstawowy Znak"/>
    <w:basedOn w:val="Domylnaczcionkaakapitu"/>
    <w:link w:val="Tekstpodstawowy"/>
    <w:rsid w:val="00C11AFA"/>
    <w:rPr>
      <w:rFonts w:ascii="Times New Roman" w:eastAsia="Times New Roman" w:hAnsi="Times New Roman" w:cs="Times New Roman"/>
      <w:sz w:val="24"/>
      <w:szCs w:val="24"/>
    </w:rPr>
  </w:style>
  <w:style w:type="paragraph" w:styleId="HTML-wstpniesformatowany">
    <w:name w:val="HTML Preformatted"/>
    <w:basedOn w:val="Normalny"/>
    <w:link w:val="HTML-wstpniesformatowanyZnak"/>
    <w:uiPriority w:val="99"/>
    <w:semiHidden/>
    <w:unhideWhenUsed/>
    <w:rsid w:val="0022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rPr>
  </w:style>
  <w:style w:type="character" w:customStyle="1" w:styleId="HTML-wstpniesformatowanyZnak">
    <w:name w:val="HTML - wstępnie sformatowany Znak"/>
    <w:basedOn w:val="Domylnaczcionkaakapitu"/>
    <w:link w:val="HTML-wstpniesformatowany"/>
    <w:uiPriority w:val="99"/>
    <w:semiHidden/>
    <w:rsid w:val="00221BEF"/>
    <w:rPr>
      <w:rFonts w:ascii="Courier New" w:hAnsi="Courier New" w:cs="Courier New"/>
      <w:color w:val="000000"/>
      <w:sz w:val="20"/>
      <w:szCs w:val="20"/>
      <w:lang w:eastAsia="pl-PL"/>
    </w:rPr>
  </w:style>
  <w:style w:type="paragraph" w:styleId="Akapitzlist">
    <w:name w:val="List Paragraph"/>
    <w:basedOn w:val="Normalny"/>
    <w:uiPriority w:val="34"/>
    <w:qFormat/>
    <w:rsid w:val="009E6FB4"/>
    <w:pPr>
      <w:ind w:left="720"/>
      <w:contextualSpacing/>
    </w:pPr>
  </w:style>
  <w:style w:type="paragraph" w:styleId="Tekstdymka">
    <w:name w:val="Balloon Text"/>
    <w:basedOn w:val="Normalny"/>
    <w:link w:val="TekstdymkaZnak"/>
    <w:uiPriority w:val="99"/>
    <w:semiHidden/>
    <w:unhideWhenUsed/>
    <w:rsid w:val="005D2AD5"/>
    <w:rPr>
      <w:rFonts w:ascii="Tahoma" w:hAnsi="Tahoma" w:cs="Tahoma"/>
      <w:sz w:val="16"/>
      <w:szCs w:val="16"/>
    </w:rPr>
  </w:style>
  <w:style w:type="character" w:customStyle="1" w:styleId="TekstdymkaZnak">
    <w:name w:val="Tekst dymka Znak"/>
    <w:basedOn w:val="Domylnaczcionkaakapitu"/>
    <w:link w:val="Tekstdymka"/>
    <w:uiPriority w:val="99"/>
    <w:semiHidden/>
    <w:rsid w:val="005D2AD5"/>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F76059"/>
    <w:rPr>
      <w:sz w:val="16"/>
      <w:szCs w:val="16"/>
    </w:rPr>
  </w:style>
  <w:style w:type="paragraph" w:styleId="Tekstkomentarza">
    <w:name w:val="annotation text"/>
    <w:basedOn w:val="Normalny"/>
    <w:link w:val="TekstkomentarzaZnak"/>
    <w:uiPriority w:val="99"/>
    <w:semiHidden/>
    <w:unhideWhenUsed/>
    <w:rsid w:val="00F76059"/>
    <w:rPr>
      <w:sz w:val="20"/>
      <w:szCs w:val="20"/>
    </w:rPr>
  </w:style>
  <w:style w:type="character" w:customStyle="1" w:styleId="TekstkomentarzaZnak">
    <w:name w:val="Tekst komentarza Znak"/>
    <w:basedOn w:val="Domylnaczcionkaakapitu"/>
    <w:link w:val="Tekstkomentarza"/>
    <w:uiPriority w:val="99"/>
    <w:semiHidden/>
    <w:rsid w:val="00F760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76059"/>
    <w:rPr>
      <w:b/>
      <w:bCs/>
    </w:rPr>
  </w:style>
  <w:style w:type="character" w:customStyle="1" w:styleId="TematkomentarzaZnak">
    <w:name w:val="Temat komentarza Znak"/>
    <w:basedOn w:val="TekstkomentarzaZnak"/>
    <w:link w:val="Tematkomentarza"/>
    <w:uiPriority w:val="99"/>
    <w:semiHidden/>
    <w:rsid w:val="00F76059"/>
    <w:rPr>
      <w:b/>
      <w:bCs/>
    </w:rPr>
  </w:style>
  <w:style w:type="paragraph" w:styleId="Nagwek">
    <w:name w:val="header"/>
    <w:basedOn w:val="Normalny"/>
    <w:link w:val="NagwekZnak"/>
    <w:uiPriority w:val="99"/>
    <w:semiHidden/>
    <w:unhideWhenUsed/>
    <w:rsid w:val="001C1944"/>
    <w:pPr>
      <w:tabs>
        <w:tab w:val="center" w:pos="4536"/>
        <w:tab w:val="right" w:pos="9072"/>
      </w:tabs>
    </w:pPr>
  </w:style>
  <w:style w:type="character" w:customStyle="1" w:styleId="NagwekZnak">
    <w:name w:val="Nagłówek Znak"/>
    <w:basedOn w:val="Domylnaczcionkaakapitu"/>
    <w:link w:val="Nagwek"/>
    <w:uiPriority w:val="99"/>
    <w:semiHidden/>
    <w:rsid w:val="001C194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C1944"/>
    <w:pPr>
      <w:tabs>
        <w:tab w:val="center" w:pos="4536"/>
        <w:tab w:val="right" w:pos="9072"/>
      </w:tabs>
    </w:pPr>
  </w:style>
  <w:style w:type="character" w:customStyle="1" w:styleId="StopkaZnak">
    <w:name w:val="Stopka Znak"/>
    <w:basedOn w:val="Domylnaczcionkaakapitu"/>
    <w:link w:val="Stopka"/>
    <w:uiPriority w:val="99"/>
    <w:rsid w:val="001C1944"/>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1AF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3">
    <w:name w:val="Body Text Indent 3"/>
    <w:basedOn w:val="Normalny"/>
    <w:link w:val="Tekstpodstawowywcity3Znak"/>
    <w:unhideWhenUsed/>
    <w:rsid w:val="00C11AFA"/>
    <w:pPr>
      <w:suppressAutoHyphens/>
      <w:spacing w:after="120"/>
      <w:ind w:left="283"/>
    </w:pPr>
    <w:rPr>
      <w:sz w:val="16"/>
      <w:szCs w:val="16"/>
      <w:lang w:val="x-none" w:eastAsia="ar-SA"/>
    </w:rPr>
  </w:style>
  <w:style w:type="character" w:customStyle="1" w:styleId="Tekstpodstawowywcity3Znak">
    <w:name w:val="Tekst podstawowy wcięty 3 Znak"/>
    <w:basedOn w:val="Domylnaczcionkaakapitu"/>
    <w:link w:val="Tekstpodstawowywcity3"/>
    <w:rsid w:val="00C11AFA"/>
    <w:rPr>
      <w:rFonts w:ascii="Times New Roman" w:eastAsia="Times New Roman" w:hAnsi="Times New Roman" w:cs="Times New Roman"/>
      <w:sz w:val="16"/>
      <w:szCs w:val="16"/>
      <w:lang w:val="x-none" w:eastAsia="ar-SA"/>
    </w:rPr>
  </w:style>
  <w:style w:type="paragraph" w:styleId="Tekstpodstawowy">
    <w:name w:val="Body Text"/>
    <w:basedOn w:val="Normalny"/>
    <w:link w:val="TekstpodstawowyZnak"/>
    <w:unhideWhenUsed/>
    <w:rsid w:val="00C11AFA"/>
    <w:pPr>
      <w:spacing w:after="120"/>
    </w:pPr>
    <w:rPr>
      <w:lang w:val="x-none" w:eastAsia="x-none"/>
    </w:rPr>
  </w:style>
  <w:style w:type="character" w:customStyle="1" w:styleId="TekstpodstawowyZnak">
    <w:name w:val="Tekst podstawowy Znak"/>
    <w:basedOn w:val="Domylnaczcionkaakapitu"/>
    <w:link w:val="Tekstpodstawowy"/>
    <w:rsid w:val="00C11AFA"/>
    <w:rPr>
      <w:rFonts w:ascii="Times New Roman" w:eastAsia="Times New Roman" w:hAnsi="Times New Roman" w:cs="Times New Roman"/>
      <w:sz w:val="24"/>
      <w:szCs w:val="24"/>
      <w:lang w:val="x-none" w:eastAsia="x-none"/>
    </w:rPr>
  </w:style>
  <w:style w:type="paragraph" w:styleId="HTML-wstpniesformatowany">
    <w:name w:val="HTML Preformatted"/>
    <w:basedOn w:val="Normalny"/>
    <w:link w:val="HTML-wstpniesformatowanyZnak"/>
    <w:uiPriority w:val="99"/>
    <w:semiHidden/>
    <w:unhideWhenUsed/>
    <w:rsid w:val="0022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rPr>
  </w:style>
  <w:style w:type="character" w:customStyle="1" w:styleId="HTML-wstpniesformatowanyZnak">
    <w:name w:val="HTML - wstępnie sformatowany Znak"/>
    <w:basedOn w:val="Domylnaczcionkaakapitu"/>
    <w:link w:val="HTML-wstpniesformatowany"/>
    <w:uiPriority w:val="99"/>
    <w:semiHidden/>
    <w:rsid w:val="00221BEF"/>
    <w:rPr>
      <w:rFonts w:ascii="Courier New" w:hAnsi="Courier New" w:cs="Courier New"/>
      <w:color w:val="000000"/>
      <w:sz w:val="20"/>
      <w:szCs w:val="20"/>
      <w:lang w:eastAsia="pl-PL"/>
    </w:rPr>
  </w:style>
  <w:style w:type="paragraph" w:styleId="Akapitzlist">
    <w:name w:val="List Paragraph"/>
    <w:basedOn w:val="Normalny"/>
    <w:uiPriority w:val="34"/>
    <w:qFormat/>
    <w:rsid w:val="009E6FB4"/>
    <w:pPr>
      <w:ind w:left="720"/>
      <w:contextualSpacing/>
    </w:pPr>
  </w:style>
  <w:style w:type="paragraph" w:styleId="Tekstdymka">
    <w:name w:val="Balloon Text"/>
    <w:basedOn w:val="Normalny"/>
    <w:link w:val="TekstdymkaZnak"/>
    <w:uiPriority w:val="99"/>
    <w:semiHidden/>
    <w:unhideWhenUsed/>
    <w:rsid w:val="005D2AD5"/>
    <w:rPr>
      <w:rFonts w:ascii="Tahoma" w:hAnsi="Tahoma" w:cs="Tahoma"/>
      <w:sz w:val="16"/>
      <w:szCs w:val="16"/>
    </w:rPr>
  </w:style>
  <w:style w:type="character" w:customStyle="1" w:styleId="TekstdymkaZnak">
    <w:name w:val="Tekst dymka Znak"/>
    <w:basedOn w:val="Domylnaczcionkaakapitu"/>
    <w:link w:val="Tekstdymka"/>
    <w:uiPriority w:val="99"/>
    <w:semiHidden/>
    <w:rsid w:val="005D2AD5"/>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878248533">
      <w:bodyDiv w:val="1"/>
      <w:marLeft w:val="0"/>
      <w:marRight w:val="0"/>
      <w:marTop w:val="0"/>
      <w:marBottom w:val="0"/>
      <w:divBdr>
        <w:top w:val="none" w:sz="0" w:space="0" w:color="auto"/>
        <w:left w:val="none" w:sz="0" w:space="0" w:color="auto"/>
        <w:bottom w:val="none" w:sz="0" w:space="0" w:color="auto"/>
        <w:right w:val="none" w:sz="0" w:space="0" w:color="auto"/>
      </w:divBdr>
    </w:div>
    <w:div w:id="92060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4</Pages>
  <Words>2284</Words>
  <Characters>13704</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15957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BHP</dc:subject>
  <dc:creator>Irek</dc:creator>
  <cp:keywords/>
  <dc:description/>
  <cp:lastModifiedBy>Zespół</cp:lastModifiedBy>
  <cp:revision>48</cp:revision>
  <cp:lastPrinted>2018-03-02T10:54:00Z</cp:lastPrinted>
  <dcterms:created xsi:type="dcterms:W3CDTF">2018-02-15T07:49:00Z</dcterms:created>
  <dcterms:modified xsi:type="dcterms:W3CDTF">2018-03-06T06:15:00Z</dcterms:modified>
</cp:coreProperties>
</file>