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28" w:rsidRPr="00FC2893" w:rsidRDefault="00FC0928" w:rsidP="00FC092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Administracja Wydziału Chemii UMCS </w:t>
      </w:r>
      <w:r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Lublin, dnia24.11</w:t>
      </w:r>
      <w:r w:rsidRPr="00FC2893">
        <w:rPr>
          <w:rFonts w:ascii="Calibri" w:hAnsi="Calibri" w:cs="Calibri"/>
          <w:sz w:val="18"/>
          <w:szCs w:val="18"/>
        </w:rPr>
        <w:t>.2017 r</w:t>
      </w:r>
    </w:p>
    <w:p w:rsidR="00FC0928" w:rsidRPr="00FC2893" w:rsidRDefault="00FC0928" w:rsidP="00FC092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20-031 Lublin, Pl. M. Curie -  Skłodowskiej </w:t>
      </w:r>
      <w:r>
        <w:rPr>
          <w:rFonts w:ascii="Calibri" w:hAnsi="Calibri" w:cs="Calibri"/>
          <w:sz w:val="18"/>
          <w:szCs w:val="18"/>
        </w:rPr>
        <w:t>3</w:t>
      </w:r>
    </w:p>
    <w:p w:rsidR="00FC0928" w:rsidRPr="00D25CDB" w:rsidRDefault="00FC0928" w:rsidP="00FC0928">
      <w:pPr>
        <w:rPr>
          <w:rFonts w:ascii="Calibri" w:hAnsi="Calibri" w:cs="Calibri"/>
          <w:sz w:val="18"/>
          <w:szCs w:val="18"/>
          <w:lang w:val="en-US"/>
        </w:rPr>
      </w:pPr>
      <w:r w:rsidRPr="00D25CDB">
        <w:rPr>
          <w:rFonts w:ascii="Calibri" w:hAnsi="Calibri" w:cs="Calibri"/>
          <w:sz w:val="18"/>
          <w:szCs w:val="18"/>
          <w:lang w:val="en-US"/>
        </w:rPr>
        <w:t>tel. 81/ 537 77 03, 519 321 147</w:t>
      </w:r>
    </w:p>
    <w:p w:rsidR="00FC0928" w:rsidRPr="00D25CDB" w:rsidRDefault="00FC0928" w:rsidP="00FC0928">
      <w:pPr>
        <w:rPr>
          <w:rFonts w:ascii="Calibri" w:hAnsi="Calibri" w:cs="Calibri"/>
          <w:sz w:val="18"/>
          <w:szCs w:val="18"/>
          <w:lang w:val="en-US"/>
        </w:rPr>
      </w:pPr>
      <w:r w:rsidRPr="00D25CDB">
        <w:rPr>
          <w:rFonts w:ascii="Calibri" w:hAnsi="Calibri" w:cs="Calibri"/>
          <w:sz w:val="18"/>
          <w:szCs w:val="18"/>
          <w:lang w:val="en-US"/>
        </w:rPr>
        <w:t>zbigniew.drzazga@poczta.umcs.lublin.pl</w:t>
      </w:r>
    </w:p>
    <w:p w:rsidR="00FC0928" w:rsidRPr="00D25CDB" w:rsidRDefault="00FC0928" w:rsidP="003A21B1">
      <w:pPr>
        <w:pStyle w:val="Tekstpodstawowy"/>
        <w:jc w:val="center"/>
        <w:rPr>
          <w:rFonts w:ascii="Calibri" w:hAnsi="Calibri" w:cs="Calibri"/>
          <w:bCs w:val="0"/>
          <w:sz w:val="18"/>
          <w:szCs w:val="18"/>
          <w:lang w:val="en-US"/>
        </w:rPr>
      </w:pPr>
    </w:p>
    <w:p w:rsidR="00FC0928" w:rsidRPr="00D25CDB" w:rsidRDefault="00FC0928" w:rsidP="003A21B1">
      <w:pPr>
        <w:pStyle w:val="Tekstpodstawowy"/>
        <w:jc w:val="center"/>
        <w:rPr>
          <w:rFonts w:ascii="Calibri" w:hAnsi="Calibri" w:cs="Calibri"/>
          <w:bCs w:val="0"/>
          <w:sz w:val="18"/>
          <w:szCs w:val="18"/>
          <w:lang w:val="en-US"/>
        </w:rPr>
      </w:pPr>
    </w:p>
    <w:p w:rsidR="00FC0928" w:rsidRPr="00D25CDB" w:rsidRDefault="00FC0928" w:rsidP="003A21B1">
      <w:pPr>
        <w:pStyle w:val="Tekstpodstawowy"/>
        <w:jc w:val="center"/>
        <w:rPr>
          <w:rFonts w:ascii="Calibri" w:hAnsi="Calibri" w:cs="Calibri"/>
          <w:bCs w:val="0"/>
          <w:sz w:val="18"/>
          <w:szCs w:val="18"/>
          <w:lang w:val="en-US"/>
        </w:rPr>
      </w:pPr>
    </w:p>
    <w:p w:rsidR="003A21B1" w:rsidRPr="00FC2893" w:rsidRDefault="003A21B1" w:rsidP="003A21B1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>
        <w:rPr>
          <w:rFonts w:ascii="Calibri" w:hAnsi="Calibri" w:cs="Calibri"/>
          <w:bCs w:val="0"/>
          <w:sz w:val="18"/>
          <w:szCs w:val="18"/>
        </w:rPr>
        <w:t xml:space="preserve"> </w:t>
      </w:r>
    </w:p>
    <w:p w:rsidR="003A21B1" w:rsidRPr="00FC2893" w:rsidRDefault="003A21B1" w:rsidP="003A21B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 xml:space="preserve">o wartości nieprzekraczającej równowartości kwoty 30 000 euro </w:t>
      </w:r>
    </w:p>
    <w:p w:rsidR="003A21B1" w:rsidRPr="00FC2893" w:rsidRDefault="003A21B1" w:rsidP="003A21B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3A21B1" w:rsidRPr="00FC2893" w:rsidRDefault="003A21B1" w:rsidP="003A21B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 pkt. 8</w:t>
      </w:r>
      <w:r w:rsidRPr="00FC2893">
        <w:rPr>
          <w:rFonts w:ascii="Calibri" w:hAnsi="Calibri" w:cs="Calibri"/>
          <w:sz w:val="18"/>
          <w:szCs w:val="18"/>
          <w:lang w:eastAsia="ar-SA"/>
        </w:rPr>
        <w:t xml:space="preserve"> ustawy z dnia 29 stycznia 2004 r. Prawo zamówień publicznych tekst jednolity</w:t>
      </w:r>
    </w:p>
    <w:p w:rsidR="005438C7" w:rsidRDefault="003A21B1" w:rsidP="003A21B1">
      <w:pPr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2017 r. Nr 1579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FC0928" w:rsidRDefault="00FC0928" w:rsidP="003A21B1"/>
    <w:p w:rsidR="00FC0928" w:rsidRDefault="00FC0928" w:rsidP="00FC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C0928">
        <w:rPr>
          <w:rFonts w:asciiTheme="minorHAnsi" w:hAnsiTheme="minorHAnsi" w:cstheme="minorHAnsi"/>
          <w:color w:val="000000"/>
          <w:sz w:val="18"/>
          <w:szCs w:val="18"/>
        </w:rPr>
        <w:t>Zwracam się z prośbą o przesłanie oferty cenowej na wykonanie i montaż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FC0928">
        <w:rPr>
          <w:rFonts w:asciiTheme="minorHAnsi" w:hAnsiTheme="minorHAnsi" w:cstheme="minorHAnsi"/>
          <w:color w:val="000000"/>
          <w:sz w:val="18"/>
          <w:szCs w:val="18"/>
        </w:rPr>
        <w:t>rolet w oknach Wydziału Chemii UMCS. Proszę o wycenę dwie wersje z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FC0928">
        <w:rPr>
          <w:rFonts w:asciiTheme="minorHAnsi" w:hAnsiTheme="minorHAnsi" w:cstheme="minorHAnsi"/>
          <w:color w:val="000000"/>
          <w:sz w:val="18"/>
          <w:szCs w:val="18"/>
        </w:rPr>
        <w:t>kasetami aluminiowymi oraz z PCV. Wykonanie i montaż rolet w oknach: Mała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FC0928">
        <w:rPr>
          <w:rFonts w:asciiTheme="minorHAnsi" w:hAnsiTheme="minorHAnsi" w:cstheme="minorHAnsi"/>
          <w:color w:val="000000"/>
          <w:sz w:val="18"/>
          <w:szCs w:val="18"/>
        </w:rPr>
        <w:t>Chemia Pl. Marii Curie-Skłodowskiej 2, okna dzielone równo na 4 o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FC0928">
        <w:rPr>
          <w:rFonts w:asciiTheme="minorHAnsi" w:hAnsiTheme="minorHAnsi" w:cstheme="minorHAnsi"/>
          <w:color w:val="000000"/>
          <w:sz w:val="18"/>
          <w:szCs w:val="18"/>
        </w:rPr>
        <w:t xml:space="preserve">wymiarach 66 x 80 cm (szer/wys) ćwiartka - 260 </w:t>
      </w:r>
      <w:r w:rsidR="00AD4CCA" w:rsidRPr="00FC0928">
        <w:rPr>
          <w:rFonts w:asciiTheme="minorHAnsi" w:hAnsiTheme="minorHAnsi" w:cstheme="minorHAnsi"/>
          <w:color w:val="000000"/>
          <w:sz w:val="18"/>
          <w:szCs w:val="18"/>
        </w:rPr>
        <w:t>szt. (</w:t>
      </w:r>
      <w:r w:rsidRPr="00FC0928">
        <w:rPr>
          <w:rFonts w:asciiTheme="minorHAnsi" w:hAnsiTheme="minorHAnsi" w:cstheme="minorHAnsi"/>
          <w:color w:val="000000"/>
          <w:sz w:val="18"/>
          <w:szCs w:val="18"/>
        </w:rPr>
        <w:t>65 okien); Chemia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FC0928">
        <w:rPr>
          <w:rFonts w:asciiTheme="minorHAnsi" w:hAnsiTheme="minorHAnsi" w:cstheme="minorHAnsi"/>
          <w:color w:val="000000"/>
          <w:sz w:val="18"/>
          <w:szCs w:val="18"/>
        </w:rPr>
        <w:t>Organiczna ul. Gliniana 33 duże okna po 3 szyby o wymiarach 65 x 145 cm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FC0928">
        <w:rPr>
          <w:rFonts w:asciiTheme="minorHAnsi" w:hAnsiTheme="minorHAnsi" w:cstheme="minorHAnsi"/>
          <w:color w:val="000000"/>
          <w:sz w:val="18"/>
          <w:szCs w:val="18"/>
        </w:rPr>
        <w:t xml:space="preserve">(szer/wys) jedna - 378 </w:t>
      </w:r>
      <w:r w:rsidR="00AD4CCA" w:rsidRPr="00FC0928">
        <w:rPr>
          <w:rFonts w:asciiTheme="minorHAnsi" w:hAnsiTheme="minorHAnsi" w:cstheme="minorHAnsi"/>
          <w:color w:val="000000"/>
          <w:sz w:val="18"/>
          <w:szCs w:val="18"/>
        </w:rPr>
        <w:t>szt. (</w:t>
      </w:r>
      <w:bookmarkStart w:id="0" w:name="_GoBack"/>
      <w:bookmarkEnd w:id="0"/>
      <w:r w:rsidRPr="00FC0928">
        <w:rPr>
          <w:rFonts w:asciiTheme="minorHAnsi" w:hAnsiTheme="minorHAnsi" w:cstheme="minorHAnsi"/>
          <w:color w:val="000000"/>
          <w:sz w:val="18"/>
          <w:szCs w:val="18"/>
        </w:rPr>
        <w:t>126 okien) oraz Duża Chemia Pl. Marii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FC0928">
        <w:rPr>
          <w:rFonts w:asciiTheme="minorHAnsi" w:hAnsiTheme="minorHAnsi" w:cstheme="minorHAnsi"/>
          <w:color w:val="000000"/>
          <w:sz w:val="18"/>
          <w:szCs w:val="18"/>
        </w:rPr>
        <w:t>Curie-Skłodowskiej 3, jedno dzieli się na 107 x 108 cm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FC0928">
        <w:rPr>
          <w:rFonts w:asciiTheme="minorHAnsi" w:hAnsiTheme="minorHAnsi" w:cstheme="minorHAnsi"/>
          <w:color w:val="000000"/>
          <w:sz w:val="18"/>
          <w:szCs w:val="18"/>
        </w:rPr>
        <w:t>(szer/wys) oraz dolne 107 x 47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FC0928">
        <w:rPr>
          <w:rFonts w:asciiTheme="minorHAnsi" w:hAnsiTheme="minorHAnsi" w:cstheme="minorHAnsi"/>
          <w:color w:val="000000"/>
          <w:sz w:val="18"/>
          <w:szCs w:val="18"/>
        </w:rPr>
        <w:t>cm (szer/wys)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Pr="00FC0928">
        <w:rPr>
          <w:rFonts w:asciiTheme="minorHAnsi" w:hAnsiTheme="minorHAnsi" w:cstheme="minorHAnsi"/>
          <w:color w:val="000000"/>
          <w:sz w:val="18"/>
          <w:szCs w:val="18"/>
        </w:rPr>
        <w:t xml:space="preserve">- 456 szt oraz 28 szt. o wym. </w:t>
      </w:r>
      <w:r>
        <w:rPr>
          <w:rFonts w:asciiTheme="minorHAnsi" w:hAnsiTheme="minorHAnsi" w:cstheme="minorHAnsi"/>
          <w:color w:val="000000"/>
          <w:sz w:val="18"/>
          <w:szCs w:val="18"/>
        </w:rPr>
        <w:t>7</w:t>
      </w:r>
      <w:r w:rsidRPr="00FC0928">
        <w:rPr>
          <w:rFonts w:asciiTheme="minorHAnsi" w:hAnsiTheme="minorHAnsi" w:cstheme="minorHAnsi"/>
          <w:color w:val="000000"/>
          <w:sz w:val="18"/>
          <w:szCs w:val="18"/>
        </w:rPr>
        <w:t xml:space="preserve">0 x </w:t>
      </w:r>
      <w:r>
        <w:rPr>
          <w:rFonts w:asciiTheme="minorHAnsi" w:hAnsiTheme="minorHAnsi" w:cstheme="minorHAnsi"/>
          <w:color w:val="000000"/>
          <w:sz w:val="18"/>
          <w:szCs w:val="18"/>
        </w:rPr>
        <w:t>200</w:t>
      </w:r>
      <w:r w:rsidRPr="00FC0928">
        <w:rPr>
          <w:rFonts w:asciiTheme="minorHAnsi" w:hAnsiTheme="minorHAnsi" w:cstheme="minorHAnsi"/>
          <w:color w:val="000000"/>
          <w:sz w:val="18"/>
          <w:szCs w:val="18"/>
        </w:rPr>
        <w:t xml:space="preserve"> cm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(szer/wys)</w:t>
      </w:r>
      <w:r w:rsidRPr="00FC0928">
        <w:rPr>
          <w:rFonts w:asciiTheme="minorHAnsi" w:hAnsiTheme="minorHAnsi" w:cstheme="minorHAnsi"/>
          <w:color w:val="000000"/>
          <w:sz w:val="18"/>
          <w:szCs w:val="18"/>
        </w:rPr>
        <w:t>. W sumie 378 + 260 + 456 + 28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AD4CCA" w:rsidRPr="00FC0928">
        <w:rPr>
          <w:rFonts w:asciiTheme="minorHAnsi" w:hAnsiTheme="minorHAnsi" w:cstheme="minorHAnsi"/>
          <w:color w:val="000000"/>
          <w:sz w:val="18"/>
          <w:szCs w:val="18"/>
        </w:rPr>
        <w:t>szt. (</w:t>
      </w:r>
      <w:r w:rsidRPr="00FC0928">
        <w:rPr>
          <w:rFonts w:asciiTheme="minorHAnsi" w:hAnsiTheme="minorHAnsi" w:cstheme="minorHAnsi"/>
          <w:color w:val="000000"/>
          <w:sz w:val="18"/>
          <w:szCs w:val="18"/>
        </w:rPr>
        <w:t xml:space="preserve">tafli szkła). </w:t>
      </w:r>
    </w:p>
    <w:p w:rsidR="00FC0928" w:rsidRPr="00FC0928" w:rsidRDefault="00FC0928" w:rsidP="00FC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C0928">
        <w:rPr>
          <w:rFonts w:asciiTheme="minorHAnsi" w:hAnsiTheme="minorHAnsi" w:cstheme="minorHAnsi"/>
          <w:color w:val="000000"/>
          <w:sz w:val="18"/>
          <w:szCs w:val="18"/>
        </w:rPr>
        <w:t>Ofertę poproszę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FC0928">
        <w:rPr>
          <w:rFonts w:asciiTheme="minorHAnsi" w:hAnsiTheme="minorHAnsi" w:cstheme="minorHAnsi"/>
          <w:color w:val="000000"/>
          <w:sz w:val="18"/>
          <w:szCs w:val="18"/>
        </w:rPr>
        <w:t>przesłać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FC0928">
        <w:rPr>
          <w:rFonts w:asciiTheme="minorHAnsi" w:hAnsiTheme="minorHAnsi" w:cstheme="minorHAnsi"/>
          <w:color w:val="000000"/>
          <w:sz w:val="18"/>
          <w:szCs w:val="18"/>
        </w:rPr>
        <w:t xml:space="preserve">do </w:t>
      </w:r>
      <w:r w:rsidR="00AD4CCA">
        <w:rPr>
          <w:rFonts w:asciiTheme="minorHAnsi" w:hAnsiTheme="minorHAnsi" w:cstheme="minorHAnsi"/>
          <w:color w:val="000000"/>
          <w:sz w:val="18"/>
          <w:szCs w:val="18"/>
        </w:rPr>
        <w:t>czwartku</w:t>
      </w:r>
      <w:r w:rsidRPr="00FC092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D25CDB">
        <w:rPr>
          <w:rFonts w:asciiTheme="minorHAnsi" w:hAnsiTheme="minorHAnsi" w:cstheme="minorHAnsi"/>
          <w:color w:val="000000"/>
          <w:sz w:val="18"/>
          <w:szCs w:val="18"/>
        </w:rPr>
        <w:t>30</w:t>
      </w:r>
      <w:r w:rsidRPr="00FC0928">
        <w:rPr>
          <w:rFonts w:asciiTheme="minorHAnsi" w:hAnsiTheme="minorHAnsi" w:cstheme="minorHAnsi"/>
          <w:color w:val="000000"/>
          <w:sz w:val="18"/>
          <w:szCs w:val="18"/>
        </w:rPr>
        <w:t>.11.2017 r., do godz.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FC0928">
        <w:rPr>
          <w:rFonts w:asciiTheme="minorHAnsi" w:hAnsiTheme="minorHAnsi" w:cstheme="minorHAnsi"/>
          <w:color w:val="000000"/>
          <w:sz w:val="18"/>
          <w:szCs w:val="18"/>
        </w:rPr>
        <w:t>1</w:t>
      </w:r>
      <w:r w:rsidR="00D25CDB">
        <w:rPr>
          <w:rFonts w:asciiTheme="minorHAnsi" w:hAnsiTheme="minorHAnsi" w:cstheme="minorHAnsi"/>
          <w:color w:val="000000"/>
          <w:sz w:val="18"/>
          <w:szCs w:val="18"/>
        </w:rPr>
        <w:t>0</w:t>
      </w:r>
      <w:r w:rsidR="00D25CDB">
        <w:rPr>
          <w:rFonts w:asciiTheme="minorHAnsi" w:hAnsiTheme="minorHAnsi" w:cstheme="minorHAnsi"/>
          <w:color w:val="000000"/>
          <w:sz w:val="18"/>
          <w:szCs w:val="18"/>
          <w:u w:val="single"/>
          <w:vertAlign w:val="superscript"/>
        </w:rPr>
        <w:t>00</w:t>
      </w:r>
      <w:r w:rsidRPr="00FC0928">
        <w:rPr>
          <w:rFonts w:asciiTheme="minorHAnsi" w:hAnsiTheme="minorHAnsi" w:cstheme="minorHAnsi"/>
          <w:color w:val="000000"/>
          <w:sz w:val="18"/>
          <w:szCs w:val="18"/>
        </w:rPr>
        <w:t xml:space="preserve">, a wykonanie </w:t>
      </w:r>
      <w:r>
        <w:rPr>
          <w:rFonts w:asciiTheme="minorHAnsi" w:hAnsiTheme="minorHAnsi" w:cstheme="minorHAnsi"/>
          <w:color w:val="000000"/>
          <w:sz w:val="18"/>
          <w:szCs w:val="18"/>
        </w:rPr>
        <w:t>do 29.12.2017 r</w:t>
      </w:r>
      <w:r w:rsidRPr="00FC0928">
        <w:rPr>
          <w:rFonts w:asciiTheme="minorHAnsi" w:hAnsiTheme="minorHAnsi" w:cstheme="minorHAnsi"/>
          <w:color w:val="000000"/>
          <w:sz w:val="18"/>
          <w:szCs w:val="18"/>
        </w:rPr>
        <w:t>. Wykaz pokoi do zamontowania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FC0928">
        <w:rPr>
          <w:rFonts w:asciiTheme="minorHAnsi" w:hAnsiTheme="minorHAnsi" w:cstheme="minorHAnsi"/>
          <w:color w:val="000000"/>
          <w:sz w:val="18"/>
          <w:szCs w:val="18"/>
        </w:rPr>
        <w:t>dostarczę firmie, która wygra zapytanie.</w:t>
      </w:r>
    </w:p>
    <w:p w:rsidR="00FC0928" w:rsidRDefault="00FC0928" w:rsidP="003A21B1"/>
    <w:sectPr w:rsidR="00FC0928" w:rsidSect="000E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1B1"/>
    <w:rsid w:val="00040DEA"/>
    <w:rsid w:val="000439BE"/>
    <w:rsid w:val="000E123C"/>
    <w:rsid w:val="000F054D"/>
    <w:rsid w:val="001208FB"/>
    <w:rsid w:val="001820A8"/>
    <w:rsid w:val="001B36F4"/>
    <w:rsid w:val="00217AB5"/>
    <w:rsid w:val="002917F1"/>
    <w:rsid w:val="003A21B1"/>
    <w:rsid w:val="003E77A8"/>
    <w:rsid w:val="004560F9"/>
    <w:rsid w:val="004B0AD3"/>
    <w:rsid w:val="005438C7"/>
    <w:rsid w:val="00632CBF"/>
    <w:rsid w:val="007838B8"/>
    <w:rsid w:val="007933F7"/>
    <w:rsid w:val="00873AFF"/>
    <w:rsid w:val="008926AE"/>
    <w:rsid w:val="00A32FC1"/>
    <w:rsid w:val="00AD4CCA"/>
    <w:rsid w:val="00AF5674"/>
    <w:rsid w:val="00BB7B31"/>
    <w:rsid w:val="00C62E0A"/>
    <w:rsid w:val="00D25CDB"/>
    <w:rsid w:val="00EF13C5"/>
    <w:rsid w:val="00FC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21B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A21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C09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ytuZnak">
    <w:name w:val="Tytuł Znak"/>
    <w:basedOn w:val="Domylnaczcionkaakapitu"/>
    <w:link w:val="Tytu"/>
    <w:uiPriority w:val="10"/>
    <w:rsid w:val="00FC0928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C0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C092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Drzazga</dc:creator>
  <cp:lastModifiedBy>Sylwia</cp:lastModifiedBy>
  <cp:revision>2</cp:revision>
  <dcterms:created xsi:type="dcterms:W3CDTF">2017-11-27T10:30:00Z</dcterms:created>
  <dcterms:modified xsi:type="dcterms:W3CDTF">2017-11-27T10:30:00Z</dcterms:modified>
</cp:coreProperties>
</file>