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8AB" w:rsidRDefault="00BB08AB" w:rsidP="001265FD">
      <w:pPr>
        <w:jc w:val="both"/>
        <w:rPr>
          <w:b/>
          <w:bCs/>
        </w:rPr>
      </w:pPr>
    </w:p>
    <w:p w:rsidR="00BB08AB" w:rsidRPr="00BB08AB" w:rsidRDefault="00BB08AB" w:rsidP="00BB08AB">
      <w:pPr>
        <w:rPr>
          <w:rFonts w:ascii="Calibri" w:hAnsi="Calibri"/>
          <w:sz w:val="20"/>
          <w:szCs w:val="20"/>
          <w:u w:val="single"/>
        </w:rPr>
      </w:pPr>
      <w:r w:rsidRPr="00BB08AB">
        <w:rPr>
          <w:rFonts w:ascii="Calibri" w:hAnsi="Calibri"/>
          <w:sz w:val="20"/>
          <w:szCs w:val="20"/>
          <w:u w:val="single"/>
        </w:rPr>
        <w:t>Oznaczenie sprawy: PUB/</w:t>
      </w:r>
      <w:r>
        <w:rPr>
          <w:rFonts w:ascii="Calibri" w:hAnsi="Calibri"/>
          <w:sz w:val="20"/>
          <w:szCs w:val="20"/>
          <w:u w:val="single"/>
        </w:rPr>
        <w:t>93</w:t>
      </w:r>
      <w:r w:rsidRPr="00BB08AB">
        <w:rPr>
          <w:rFonts w:ascii="Calibri" w:hAnsi="Calibri"/>
          <w:sz w:val="20"/>
          <w:szCs w:val="20"/>
          <w:u w:val="single"/>
        </w:rPr>
        <w:t>-2017/DOP-a</w:t>
      </w:r>
      <w:r w:rsidRPr="00BB08AB">
        <w:rPr>
          <w:rFonts w:ascii="Calibri" w:hAnsi="Calibri"/>
          <w:sz w:val="20"/>
          <w:szCs w:val="20"/>
          <w:u w:val="single"/>
        </w:rPr>
        <w:tab/>
      </w:r>
      <w:r w:rsidRPr="00BB08AB">
        <w:rPr>
          <w:rFonts w:ascii="Calibri" w:hAnsi="Calibri"/>
          <w:sz w:val="20"/>
          <w:szCs w:val="20"/>
          <w:u w:val="single"/>
        </w:rPr>
        <w:tab/>
      </w:r>
      <w:r w:rsidRPr="00BB08AB">
        <w:rPr>
          <w:rFonts w:ascii="Calibri" w:hAnsi="Calibri"/>
          <w:sz w:val="20"/>
          <w:szCs w:val="20"/>
          <w:u w:val="single"/>
        </w:rPr>
        <w:tab/>
      </w:r>
      <w:r w:rsidRPr="00BB08AB">
        <w:rPr>
          <w:rFonts w:ascii="Calibri" w:hAnsi="Calibri"/>
          <w:sz w:val="20"/>
          <w:szCs w:val="20"/>
          <w:u w:val="single"/>
        </w:rPr>
        <w:tab/>
        <w:t xml:space="preserve">                                         </w:t>
      </w:r>
      <w:r>
        <w:rPr>
          <w:rFonts w:ascii="Calibri" w:hAnsi="Calibri"/>
          <w:sz w:val="20"/>
          <w:szCs w:val="20"/>
          <w:u w:val="single"/>
        </w:rPr>
        <w:t xml:space="preserve">                                                                                                      </w:t>
      </w:r>
      <w:r w:rsidRPr="00BB08AB">
        <w:rPr>
          <w:rFonts w:ascii="Calibri" w:hAnsi="Calibri"/>
          <w:sz w:val="20"/>
          <w:szCs w:val="20"/>
          <w:u w:val="single"/>
        </w:rPr>
        <w:t>Załącznik Nr 1 do Zaproszenia</w:t>
      </w:r>
    </w:p>
    <w:p w:rsidR="00BB08AB" w:rsidRPr="00BB08AB" w:rsidRDefault="00BB08AB" w:rsidP="00BB08AB">
      <w:pPr>
        <w:jc w:val="center"/>
        <w:rPr>
          <w:rFonts w:ascii="Calibri" w:hAnsi="Calibri"/>
          <w:b/>
          <w:sz w:val="20"/>
          <w:szCs w:val="20"/>
          <w:u w:val="single"/>
        </w:rPr>
      </w:pPr>
    </w:p>
    <w:p w:rsidR="00BB08AB" w:rsidRPr="00BB08AB" w:rsidRDefault="00BB08AB" w:rsidP="00BB08AB">
      <w:pPr>
        <w:jc w:val="center"/>
        <w:rPr>
          <w:rFonts w:ascii="Calibri" w:hAnsi="Calibri"/>
          <w:b/>
          <w:sz w:val="20"/>
          <w:szCs w:val="20"/>
          <w:u w:val="single"/>
        </w:rPr>
      </w:pPr>
      <w:r w:rsidRPr="00BB08AB">
        <w:rPr>
          <w:rFonts w:ascii="Calibri" w:hAnsi="Calibri"/>
          <w:b/>
          <w:sz w:val="20"/>
          <w:szCs w:val="20"/>
          <w:u w:val="single"/>
        </w:rPr>
        <w:t>OPIS PRZEDMIOTU ZAMÓWIENIA</w:t>
      </w:r>
      <w:r w:rsidR="00237952">
        <w:rPr>
          <w:rFonts w:ascii="Calibri" w:hAnsi="Calibri"/>
          <w:b/>
          <w:sz w:val="20"/>
          <w:szCs w:val="20"/>
          <w:u w:val="single"/>
        </w:rPr>
        <w:t xml:space="preserve"> / OPIS OFEROWANEGO TOWARU</w:t>
      </w:r>
    </w:p>
    <w:p w:rsidR="00BB08AB" w:rsidRPr="00BB08AB" w:rsidRDefault="00BB08AB" w:rsidP="00BB08AB">
      <w:pPr>
        <w:jc w:val="center"/>
        <w:rPr>
          <w:rFonts w:ascii="Calibri" w:hAnsi="Calibri"/>
          <w:b/>
          <w:sz w:val="20"/>
          <w:szCs w:val="20"/>
        </w:rPr>
      </w:pPr>
      <w:r w:rsidRPr="00BB08AB">
        <w:rPr>
          <w:rFonts w:ascii="Calibri" w:hAnsi="Calibri"/>
          <w:b/>
          <w:sz w:val="20"/>
          <w:szCs w:val="20"/>
        </w:rPr>
        <w:t xml:space="preserve">Przedmiotem zamówienia jest dostawa </w:t>
      </w:r>
      <w:r>
        <w:rPr>
          <w:rFonts w:ascii="Calibri" w:hAnsi="Calibri"/>
          <w:b/>
          <w:sz w:val="20"/>
          <w:szCs w:val="20"/>
        </w:rPr>
        <w:t xml:space="preserve">serwera obliczeniowego dla Wydziału Chemii </w:t>
      </w:r>
    </w:p>
    <w:p w:rsidR="00BB08AB" w:rsidRPr="00BB08AB" w:rsidRDefault="00BB08AB" w:rsidP="00BB08AB">
      <w:pPr>
        <w:rPr>
          <w:rFonts w:ascii="Calibri" w:hAnsi="Calibri"/>
          <w:b/>
          <w:sz w:val="20"/>
          <w:szCs w:val="20"/>
        </w:rPr>
      </w:pPr>
    </w:p>
    <w:p w:rsidR="00BB08AB" w:rsidRDefault="00BB08AB" w:rsidP="00BB08AB">
      <w:pPr>
        <w:jc w:val="both"/>
        <w:rPr>
          <w:rFonts w:ascii="Calibri" w:hAnsi="Calibri"/>
          <w:sz w:val="20"/>
          <w:szCs w:val="20"/>
        </w:rPr>
      </w:pPr>
      <w:r w:rsidRPr="00BB08AB">
        <w:rPr>
          <w:rFonts w:ascii="Calibri" w:hAnsi="Calibri"/>
          <w:sz w:val="20"/>
          <w:szCs w:val="20"/>
        </w:rPr>
        <w:t xml:space="preserve">Oferowany sprzęt ma być fabrycznie nowy, nieużywany oraz nieeksponowany na wystawach lub imprezach targowych, sprawny technicznie, bezpieczny, kompletny i gotowy do pracy, wyprodukowany nie wcześniej niż w </w:t>
      </w:r>
      <w:r w:rsidRPr="00BB08AB">
        <w:rPr>
          <w:rFonts w:ascii="Calibri" w:hAnsi="Calibri"/>
          <w:b/>
          <w:sz w:val="20"/>
          <w:szCs w:val="20"/>
        </w:rPr>
        <w:t>I półroczu</w:t>
      </w:r>
      <w:r>
        <w:rPr>
          <w:rFonts w:ascii="Calibri" w:hAnsi="Calibri"/>
          <w:b/>
          <w:sz w:val="20"/>
          <w:szCs w:val="20"/>
        </w:rPr>
        <w:t xml:space="preserve"> 2017</w:t>
      </w:r>
      <w:r w:rsidRPr="00BB08AB">
        <w:rPr>
          <w:rFonts w:ascii="Calibri" w:hAnsi="Calibri"/>
          <w:b/>
          <w:sz w:val="20"/>
          <w:szCs w:val="20"/>
        </w:rPr>
        <w:t>r.</w:t>
      </w:r>
      <w:r w:rsidRPr="00BB08AB">
        <w:rPr>
          <w:rFonts w:ascii="Calibri" w:hAnsi="Calibri"/>
          <w:sz w:val="20"/>
          <w:szCs w:val="20"/>
        </w:rPr>
        <w:t>, a także musi spełniać wymagania techniczno-funkcjonalne wyszczególnione w opisie przedmiotu zamówienia.</w:t>
      </w:r>
    </w:p>
    <w:p w:rsidR="00045220" w:rsidRPr="00045220" w:rsidRDefault="00045220" w:rsidP="00BB08AB">
      <w:pPr>
        <w:jc w:val="both"/>
        <w:rPr>
          <w:rFonts w:ascii="Calibri" w:hAnsi="Calibri"/>
          <w:sz w:val="16"/>
          <w:szCs w:val="16"/>
        </w:rPr>
      </w:pPr>
    </w:p>
    <w:p w:rsidR="00045220" w:rsidRDefault="00045220" w:rsidP="00045220">
      <w:pPr>
        <w:rPr>
          <w:rFonts w:asciiTheme="minorHAnsi" w:hAnsiTheme="minorHAnsi"/>
          <w:color w:val="000000"/>
          <w:sz w:val="20"/>
          <w:szCs w:val="20"/>
        </w:rPr>
      </w:pPr>
      <w:r w:rsidRPr="00BB08AB">
        <w:rPr>
          <w:rFonts w:asciiTheme="minorHAnsi" w:hAnsiTheme="minorHAnsi"/>
          <w:color w:val="000000"/>
          <w:sz w:val="20"/>
          <w:szCs w:val="20"/>
        </w:rPr>
        <w:t>W kolumnie „</w:t>
      </w:r>
      <w:r>
        <w:rPr>
          <w:rFonts w:asciiTheme="minorHAnsi" w:hAnsiTheme="minorHAnsi"/>
          <w:color w:val="000000"/>
          <w:sz w:val="20"/>
          <w:szCs w:val="20"/>
        </w:rPr>
        <w:t>Opis oferowanego towaru</w:t>
      </w:r>
      <w:r w:rsidRPr="00BB08AB">
        <w:rPr>
          <w:rFonts w:asciiTheme="minorHAnsi" w:hAnsiTheme="minorHAnsi"/>
          <w:color w:val="000000"/>
          <w:sz w:val="20"/>
          <w:szCs w:val="20"/>
        </w:rPr>
        <w:t>”</w:t>
      </w:r>
      <w:r>
        <w:rPr>
          <w:rFonts w:asciiTheme="minorHAnsi" w:hAnsiTheme="minorHAnsi"/>
          <w:color w:val="000000"/>
          <w:sz w:val="20"/>
          <w:szCs w:val="20"/>
        </w:rPr>
        <w:t>, Wykonawca</w:t>
      </w:r>
      <w:r w:rsidRPr="00BB08AB">
        <w:rPr>
          <w:rFonts w:asciiTheme="minorHAnsi" w:hAnsiTheme="minorHAnsi"/>
          <w:color w:val="000000"/>
          <w:sz w:val="20"/>
          <w:szCs w:val="20"/>
        </w:rPr>
        <w:t xml:space="preserve"> musi wypełnić wszystkie pola wpisując dane techniczne oferowanego </w:t>
      </w:r>
      <w:r>
        <w:rPr>
          <w:rFonts w:asciiTheme="minorHAnsi" w:hAnsiTheme="minorHAnsi"/>
          <w:color w:val="000000"/>
          <w:sz w:val="20"/>
          <w:szCs w:val="20"/>
        </w:rPr>
        <w:t>urządzenia / parametru.</w:t>
      </w:r>
    </w:p>
    <w:p w:rsidR="00BB08AB" w:rsidRPr="00045220" w:rsidRDefault="00BB08AB" w:rsidP="00BB08AB">
      <w:pPr>
        <w:jc w:val="both"/>
        <w:rPr>
          <w:rFonts w:ascii="Calibri" w:hAnsi="Calibri"/>
          <w:sz w:val="16"/>
          <w:szCs w:val="16"/>
        </w:rPr>
      </w:pPr>
    </w:p>
    <w:p w:rsidR="00BB08AB" w:rsidRPr="00BB08AB" w:rsidRDefault="00BB08AB" w:rsidP="00BB08AB">
      <w:pPr>
        <w:jc w:val="both"/>
        <w:rPr>
          <w:rFonts w:ascii="Calibri" w:hAnsi="Calibri"/>
          <w:sz w:val="20"/>
          <w:szCs w:val="20"/>
        </w:rPr>
      </w:pPr>
      <w:r w:rsidRPr="00BB08AB">
        <w:rPr>
          <w:rFonts w:ascii="Calibri" w:hAnsi="Calibri"/>
          <w:sz w:val="20"/>
          <w:szCs w:val="20"/>
        </w:rPr>
        <w:t xml:space="preserve">Zamawiający informuje, że wymóg osiągnięcia w testach PassMark wymaganego wyniku dla każdego z procesorów winien być </w:t>
      </w:r>
      <w:r>
        <w:rPr>
          <w:rFonts w:ascii="Calibri" w:hAnsi="Calibri"/>
          <w:sz w:val="20"/>
          <w:szCs w:val="20"/>
        </w:rPr>
        <w:t>osiągnięty na dzień ogłoszenia Z</w:t>
      </w:r>
      <w:r w:rsidRPr="00BB08AB">
        <w:rPr>
          <w:rFonts w:ascii="Calibri" w:hAnsi="Calibri"/>
          <w:sz w:val="20"/>
          <w:szCs w:val="20"/>
        </w:rPr>
        <w:t>aproszenia</w:t>
      </w:r>
      <w:r>
        <w:rPr>
          <w:rFonts w:ascii="Calibri" w:hAnsi="Calibri"/>
          <w:sz w:val="20"/>
          <w:szCs w:val="20"/>
        </w:rPr>
        <w:t xml:space="preserve"> do składania ofert</w:t>
      </w:r>
      <w:r w:rsidRPr="00BB08AB">
        <w:rPr>
          <w:rFonts w:ascii="Calibri" w:hAnsi="Calibri"/>
          <w:sz w:val="20"/>
          <w:szCs w:val="20"/>
        </w:rPr>
        <w:t xml:space="preserve"> (zrzut z ekranu strony z wynikami testów PassMark z dnia ogłoszenia zaproszenia dostępny jest pod załącznikami do Zaproszenia).</w:t>
      </w:r>
    </w:p>
    <w:p w:rsidR="00BB08AB" w:rsidRPr="00BB08AB" w:rsidRDefault="00BB08AB" w:rsidP="00BB08AB">
      <w:pPr>
        <w:jc w:val="both"/>
        <w:rPr>
          <w:rFonts w:ascii="Calibri" w:hAnsi="Calibri"/>
          <w:sz w:val="20"/>
          <w:szCs w:val="20"/>
        </w:rPr>
      </w:pPr>
      <w:r w:rsidRPr="00BB08AB">
        <w:rPr>
          <w:rFonts w:ascii="Calibri" w:hAnsi="Calibri"/>
          <w:b/>
          <w:sz w:val="20"/>
          <w:szCs w:val="20"/>
        </w:rPr>
        <w:t>Wyjątek:</w:t>
      </w:r>
      <w:r w:rsidRPr="00BB08AB">
        <w:rPr>
          <w:rFonts w:ascii="Calibri" w:hAnsi="Calibri"/>
          <w:sz w:val="20"/>
          <w:szCs w:val="20"/>
        </w:rPr>
        <w:t xml:space="preserve"> W przypadku pojawienia się modeli procesorów niefunkcjonujących na rynku w chwili ogłoszenia Zaproszenia</w:t>
      </w:r>
      <w:r>
        <w:rPr>
          <w:rFonts w:ascii="Calibri" w:hAnsi="Calibri"/>
          <w:sz w:val="20"/>
          <w:szCs w:val="20"/>
        </w:rPr>
        <w:t xml:space="preserve"> do składania ofert</w:t>
      </w:r>
      <w:r w:rsidRPr="00BB08AB">
        <w:rPr>
          <w:rFonts w:ascii="Calibri" w:hAnsi="Calibri"/>
          <w:sz w:val="20"/>
          <w:szCs w:val="20"/>
        </w:rPr>
        <w:t>, a które wprowadzono do obrotu rynkowego i podlegały ocenie w testach PassMark po ogłoszeniu zaproszenia, Zamawiający oceniać będzie zgodnie z punktacją w testach</w:t>
      </w:r>
      <w:r>
        <w:rPr>
          <w:rFonts w:ascii="Calibri" w:hAnsi="Calibri"/>
          <w:sz w:val="20"/>
          <w:szCs w:val="20"/>
        </w:rPr>
        <w:t xml:space="preserve"> PassMark z dnia składania ofert.</w:t>
      </w:r>
    </w:p>
    <w:p w:rsidR="00045220" w:rsidRDefault="00045220" w:rsidP="00BB08AB">
      <w:pPr>
        <w:jc w:val="both"/>
        <w:rPr>
          <w:sz w:val="20"/>
          <w:szCs w:val="20"/>
        </w:rPr>
      </w:pPr>
    </w:p>
    <w:p w:rsidR="00237952" w:rsidRPr="00237952" w:rsidRDefault="00237952" w:rsidP="00237952">
      <w:pPr>
        <w:jc w:val="center"/>
        <w:rPr>
          <w:rFonts w:asciiTheme="minorHAnsi" w:hAnsiTheme="minorHAnsi"/>
          <w:b/>
          <w:sz w:val="20"/>
          <w:szCs w:val="20"/>
        </w:rPr>
      </w:pPr>
      <w:r w:rsidRPr="00237952">
        <w:rPr>
          <w:rFonts w:asciiTheme="minorHAnsi" w:hAnsiTheme="minorHAnsi"/>
          <w:b/>
          <w:sz w:val="20"/>
          <w:szCs w:val="20"/>
        </w:rPr>
        <w:t>Wypełniony i podpisany opis przedmiotu zamówienia / opis oferowanego towaru</w:t>
      </w:r>
      <w:r>
        <w:rPr>
          <w:rFonts w:asciiTheme="minorHAnsi" w:hAnsiTheme="minorHAnsi"/>
          <w:b/>
          <w:sz w:val="20"/>
          <w:szCs w:val="20"/>
        </w:rPr>
        <w:t xml:space="preserve"> należy dołączyć do oferty</w:t>
      </w:r>
    </w:p>
    <w:p w:rsidR="00237952" w:rsidRPr="00BB08AB" w:rsidRDefault="00237952" w:rsidP="00BB08AB">
      <w:pPr>
        <w:jc w:val="both"/>
        <w:rPr>
          <w:sz w:val="20"/>
          <w:szCs w:val="20"/>
        </w:rPr>
      </w:pPr>
    </w:p>
    <w:p w:rsidR="001265FD" w:rsidRPr="00BB08AB" w:rsidRDefault="001265FD" w:rsidP="001265FD">
      <w:pPr>
        <w:numPr>
          <w:ilvl w:val="0"/>
          <w:numId w:val="2"/>
        </w:numPr>
        <w:jc w:val="both"/>
        <w:rPr>
          <w:rFonts w:asciiTheme="minorHAnsi" w:hAnsiTheme="minorHAnsi"/>
          <w:b/>
          <w:sz w:val="20"/>
          <w:szCs w:val="20"/>
        </w:rPr>
      </w:pPr>
      <w:r w:rsidRPr="00BB08AB">
        <w:rPr>
          <w:rFonts w:asciiTheme="minorHAnsi" w:hAnsiTheme="minorHAnsi"/>
          <w:b/>
          <w:bCs/>
          <w:sz w:val="20"/>
          <w:szCs w:val="20"/>
        </w:rPr>
        <w:t xml:space="preserve">Opis ogólny </w:t>
      </w:r>
      <w:r w:rsidR="00045220">
        <w:rPr>
          <w:rFonts w:asciiTheme="minorHAnsi" w:hAnsiTheme="minorHAnsi"/>
          <w:b/>
          <w:sz w:val="20"/>
          <w:szCs w:val="20"/>
        </w:rPr>
        <w:t>serwera obliczeniowego</w:t>
      </w:r>
    </w:p>
    <w:tbl>
      <w:tblPr>
        <w:tblW w:w="0" w:type="auto"/>
        <w:tblInd w:w="-10" w:type="dxa"/>
        <w:tblLayout w:type="fixed"/>
        <w:tblCellMar>
          <w:top w:w="85" w:type="dxa"/>
          <w:bottom w:w="85" w:type="dxa"/>
        </w:tblCellMar>
        <w:tblLook w:val="0000"/>
      </w:tblPr>
      <w:tblGrid>
        <w:gridCol w:w="8388"/>
        <w:gridCol w:w="6343"/>
      </w:tblGrid>
      <w:tr w:rsidR="001265FD" w:rsidRPr="00BB08AB" w:rsidTr="00530DFE"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5FD" w:rsidRPr="00BB08AB" w:rsidRDefault="001265FD" w:rsidP="00530DFE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BB08AB">
              <w:rPr>
                <w:rFonts w:asciiTheme="minorHAnsi" w:hAnsiTheme="minorHAnsi"/>
                <w:sz w:val="20"/>
                <w:szCs w:val="20"/>
                <w:u w:val="single"/>
              </w:rPr>
              <w:t xml:space="preserve">Opis przedmiotu zamówienia – wymagania 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FD" w:rsidRPr="00BB08AB" w:rsidRDefault="001265FD" w:rsidP="00530DFE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BB08AB">
              <w:rPr>
                <w:rFonts w:asciiTheme="minorHAnsi" w:hAnsiTheme="minorHAnsi"/>
                <w:sz w:val="20"/>
                <w:szCs w:val="20"/>
                <w:u w:val="single"/>
              </w:rPr>
              <w:t xml:space="preserve">Opis oferowanego towaru </w:t>
            </w:r>
          </w:p>
          <w:p w:rsidR="00BB08AB" w:rsidRPr="00BB08AB" w:rsidRDefault="00BB08AB" w:rsidP="00530DFE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B08AB">
              <w:rPr>
                <w:rFonts w:asciiTheme="minorHAnsi" w:hAnsiTheme="minorHAnsi"/>
                <w:sz w:val="20"/>
                <w:szCs w:val="20"/>
              </w:rPr>
              <w:t>(wypełnia Wykonawca)</w:t>
            </w:r>
          </w:p>
        </w:tc>
      </w:tr>
      <w:tr w:rsidR="001265FD" w:rsidRPr="00BB08AB" w:rsidTr="00530DFE"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5FD" w:rsidRPr="00BB08AB" w:rsidRDefault="001265FD" w:rsidP="00530DFE">
            <w:pPr>
              <w:pStyle w:val="Zwykytekst1"/>
              <w:snapToGrid w:val="0"/>
              <w:rPr>
                <w:rFonts w:asciiTheme="minorHAnsi" w:eastAsia="MS Mincho" w:hAnsiTheme="minorHAnsi"/>
              </w:rPr>
            </w:pPr>
            <w:r w:rsidRPr="00BB08AB">
              <w:rPr>
                <w:rFonts w:asciiTheme="minorHAnsi" w:eastAsia="MS Mincho" w:hAnsiTheme="minorHAnsi"/>
              </w:rPr>
              <w:t>Informacje ogólne</w:t>
            </w:r>
          </w:p>
          <w:p w:rsidR="001265FD" w:rsidRPr="00BB08AB" w:rsidRDefault="001265FD" w:rsidP="00530DFE">
            <w:pPr>
              <w:pStyle w:val="Zwykytekst1"/>
              <w:rPr>
                <w:rFonts w:asciiTheme="minorHAnsi" w:eastAsia="MS Mincho" w:hAnsiTheme="minorHAnsi"/>
                <w:sz w:val="16"/>
                <w:szCs w:val="16"/>
              </w:rPr>
            </w:pPr>
          </w:p>
          <w:p w:rsidR="001265FD" w:rsidRPr="00BB08AB" w:rsidRDefault="001265FD" w:rsidP="00BB08AB">
            <w:pPr>
              <w:pStyle w:val="Nagwek"/>
              <w:tabs>
                <w:tab w:val="clear" w:pos="4536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B08AB">
              <w:rPr>
                <w:rFonts w:asciiTheme="minorHAnsi" w:hAnsiTheme="minorHAnsi"/>
                <w:sz w:val="20"/>
                <w:szCs w:val="20"/>
              </w:rPr>
              <w:t xml:space="preserve">Przedmiotem zamówienia jest </w:t>
            </w:r>
            <w:r w:rsidR="00BB08AB">
              <w:rPr>
                <w:rFonts w:asciiTheme="minorHAnsi" w:hAnsiTheme="minorHAnsi"/>
                <w:sz w:val="20"/>
                <w:szCs w:val="20"/>
              </w:rPr>
              <w:t xml:space="preserve">dostawa </w:t>
            </w:r>
            <w:r w:rsidRPr="00BB08AB">
              <w:rPr>
                <w:rFonts w:asciiTheme="minorHAnsi" w:hAnsiTheme="minorHAnsi"/>
                <w:sz w:val="20"/>
                <w:szCs w:val="20"/>
              </w:rPr>
              <w:t>serwera obliczeniowego</w:t>
            </w:r>
          </w:p>
          <w:p w:rsidR="001265FD" w:rsidRPr="00BB08AB" w:rsidRDefault="001265FD" w:rsidP="00530DFE">
            <w:pPr>
              <w:pStyle w:val="Zwykytekst1"/>
              <w:rPr>
                <w:rFonts w:asciiTheme="minorHAnsi" w:eastAsia="MS Mincho" w:hAnsiTheme="minorHAnsi" w:cs="Times New Roman"/>
                <w:sz w:val="16"/>
                <w:szCs w:val="16"/>
              </w:rPr>
            </w:pPr>
          </w:p>
          <w:p w:rsidR="001265FD" w:rsidRPr="00BB08AB" w:rsidRDefault="001265FD" w:rsidP="00530DFE">
            <w:pPr>
              <w:pStyle w:val="Zwykytekst1"/>
              <w:jc w:val="both"/>
              <w:rPr>
                <w:rFonts w:asciiTheme="minorHAnsi" w:eastAsia="MS Mincho" w:hAnsiTheme="minorHAnsi"/>
              </w:rPr>
            </w:pPr>
            <w:r w:rsidRPr="00BB08AB">
              <w:rPr>
                <w:rFonts w:asciiTheme="minorHAnsi" w:eastAsia="MS Mincho" w:hAnsiTheme="minorHAnsi"/>
              </w:rPr>
              <w:t>S</w:t>
            </w:r>
            <w:r w:rsidR="00317964" w:rsidRPr="00BB08AB">
              <w:rPr>
                <w:rFonts w:asciiTheme="minorHAnsi" w:eastAsia="MS Mincho" w:hAnsiTheme="minorHAnsi"/>
              </w:rPr>
              <w:t>erwer</w:t>
            </w:r>
            <w:r w:rsidRPr="00BB08AB">
              <w:rPr>
                <w:rFonts w:asciiTheme="minorHAnsi" w:eastAsia="MS Mincho" w:hAnsiTheme="minorHAnsi"/>
              </w:rPr>
              <w:t xml:space="preserve"> obliczeniowy umieszczony w obudowie o rozmiarze 2U.  Podjednostka obliczeniowa posiadają zintegrowaną z płytą główną kartę sieciową 1Gb Et</w:t>
            </w:r>
            <w:r w:rsidR="00317964" w:rsidRPr="00BB08AB">
              <w:rPr>
                <w:rFonts w:asciiTheme="minorHAnsi" w:eastAsia="MS Mincho" w:hAnsiTheme="minorHAnsi"/>
              </w:rPr>
              <w:t>hernet oraz zintegrowaną kartę F</w:t>
            </w:r>
            <w:r w:rsidRPr="00BB08AB">
              <w:rPr>
                <w:rFonts w:asciiTheme="minorHAnsi" w:eastAsia="MS Mincho" w:hAnsiTheme="minorHAnsi"/>
              </w:rPr>
              <w:t xml:space="preserve">DR </w:t>
            </w:r>
            <w:proofErr w:type="spellStart"/>
            <w:r w:rsidRPr="00BB08AB">
              <w:rPr>
                <w:rFonts w:asciiTheme="minorHAnsi" w:eastAsia="MS Mincho" w:hAnsiTheme="minorHAnsi"/>
              </w:rPr>
              <w:t>Infiniband</w:t>
            </w:r>
            <w:proofErr w:type="spellEnd"/>
            <w:r w:rsidRPr="00BB08AB">
              <w:rPr>
                <w:rFonts w:asciiTheme="minorHAnsi" w:eastAsia="MS Mincho" w:hAnsiTheme="minorHAnsi"/>
              </w:rPr>
              <w:t>.</w:t>
            </w:r>
            <w:r w:rsidR="002F390C" w:rsidRPr="00BB08AB">
              <w:rPr>
                <w:rFonts w:asciiTheme="minorHAnsi" w:eastAsia="MS Mincho" w:hAnsiTheme="minorHAnsi"/>
              </w:rPr>
              <w:t xml:space="preserve"> S</w:t>
            </w:r>
            <w:r w:rsidRPr="00BB08AB">
              <w:rPr>
                <w:rFonts w:asciiTheme="minorHAnsi" w:eastAsia="MS Mincho" w:hAnsiTheme="minorHAnsi"/>
              </w:rPr>
              <w:t xml:space="preserve">erwer </w:t>
            </w:r>
            <w:r w:rsidR="002F390C" w:rsidRPr="00BB08AB">
              <w:rPr>
                <w:rFonts w:asciiTheme="minorHAnsi" w:eastAsia="MS Mincho" w:hAnsiTheme="minorHAnsi"/>
              </w:rPr>
              <w:t xml:space="preserve">musi </w:t>
            </w:r>
            <w:r w:rsidRPr="00BB08AB">
              <w:rPr>
                <w:rFonts w:asciiTheme="minorHAnsi" w:eastAsia="MS Mincho" w:hAnsiTheme="minorHAnsi"/>
              </w:rPr>
              <w:t>być wyposażony w dw</w:t>
            </w:r>
            <w:r w:rsidR="002F390C" w:rsidRPr="00BB08AB">
              <w:rPr>
                <w:rFonts w:asciiTheme="minorHAnsi" w:eastAsia="MS Mincho" w:hAnsiTheme="minorHAnsi"/>
              </w:rPr>
              <w:t>a zasilacze 740</w:t>
            </w:r>
            <w:r w:rsidRPr="00BB08AB">
              <w:rPr>
                <w:rFonts w:asciiTheme="minorHAnsi" w:eastAsia="MS Mincho" w:hAnsiTheme="minorHAnsi"/>
              </w:rPr>
              <w:t>W (w tym 1 nadmiarowy).</w:t>
            </w:r>
          </w:p>
          <w:p w:rsidR="001265FD" w:rsidRPr="00BB08AB" w:rsidRDefault="001265FD" w:rsidP="00530DFE">
            <w:pPr>
              <w:pStyle w:val="Zwykytekst1"/>
              <w:jc w:val="both"/>
              <w:rPr>
                <w:rFonts w:asciiTheme="minorHAnsi" w:eastAsia="MS Mincho" w:hAnsiTheme="minorHAnsi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FD" w:rsidRPr="00BB08AB" w:rsidRDefault="001265FD" w:rsidP="00530DFE">
            <w:pPr>
              <w:snapToGrid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1265FD" w:rsidRPr="00BB08AB" w:rsidRDefault="001265FD" w:rsidP="001265FD">
      <w:pPr>
        <w:rPr>
          <w:rFonts w:asciiTheme="minorHAnsi" w:hAnsiTheme="minorHAnsi"/>
          <w:sz w:val="20"/>
          <w:szCs w:val="20"/>
        </w:rPr>
        <w:sectPr w:rsidR="001265FD" w:rsidRPr="00BB08AB">
          <w:footerReference w:type="default" r:id="rId7"/>
          <w:pgSz w:w="16838" w:h="11906" w:orient="landscape"/>
          <w:pgMar w:top="1418" w:right="851" w:bottom="1418" w:left="1418" w:header="708" w:footer="709" w:gutter="0"/>
          <w:cols w:space="708"/>
          <w:docGrid w:linePitch="360"/>
        </w:sectPr>
      </w:pPr>
    </w:p>
    <w:p w:rsidR="001265FD" w:rsidRPr="00BB08AB" w:rsidRDefault="001265FD" w:rsidP="001265FD">
      <w:pPr>
        <w:pStyle w:val="Zwykytekst1"/>
        <w:numPr>
          <w:ilvl w:val="0"/>
          <w:numId w:val="2"/>
        </w:numPr>
        <w:rPr>
          <w:rFonts w:asciiTheme="minorHAnsi" w:hAnsiTheme="minorHAnsi" w:cs="Times New Roman"/>
          <w:b/>
          <w:bCs/>
          <w:color w:val="000000"/>
        </w:rPr>
      </w:pPr>
      <w:r w:rsidRPr="00BB08AB">
        <w:rPr>
          <w:rFonts w:asciiTheme="minorHAnsi" w:hAnsiTheme="minorHAnsi" w:cs="Times New Roman"/>
          <w:b/>
          <w:bCs/>
          <w:color w:val="000000"/>
        </w:rPr>
        <w:lastRenderedPageBreak/>
        <w:t xml:space="preserve">Opis </w:t>
      </w:r>
      <w:r w:rsidR="00045220">
        <w:rPr>
          <w:rFonts w:asciiTheme="minorHAnsi" w:hAnsiTheme="minorHAnsi" w:cs="Times New Roman"/>
          <w:b/>
          <w:bCs/>
          <w:color w:val="000000"/>
        </w:rPr>
        <w:t>szczegółowy serwera obliczeniowego</w:t>
      </w:r>
    </w:p>
    <w:tbl>
      <w:tblPr>
        <w:tblW w:w="14648" w:type="dxa"/>
        <w:tblInd w:w="-10" w:type="dxa"/>
        <w:tblLayout w:type="fixed"/>
        <w:tblLook w:val="0000"/>
      </w:tblPr>
      <w:tblGrid>
        <w:gridCol w:w="588"/>
        <w:gridCol w:w="2640"/>
        <w:gridCol w:w="2760"/>
        <w:gridCol w:w="1927"/>
        <w:gridCol w:w="3969"/>
        <w:gridCol w:w="2764"/>
      </w:tblGrid>
      <w:tr w:rsidR="001265FD" w:rsidRPr="00BB08AB" w:rsidTr="00BB08AB">
        <w:trPr>
          <w:trHeight w:val="135"/>
        </w:trPr>
        <w:tc>
          <w:tcPr>
            <w:tcW w:w="58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265FD" w:rsidRPr="00BB08AB" w:rsidRDefault="001265FD" w:rsidP="00530DFE">
            <w:pPr>
              <w:snapToGrid w:val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BB08AB">
              <w:rPr>
                <w:rFonts w:asciiTheme="minorHAnsi" w:hAnsi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264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265FD" w:rsidRPr="00BB08AB" w:rsidRDefault="001265FD" w:rsidP="00530DFE">
            <w:pPr>
              <w:snapToGrid w:val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BB08AB">
              <w:rPr>
                <w:rFonts w:asciiTheme="minorHAnsi" w:hAnsiTheme="minorHAnsi"/>
                <w:bCs/>
                <w:sz w:val="20"/>
                <w:szCs w:val="20"/>
              </w:rPr>
              <w:t xml:space="preserve">Nazwa </w:t>
            </w:r>
          </w:p>
          <w:p w:rsidR="001265FD" w:rsidRPr="00BB08AB" w:rsidRDefault="001265FD" w:rsidP="00530DFE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BB08AB">
              <w:rPr>
                <w:rFonts w:asciiTheme="minorHAnsi" w:hAnsiTheme="minorHAnsi"/>
                <w:bCs/>
                <w:sz w:val="20"/>
                <w:szCs w:val="20"/>
              </w:rPr>
              <w:t>aparatu / urządzenia / systemu</w:t>
            </w:r>
          </w:p>
        </w:tc>
        <w:tc>
          <w:tcPr>
            <w:tcW w:w="276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265FD" w:rsidRPr="00BB08AB" w:rsidRDefault="001265FD" w:rsidP="00530DFE">
            <w:pPr>
              <w:snapToGrid w:val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BB08AB">
              <w:rPr>
                <w:rFonts w:asciiTheme="minorHAnsi" w:hAnsiTheme="minorHAnsi"/>
                <w:bCs/>
                <w:sz w:val="20"/>
                <w:szCs w:val="20"/>
              </w:rPr>
              <w:t xml:space="preserve">Podzespół / komponent / układ </w:t>
            </w:r>
          </w:p>
          <w:p w:rsidR="001265FD" w:rsidRPr="00BB08AB" w:rsidRDefault="001265FD" w:rsidP="00530DFE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BB08AB">
              <w:rPr>
                <w:rFonts w:asciiTheme="minorHAnsi" w:hAnsiTheme="minorHAnsi"/>
                <w:bCs/>
                <w:sz w:val="20"/>
                <w:szCs w:val="20"/>
              </w:rPr>
              <w:t>[opis]</w:t>
            </w:r>
          </w:p>
        </w:tc>
        <w:tc>
          <w:tcPr>
            <w:tcW w:w="589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265FD" w:rsidRPr="00BB08AB" w:rsidRDefault="001265FD" w:rsidP="00530DFE">
            <w:pPr>
              <w:snapToGrid w:val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BB08AB">
              <w:rPr>
                <w:rFonts w:asciiTheme="minorHAnsi" w:hAnsiTheme="minorHAnsi"/>
                <w:bCs/>
                <w:sz w:val="20"/>
                <w:szCs w:val="20"/>
              </w:rPr>
              <w:t>Parametr / funkcja</w:t>
            </w:r>
          </w:p>
        </w:tc>
        <w:tc>
          <w:tcPr>
            <w:tcW w:w="276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FD" w:rsidRPr="00BB08AB" w:rsidRDefault="00BB08AB" w:rsidP="00530DFE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Opis oferowanego towaru</w:t>
            </w:r>
            <w:r w:rsidR="001265FD" w:rsidRPr="00BB08A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1265FD" w:rsidRPr="00BB08AB" w:rsidRDefault="00BB08AB" w:rsidP="00530D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(wypełnia W</w:t>
            </w:r>
            <w:r w:rsidR="001265FD" w:rsidRPr="00BB08AB">
              <w:rPr>
                <w:rFonts w:asciiTheme="minorHAnsi" w:hAnsiTheme="minorHAnsi"/>
                <w:sz w:val="20"/>
                <w:szCs w:val="20"/>
              </w:rPr>
              <w:t>ykonawca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1265FD" w:rsidRPr="00BB08AB" w:rsidTr="00BB08AB">
        <w:trPr>
          <w:trHeight w:val="135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1265FD" w:rsidRPr="00BB08AB" w:rsidRDefault="001265FD" w:rsidP="00530DFE">
            <w:pPr>
              <w:snapToGrid w:val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1265FD" w:rsidRPr="00BB08AB" w:rsidRDefault="001265FD" w:rsidP="00530DFE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1265FD" w:rsidRPr="00BB08AB" w:rsidRDefault="001265FD" w:rsidP="00530DFE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1265FD" w:rsidRPr="00BB08AB" w:rsidRDefault="00045220" w:rsidP="00530DFE">
            <w:pPr>
              <w:snapToGrid w:val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N</w:t>
            </w:r>
            <w:r w:rsidR="001265FD" w:rsidRPr="00BB08AB">
              <w:rPr>
                <w:rFonts w:asciiTheme="minorHAnsi" w:hAnsiTheme="minorHAnsi"/>
                <w:bCs/>
                <w:sz w:val="20"/>
                <w:szCs w:val="20"/>
              </w:rPr>
              <w:t>azwa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1265FD" w:rsidRPr="00BB08AB" w:rsidRDefault="00045220" w:rsidP="00530DFE">
            <w:pPr>
              <w:snapToGrid w:val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W</w:t>
            </w:r>
            <w:r w:rsidR="001265FD" w:rsidRPr="00BB08AB">
              <w:rPr>
                <w:rFonts w:asciiTheme="minorHAnsi" w:hAnsiTheme="minorHAnsi"/>
                <w:bCs/>
                <w:sz w:val="20"/>
                <w:szCs w:val="20"/>
              </w:rPr>
              <w:t>ymiar</w:t>
            </w:r>
          </w:p>
        </w:tc>
        <w:tc>
          <w:tcPr>
            <w:tcW w:w="2764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1265FD" w:rsidRPr="00BB08AB" w:rsidRDefault="001265FD" w:rsidP="00530DFE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5CC1" w:rsidRPr="00BB08AB" w:rsidTr="00BB08AB">
        <w:tc>
          <w:tcPr>
            <w:tcW w:w="588" w:type="dxa"/>
            <w:tcBorders>
              <w:top w:val="double" w:sz="1" w:space="0" w:color="000000"/>
              <w:left w:val="single" w:sz="4" w:space="0" w:color="000000"/>
            </w:tcBorders>
          </w:tcPr>
          <w:p w:rsidR="00675CC1" w:rsidRPr="00BB08AB" w:rsidRDefault="00675CC1" w:rsidP="00530DFE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BB08AB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double" w:sz="1" w:space="0" w:color="000000"/>
              <w:left w:val="single" w:sz="4" w:space="0" w:color="000000"/>
            </w:tcBorders>
          </w:tcPr>
          <w:p w:rsidR="00675CC1" w:rsidRPr="00BB08AB" w:rsidRDefault="00675CC1" w:rsidP="00D6653D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BB08AB">
              <w:rPr>
                <w:rFonts w:asciiTheme="minorHAnsi" w:hAnsiTheme="minorHAnsi"/>
                <w:sz w:val="20"/>
                <w:szCs w:val="20"/>
              </w:rPr>
              <w:t xml:space="preserve">Serwer </w:t>
            </w:r>
            <w:r w:rsidR="00D6653D" w:rsidRPr="00BB08AB">
              <w:rPr>
                <w:rFonts w:asciiTheme="minorHAnsi" w:hAnsiTheme="minorHAnsi"/>
                <w:sz w:val="20"/>
                <w:szCs w:val="20"/>
              </w:rPr>
              <w:t>obliczeniowy</w:t>
            </w:r>
            <w:bookmarkStart w:id="0" w:name="_GoBack"/>
            <w:bookmarkEnd w:id="0"/>
          </w:p>
        </w:tc>
        <w:tc>
          <w:tcPr>
            <w:tcW w:w="2760" w:type="dxa"/>
            <w:tcBorders>
              <w:top w:val="double" w:sz="1" w:space="0" w:color="000000"/>
              <w:left w:val="single" w:sz="4" w:space="0" w:color="000000"/>
            </w:tcBorders>
          </w:tcPr>
          <w:p w:rsidR="00675CC1" w:rsidRPr="00BB08AB" w:rsidRDefault="00675CC1" w:rsidP="001265FD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B08AB">
              <w:rPr>
                <w:rFonts w:asciiTheme="minorHAnsi" w:hAnsiTheme="minorHAnsi"/>
                <w:color w:val="000000"/>
                <w:sz w:val="20"/>
                <w:szCs w:val="20"/>
              </w:rPr>
              <w:t>1.1. serwer obliczeniowy – 1 szt.</w:t>
            </w:r>
          </w:p>
        </w:tc>
        <w:tc>
          <w:tcPr>
            <w:tcW w:w="1927" w:type="dxa"/>
            <w:vMerge w:val="restart"/>
            <w:tcBorders>
              <w:top w:val="double" w:sz="1" w:space="0" w:color="000000"/>
              <w:left w:val="single" w:sz="4" w:space="0" w:color="000000"/>
            </w:tcBorders>
          </w:tcPr>
          <w:p w:rsidR="00675CC1" w:rsidRPr="00BB08AB" w:rsidRDefault="00BB08AB" w:rsidP="00530DFE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</w:t>
            </w:r>
            <w:r w:rsidR="00675CC1" w:rsidRPr="00BB08AB">
              <w:rPr>
                <w:rFonts w:asciiTheme="minorHAnsi" w:hAnsiTheme="minorHAnsi"/>
                <w:sz w:val="20"/>
                <w:szCs w:val="20"/>
              </w:rPr>
              <w:t>yp obudowy węzła</w:t>
            </w:r>
          </w:p>
        </w:tc>
        <w:tc>
          <w:tcPr>
            <w:tcW w:w="3969" w:type="dxa"/>
            <w:vMerge w:val="restart"/>
            <w:tcBorders>
              <w:top w:val="double" w:sz="1" w:space="0" w:color="000000"/>
              <w:left w:val="single" w:sz="4" w:space="0" w:color="000000"/>
            </w:tcBorders>
          </w:tcPr>
          <w:p w:rsidR="00675CC1" w:rsidRPr="00BB08AB" w:rsidRDefault="00675CC1" w:rsidP="008D0A43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BB08AB">
              <w:rPr>
                <w:rFonts w:asciiTheme="minorHAnsi" w:hAnsiTheme="minorHAnsi"/>
                <w:sz w:val="20"/>
                <w:szCs w:val="20"/>
              </w:rPr>
              <w:t>2U obsługująca maksymalną liczbę kart głównych - 13,68 "x 13", E-ATX 12 "x 13", płyty główne ATX 12 "x 10"</w:t>
            </w:r>
            <w:r w:rsidRPr="00BB08AB">
              <w:rPr>
                <w:rFonts w:asciiTheme="minorHAnsi" w:hAnsiTheme="minorHAnsi"/>
                <w:sz w:val="20"/>
                <w:szCs w:val="20"/>
              </w:rPr>
              <w:br/>
            </w:r>
            <w:r w:rsidRPr="00BB08AB">
              <w:rPr>
                <w:rFonts w:asciiTheme="minorHAnsi" w:hAnsiTheme="minorHAnsi"/>
                <w:sz w:val="20"/>
                <w:szCs w:val="20"/>
              </w:rPr>
              <w:lastRenderedPageBreak/>
              <w:t>musi umożliwiać obsługę</w:t>
            </w:r>
            <w:r w:rsidR="00BB08AB">
              <w:rPr>
                <w:rFonts w:asciiTheme="minorHAnsi" w:hAnsiTheme="minorHAnsi"/>
                <w:sz w:val="20"/>
                <w:szCs w:val="20"/>
              </w:rPr>
              <w:t xml:space="preserve"> minimum</w:t>
            </w:r>
            <w:r w:rsidRPr="00BB08AB">
              <w:rPr>
                <w:rFonts w:asciiTheme="minorHAnsi" w:hAnsiTheme="minorHAnsi"/>
                <w:sz w:val="20"/>
                <w:szCs w:val="20"/>
              </w:rPr>
              <w:t xml:space="preserve"> procesorów </w:t>
            </w:r>
            <w:r w:rsidR="00BB08AB">
              <w:rPr>
                <w:rFonts w:asciiTheme="minorHAnsi" w:hAnsiTheme="minorHAnsi"/>
                <w:sz w:val="20"/>
                <w:szCs w:val="20"/>
              </w:rPr>
              <w:t>Dual i Single Intel</w:t>
            </w:r>
            <w:r w:rsidRPr="00BB08A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B08AB">
              <w:rPr>
                <w:rFonts w:asciiTheme="minorHAnsi" w:hAnsiTheme="minorHAnsi"/>
                <w:sz w:val="20"/>
                <w:szCs w:val="20"/>
              </w:rPr>
              <w:br/>
              <w:t>Gniazda rozszerzeń</w:t>
            </w:r>
            <w:r w:rsidR="00BB08AB">
              <w:rPr>
                <w:rFonts w:asciiTheme="minorHAnsi" w:hAnsiTheme="minorHAnsi"/>
                <w:sz w:val="20"/>
                <w:szCs w:val="20"/>
              </w:rPr>
              <w:t>:</w:t>
            </w:r>
            <w:r w:rsidRPr="00BB08AB">
              <w:rPr>
                <w:rFonts w:asciiTheme="minorHAnsi" w:hAnsiTheme="minorHAnsi"/>
                <w:sz w:val="20"/>
                <w:szCs w:val="20"/>
              </w:rPr>
              <w:t xml:space="preserve">  7 gniazd rozszerzeń o </w:t>
            </w:r>
            <w:r w:rsidR="00921286" w:rsidRPr="00BB08AB">
              <w:rPr>
                <w:rFonts w:asciiTheme="minorHAnsi" w:hAnsiTheme="minorHAnsi"/>
                <w:sz w:val="20"/>
                <w:szCs w:val="20"/>
              </w:rPr>
              <w:t>niskim</w:t>
            </w:r>
            <w:r w:rsidRPr="00BB08AB">
              <w:rPr>
                <w:rFonts w:asciiTheme="minorHAnsi" w:hAnsiTheme="minorHAnsi"/>
                <w:sz w:val="20"/>
                <w:szCs w:val="20"/>
              </w:rPr>
              <w:t xml:space="preserve"> profilu</w:t>
            </w:r>
            <w:r w:rsidRPr="00BB08AB">
              <w:rPr>
                <w:rFonts w:asciiTheme="minorHAnsi" w:hAnsiTheme="minorHAnsi"/>
                <w:sz w:val="20"/>
                <w:szCs w:val="20"/>
              </w:rPr>
              <w:br/>
              <w:t>Wnęki na dyski 8 x 3,5 "</w:t>
            </w:r>
            <w:proofErr w:type="spellStart"/>
            <w:r w:rsidRPr="00BB08AB">
              <w:rPr>
                <w:rFonts w:asciiTheme="minorHAnsi" w:hAnsiTheme="minorHAnsi"/>
                <w:sz w:val="20"/>
                <w:szCs w:val="20"/>
              </w:rPr>
              <w:t>hot-swap</w:t>
            </w:r>
            <w:proofErr w:type="spellEnd"/>
            <w:r w:rsidRPr="00BB08AB">
              <w:rPr>
                <w:rFonts w:asciiTheme="minorHAnsi" w:hAnsiTheme="minorHAnsi"/>
                <w:sz w:val="20"/>
                <w:szCs w:val="20"/>
              </w:rPr>
              <w:t xml:space="preserve"> SAS / napędów SATA z pełną obsługą SES-II na płycie głównej SAS  </w:t>
            </w:r>
          </w:p>
          <w:p w:rsidR="00BB08AB" w:rsidRDefault="00675CC1" w:rsidP="008D0A43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BB08AB">
              <w:rPr>
                <w:rFonts w:asciiTheme="minorHAnsi" w:hAnsiTheme="minorHAnsi"/>
                <w:sz w:val="20"/>
                <w:szCs w:val="20"/>
              </w:rPr>
              <w:t>Wnęka na napęd 2 x 3,5 "</w:t>
            </w:r>
            <w:r w:rsidRPr="00BB08AB">
              <w:rPr>
                <w:rFonts w:asciiTheme="minorHAnsi" w:hAnsiTheme="minorHAnsi"/>
                <w:sz w:val="20"/>
                <w:szCs w:val="20"/>
              </w:rPr>
              <w:br/>
              <w:t xml:space="preserve">     8-portowy sterownik 2U TQ (W / AMI 9072), obsługujący 8 x 3,5-calowy </w:t>
            </w:r>
            <w:r w:rsidR="00BB08AB">
              <w:rPr>
                <w:rFonts w:asciiTheme="minorHAnsi" w:hAnsiTheme="minorHAnsi"/>
                <w:sz w:val="20"/>
                <w:szCs w:val="20"/>
              </w:rPr>
              <w:t>dysk SAS / SATA</w:t>
            </w:r>
            <w:r w:rsidR="00BB08AB">
              <w:rPr>
                <w:rFonts w:asciiTheme="minorHAnsi" w:hAnsiTheme="minorHAnsi"/>
                <w:sz w:val="20"/>
                <w:szCs w:val="20"/>
              </w:rPr>
              <w:br/>
            </w:r>
            <w:r w:rsidRPr="00BB08AB">
              <w:rPr>
                <w:rFonts w:asciiTheme="minorHAnsi" w:hAnsiTheme="minorHAnsi"/>
                <w:sz w:val="20"/>
                <w:szCs w:val="20"/>
              </w:rPr>
              <w:t>minimum 1 x szc</w:t>
            </w:r>
            <w:r w:rsidR="00BB08AB">
              <w:rPr>
                <w:rFonts w:asciiTheme="minorHAnsi" w:hAnsiTheme="minorHAnsi"/>
                <w:sz w:val="20"/>
                <w:szCs w:val="20"/>
              </w:rPr>
              <w:t xml:space="preserve">zupła wnęka napędu </w:t>
            </w:r>
            <w:proofErr w:type="spellStart"/>
            <w:r w:rsidR="00BB08AB">
              <w:rPr>
                <w:rFonts w:asciiTheme="minorHAnsi" w:hAnsiTheme="minorHAnsi"/>
                <w:sz w:val="20"/>
                <w:szCs w:val="20"/>
              </w:rPr>
              <w:t>DVD-ROM</w:t>
            </w:r>
            <w:proofErr w:type="spellEnd"/>
          </w:p>
          <w:p w:rsidR="00675CC1" w:rsidRPr="00BB08AB" w:rsidRDefault="00BB08AB" w:rsidP="008D0A43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 minimum 2 x porty USB 2.0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> minimum 1 x port portu COM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> </w:t>
            </w:r>
            <w:r w:rsidR="00675CC1" w:rsidRPr="00BB08AB">
              <w:rPr>
                <w:rFonts w:asciiTheme="minorHAnsi" w:hAnsiTheme="minorHAnsi"/>
                <w:sz w:val="20"/>
                <w:szCs w:val="20"/>
              </w:rPr>
              <w:t>minimum 2 x porty USB 3.0</w:t>
            </w:r>
          </w:p>
        </w:tc>
        <w:tc>
          <w:tcPr>
            <w:tcW w:w="2764" w:type="dxa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</w:tcPr>
          <w:p w:rsidR="00675CC1" w:rsidRPr="00BB08AB" w:rsidRDefault="00675CC1" w:rsidP="00530DFE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5CC1" w:rsidRPr="00BB08AB" w:rsidTr="00BB08AB">
        <w:tc>
          <w:tcPr>
            <w:tcW w:w="588" w:type="dxa"/>
            <w:tcBorders>
              <w:left w:val="single" w:sz="4" w:space="0" w:color="000000"/>
            </w:tcBorders>
          </w:tcPr>
          <w:p w:rsidR="00675CC1" w:rsidRPr="00BB08AB" w:rsidRDefault="00675CC1" w:rsidP="00530DFE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000000"/>
            </w:tcBorders>
          </w:tcPr>
          <w:p w:rsidR="00675CC1" w:rsidRPr="00BB08AB" w:rsidRDefault="00675CC1" w:rsidP="00530DFE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000000"/>
            </w:tcBorders>
          </w:tcPr>
          <w:p w:rsidR="00675CC1" w:rsidRPr="00BB08AB" w:rsidRDefault="00675CC1" w:rsidP="00530DFE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75CC1" w:rsidRPr="00BB08AB" w:rsidRDefault="00675CC1" w:rsidP="00530DFE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75CC1" w:rsidRPr="00BB08AB" w:rsidRDefault="00675CC1" w:rsidP="008D0A43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C1" w:rsidRPr="00BB08AB" w:rsidRDefault="00675CC1" w:rsidP="00530DFE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265FD" w:rsidRPr="00BB08AB" w:rsidTr="00BB08AB">
        <w:tc>
          <w:tcPr>
            <w:tcW w:w="588" w:type="dxa"/>
            <w:tcBorders>
              <w:left w:val="single" w:sz="4" w:space="0" w:color="000000"/>
            </w:tcBorders>
          </w:tcPr>
          <w:p w:rsidR="001265FD" w:rsidRPr="00BB08AB" w:rsidRDefault="001265FD" w:rsidP="00530DFE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000000"/>
            </w:tcBorders>
          </w:tcPr>
          <w:p w:rsidR="001265FD" w:rsidRPr="00BB08AB" w:rsidRDefault="001265FD" w:rsidP="00530DFE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000000"/>
            </w:tcBorders>
          </w:tcPr>
          <w:p w:rsidR="001265FD" w:rsidRPr="00BB08AB" w:rsidRDefault="001265FD" w:rsidP="00530DFE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</w:tcPr>
          <w:p w:rsidR="001265FD" w:rsidRPr="00BB08AB" w:rsidRDefault="001265FD" w:rsidP="00530DFE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BB08AB">
              <w:rPr>
                <w:rFonts w:asciiTheme="minorHAnsi" w:hAnsiTheme="minorHAnsi"/>
                <w:sz w:val="20"/>
                <w:szCs w:val="20"/>
              </w:rPr>
              <w:t>Zasilacz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1265FD" w:rsidRPr="00BB08AB" w:rsidRDefault="001265FD" w:rsidP="00317964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BB08AB">
              <w:rPr>
                <w:rFonts w:asciiTheme="minorHAnsi" w:hAnsiTheme="minorHAnsi"/>
                <w:sz w:val="20"/>
                <w:szCs w:val="20"/>
              </w:rPr>
              <w:t>2</w:t>
            </w:r>
            <w:r w:rsidR="00BB08A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B08AB">
              <w:rPr>
                <w:rFonts w:asciiTheme="minorHAnsi" w:hAnsiTheme="minorHAnsi"/>
                <w:sz w:val="20"/>
                <w:szCs w:val="20"/>
              </w:rPr>
              <w:t>x</w:t>
            </w:r>
            <w:r w:rsidR="00BB08A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17964" w:rsidRPr="00BB08AB">
              <w:rPr>
                <w:rFonts w:asciiTheme="minorHAnsi" w:hAnsiTheme="minorHAnsi"/>
                <w:sz w:val="20"/>
                <w:szCs w:val="20"/>
              </w:rPr>
              <w:t>740</w:t>
            </w:r>
            <w:r w:rsidRPr="00BB08AB">
              <w:rPr>
                <w:rFonts w:asciiTheme="minorHAnsi" w:hAnsiTheme="minorHAnsi"/>
                <w:sz w:val="20"/>
                <w:szCs w:val="20"/>
              </w:rPr>
              <w:t>W (w tym jeden nadmiarowy)</w:t>
            </w:r>
          </w:p>
        </w:tc>
        <w:tc>
          <w:tcPr>
            <w:tcW w:w="2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FD" w:rsidRPr="00BB08AB" w:rsidRDefault="001265FD" w:rsidP="00530DFE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265FD" w:rsidRPr="00BB08AB" w:rsidTr="00BB08AB">
        <w:tc>
          <w:tcPr>
            <w:tcW w:w="588" w:type="dxa"/>
            <w:tcBorders>
              <w:left w:val="single" w:sz="4" w:space="0" w:color="000000"/>
            </w:tcBorders>
          </w:tcPr>
          <w:p w:rsidR="001265FD" w:rsidRPr="00BB08AB" w:rsidRDefault="001265FD" w:rsidP="00530DFE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000000"/>
            </w:tcBorders>
          </w:tcPr>
          <w:p w:rsidR="001265FD" w:rsidRPr="00BB08AB" w:rsidRDefault="001265FD" w:rsidP="00530DFE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000000"/>
            </w:tcBorders>
          </w:tcPr>
          <w:p w:rsidR="001265FD" w:rsidRPr="00BB08AB" w:rsidRDefault="001265FD" w:rsidP="00530DFE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5FD" w:rsidRPr="00BB08AB" w:rsidRDefault="00BB08AB" w:rsidP="00530DFE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="001265FD" w:rsidRPr="00BB08AB">
              <w:rPr>
                <w:rFonts w:asciiTheme="minorHAnsi" w:hAnsiTheme="minorHAnsi"/>
                <w:sz w:val="20"/>
                <w:szCs w:val="20"/>
              </w:rPr>
              <w:t>lość płyt głównych w serwerze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5FD" w:rsidRPr="00BB08AB" w:rsidRDefault="00870A47" w:rsidP="00530DFE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BB08AB">
              <w:rPr>
                <w:rFonts w:asciiTheme="minorHAnsi" w:hAnsiTheme="minorHAnsi"/>
                <w:sz w:val="20"/>
                <w:szCs w:val="20"/>
              </w:rPr>
              <w:t>Jedna płyta główna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FD" w:rsidRPr="00BB08AB" w:rsidRDefault="001265FD" w:rsidP="00530DFE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265FD" w:rsidRPr="00BB08AB" w:rsidTr="00BB08AB">
        <w:tc>
          <w:tcPr>
            <w:tcW w:w="588" w:type="dxa"/>
            <w:tcBorders>
              <w:left w:val="single" w:sz="4" w:space="0" w:color="000000"/>
            </w:tcBorders>
          </w:tcPr>
          <w:p w:rsidR="001265FD" w:rsidRPr="00BB08AB" w:rsidRDefault="001265FD" w:rsidP="00530DFE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000000"/>
            </w:tcBorders>
          </w:tcPr>
          <w:p w:rsidR="001265FD" w:rsidRPr="00BB08AB" w:rsidRDefault="001265FD" w:rsidP="00530DFE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000000"/>
            </w:tcBorders>
          </w:tcPr>
          <w:p w:rsidR="001265FD" w:rsidRPr="00BB08AB" w:rsidRDefault="001265FD" w:rsidP="00530DFE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5FD" w:rsidRPr="00BB08AB" w:rsidRDefault="00BB08AB" w:rsidP="00530DFE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="001265FD" w:rsidRPr="00BB08AB">
              <w:rPr>
                <w:rFonts w:asciiTheme="minorHAnsi" w:hAnsiTheme="minorHAnsi"/>
                <w:sz w:val="20"/>
                <w:szCs w:val="20"/>
              </w:rPr>
              <w:t>lość slotów DIMM w serwerze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5FD" w:rsidRPr="00BB08AB" w:rsidRDefault="00870A47" w:rsidP="00870A47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BB08AB">
              <w:rPr>
                <w:rFonts w:asciiTheme="minorHAnsi" w:hAnsiTheme="minorHAnsi"/>
                <w:sz w:val="20"/>
                <w:szCs w:val="20"/>
              </w:rPr>
              <w:t xml:space="preserve"> co najmniej</w:t>
            </w:r>
            <w:r w:rsidR="001265FD" w:rsidRPr="00BB08AB">
              <w:rPr>
                <w:rFonts w:asciiTheme="minorHAnsi" w:hAnsiTheme="minorHAnsi"/>
                <w:sz w:val="20"/>
                <w:szCs w:val="20"/>
              </w:rPr>
              <w:t xml:space="preserve"> 8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FD" w:rsidRPr="00BB08AB" w:rsidRDefault="001265FD" w:rsidP="00530DFE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265FD" w:rsidRPr="00BB08AB" w:rsidTr="00BB08AB">
        <w:tc>
          <w:tcPr>
            <w:tcW w:w="588" w:type="dxa"/>
            <w:tcBorders>
              <w:left w:val="single" w:sz="4" w:space="0" w:color="000000"/>
            </w:tcBorders>
          </w:tcPr>
          <w:p w:rsidR="001265FD" w:rsidRPr="00BB08AB" w:rsidRDefault="001265FD" w:rsidP="00530DFE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000000"/>
            </w:tcBorders>
          </w:tcPr>
          <w:p w:rsidR="001265FD" w:rsidRPr="00BB08AB" w:rsidRDefault="001265FD" w:rsidP="00530DFE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000000"/>
            </w:tcBorders>
          </w:tcPr>
          <w:p w:rsidR="001265FD" w:rsidRPr="00BB08AB" w:rsidRDefault="001265FD" w:rsidP="00530DFE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5FD" w:rsidRPr="00BB08AB" w:rsidRDefault="00BB08AB" w:rsidP="00530DFE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="001265FD" w:rsidRPr="00BB08AB">
              <w:rPr>
                <w:rFonts w:asciiTheme="minorHAnsi" w:hAnsiTheme="minorHAnsi"/>
                <w:sz w:val="20"/>
                <w:szCs w:val="20"/>
              </w:rPr>
              <w:t>lo</w:t>
            </w:r>
            <w:r w:rsidR="00921286" w:rsidRPr="00BB08AB">
              <w:rPr>
                <w:rFonts w:asciiTheme="minorHAnsi" w:hAnsiTheme="minorHAnsi"/>
                <w:sz w:val="20"/>
                <w:szCs w:val="20"/>
              </w:rPr>
              <w:t xml:space="preserve">ść wolnych slotów </w:t>
            </w:r>
            <w:proofErr w:type="spellStart"/>
            <w:r w:rsidR="00921286" w:rsidRPr="00BB08AB">
              <w:rPr>
                <w:rFonts w:asciiTheme="minorHAnsi" w:hAnsiTheme="minorHAnsi"/>
                <w:sz w:val="20"/>
                <w:szCs w:val="20"/>
              </w:rPr>
              <w:t>PCI-express</w:t>
            </w:r>
            <w:proofErr w:type="spellEnd"/>
            <w:r w:rsidR="00921286" w:rsidRPr="00BB08AB">
              <w:rPr>
                <w:rFonts w:asciiTheme="minorHAnsi" w:hAnsiTheme="minorHAnsi"/>
                <w:sz w:val="20"/>
                <w:szCs w:val="20"/>
              </w:rPr>
              <w:t xml:space="preserve"> 8</w:t>
            </w:r>
            <w:r w:rsidR="001265FD" w:rsidRPr="00BB08AB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5FD" w:rsidRPr="00BB08AB" w:rsidRDefault="001265FD" w:rsidP="00870A47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BB08AB">
              <w:rPr>
                <w:rFonts w:asciiTheme="minorHAnsi" w:hAnsiTheme="minorHAnsi"/>
                <w:sz w:val="20"/>
                <w:szCs w:val="20"/>
              </w:rPr>
              <w:t>co najmniej 4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FD" w:rsidRPr="00BB08AB" w:rsidRDefault="001265FD" w:rsidP="00530DFE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265FD" w:rsidRPr="00BB08AB" w:rsidTr="00BB08AB">
        <w:tc>
          <w:tcPr>
            <w:tcW w:w="588" w:type="dxa"/>
            <w:tcBorders>
              <w:left w:val="single" w:sz="4" w:space="0" w:color="000000"/>
            </w:tcBorders>
          </w:tcPr>
          <w:p w:rsidR="001265FD" w:rsidRPr="00BB08AB" w:rsidRDefault="001265FD" w:rsidP="00530DFE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000000"/>
            </w:tcBorders>
          </w:tcPr>
          <w:p w:rsidR="001265FD" w:rsidRPr="00BB08AB" w:rsidRDefault="001265FD" w:rsidP="00530DFE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000000"/>
            </w:tcBorders>
          </w:tcPr>
          <w:p w:rsidR="001265FD" w:rsidRPr="00BB08AB" w:rsidRDefault="001265FD" w:rsidP="00530DFE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5FD" w:rsidRPr="00BB08AB" w:rsidRDefault="001265FD" w:rsidP="00530DFE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BB08AB">
              <w:rPr>
                <w:rFonts w:asciiTheme="minorHAnsi" w:hAnsiTheme="minorHAnsi"/>
                <w:sz w:val="20"/>
                <w:szCs w:val="20"/>
              </w:rPr>
              <w:t>Pamięć RAM w serwerze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A47" w:rsidRPr="00BB08AB" w:rsidRDefault="00BB08AB" w:rsidP="00BB08AB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Minimum </w:t>
            </w:r>
            <w:r w:rsidR="00617A38" w:rsidRPr="00BB08AB">
              <w:rPr>
                <w:rFonts w:asciiTheme="minorHAnsi" w:hAnsiTheme="minorHAnsi"/>
                <w:sz w:val="20"/>
                <w:szCs w:val="20"/>
              </w:rPr>
              <w:t xml:space="preserve">4 x </w:t>
            </w:r>
            <w:r w:rsidR="001265FD" w:rsidRPr="00BB08AB">
              <w:rPr>
                <w:rFonts w:asciiTheme="minorHAnsi" w:hAnsiTheme="minorHAnsi"/>
                <w:sz w:val="20"/>
                <w:szCs w:val="20"/>
              </w:rPr>
              <w:t>32GB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FD" w:rsidRPr="00BB08AB" w:rsidRDefault="001265FD" w:rsidP="00530DFE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265FD" w:rsidRPr="00BB08AB" w:rsidTr="00BB08AB">
        <w:tc>
          <w:tcPr>
            <w:tcW w:w="588" w:type="dxa"/>
            <w:tcBorders>
              <w:left w:val="single" w:sz="4" w:space="0" w:color="000000"/>
            </w:tcBorders>
          </w:tcPr>
          <w:p w:rsidR="001265FD" w:rsidRPr="00BB08AB" w:rsidRDefault="001265FD" w:rsidP="00530DFE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000000"/>
            </w:tcBorders>
          </w:tcPr>
          <w:p w:rsidR="001265FD" w:rsidRPr="00BB08AB" w:rsidRDefault="001265FD" w:rsidP="00530DFE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000000"/>
            </w:tcBorders>
          </w:tcPr>
          <w:p w:rsidR="001265FD" w:rsidRPr="00BB08AB" w:rsidRDefault="001265FD" w:rsidP="00530DFE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5FD" w:rsidRPr="00BB08AB" w:rsidRDefault="00BB08AB" w:rsidP="00530DFE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="001265FD" w:rsidRPr="00BB08AB">
              <w:rPr>
                <w:rFonts w:asciiTheme="minorHAnsi" w:hAnsiTheme="minorHAnsi"/>
                <w:sz w:val="20"/>
                <w:szCs w:val="20"/>
              </w:rPr>
              <w:t>lość procesorów w serwerze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5FD" w:rsidRPr="00BB08AB" w:rsidRDefault="00DE4024" w:rsidP="00DE4024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BB08AB">
              <w:rPr>
                <w:rFonts w:asciiTheme="minorHAnsi" w:hAnsiTheme="minorHAnsi"/>
                <w:sz w:val="20"/>
                <w:szCs w:val="20"/>
              </w:rPr>
              <w:t>2</w:t>
            </w:r>
            <w:r w:rsidR="001265FD" w:rsidRPr="00BB08A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FD" w:rsidRPr="00BB08AB" w:rsidRDefault="001265FD" w:rsidP="00530DFE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265FD" w:rsidRPr="00BB08AB" w:rsidTr="00BB08AB">
        <w:tc>
          <w:tcPr>
            <w:tcW w:w="588" w:type="dxa"/>
            <w:tcBorders>
              <w:left w:val="single" w:sz="4" w:space="0" w:color="000000"/>
            </w:tcBorders>
          </w:tcPr>
          <w:p w:rsidR="001265FD" w:rsidRPr="00BB08AB" w:rsidRDefault="001265FD" w:rsidP="00530DFE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000000"/>
            </w:tcBorders>
          </w:tcPr>
          <w:p w:rsidR="001265FD" w:rsidRPr="00BB08AB" w:rsidRDefault="001265FD" w:rsidP="00530DFE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000000"/>
            </w:tcBorders>
          </w:tcPr>
          <w:p w:rsidR="001265FD" w:rsidRPr="00BB08AB" w:rsidRDefault="001265FD" w:rsidP="00530DFE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5FD" w:rsidRPr="00BB08AB" w:rsidRDefault="00BB08AB" w:rsidP="00530DFE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</w:t>
            </w:r>
            <w:r w:rsidR="001265FD" w:rsidRPr="00BB08AB">
              <w:rPr>
                <w:rFonts w:asciiTheme="minorHAnsi" w:hAnsiTheme="minorHAnsi"/>
                <w:sz w:val="20"/>
                <w:szCs w:val="20"/>
              </w:rPr>
              <w:t>yp procesorów w serwerze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20" w:rsidRDefault="001265FD" w:rsidP="00921286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BB08AB">
              <w:rPr>
                <w:rFonts w:asciiTheme="minorHAnsi" w:hAnsiTheme="minorHAnsi"/>
                <w:sz w:val="20"/>
                <w:szCs w:val="20"/>
              </w:rPr>
              <w:t xml:space="preserve">typ x86_64, </w:t>
            </w:r>
            <w:r w:rsidR="00317964" w:rsidRPr="00BB08AB">
              <w:rPr>
                <w:rFonts w:asciiTheme="minorHAnsi" w:hAnsiTheme="minorHAnsi"/>
                <w:sz w:val="20"/>
                <w:szCs w:val="20"/>
              </w:rPr>
              <w:t>pobór mocy TDP 120</w:t>
            </w:r>
            <w:r w:rsidR="00B25BE0" w:rsidRPr="00BB08AB">
              <w:rPr>
                <w:rFonts w:asciiTheme="minorHAnsi" w:hAnsiTheme="minorHAnsi"/>
                <w:sz w:val="20"/>
                <w:szCs w:val="20"/>
              </w:rPr>
              <w:t>W, pamięć cache</w:t>
            </w:r>
            <w:r w:rsidRPr="00BB08A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25BE0" w:rsidRPr="00BB08AB">
              <w:rPr>
                <w:rFonts w:asciiTheme="minorHAnsi" w:hAnsiTheme="minorHAnsi"/>
                <w:sz w:val="20"/>
                <w:szCs w:val="20"/>
              </w:rPr>
              <w:t xml:space="preserve">45 </w:t>
            </w:r>
            <w:r w:rsidRPr="00BB08AB">
              <w:rPr>
                <w:rFonts w:asciiTheme="minorHAnsi" w:hAnsiTheme="minorHAnsi"/>
                <w:sz w:val="20"/>
                <w:szCs w:val="20"/>
              </w:rPr>
              <w:t xml:space="preserve">MB lub więcej, wydajność </w:t>
            </w:r>
            <w:r w:rsidR="002F390C" w:rsidRPr="00BB08AB">
              <w:rPr>
                <w:rFonts w:asciiTheme="minorHAnsi" w:hAnsiTheme="minorHAnsi"/>
                <w:sz w:val="20"/>
                <w:szCs w:val="20"/>
              </w:rPr>
              <w:t>każdego</w:t>
            </w:r>
            <w:r w:rsidR="00045220">
              <w:rPr>
                <w:rFonts w:asciiTheme="minorHAnsi" w:hAnsiTheme="minorHAnsi"/>
                <w:sz w:val="20"/>
                <w:szCs w:val="20"/>
              </w:rPr>
              <w:t xml:space="preserve"> procesora w teście </w:t>
            </w:r>
            <w:proofErr w:type="spellStart"/>
            <w:r w:rsidR="00045220">
              <w:rPr>
                <w:rFonts w:asciiTheme="minorHAnsi" w:hAnsiTheme="minorHAnsi"/>
                <w:sz w:val="20"/>
                <w:szCs w:val="20"/>
              </w:rPr>
              <w:t>P</w:t>
            </w:r>
            <w:r w:rsidR="00617A38" w:rsidRPr="00BB08AB">
              <w:rPr>
                <w:rFonts w:asciiTheme="minorHAnsi" w:hAnsiTheme="minorHAnsi"/>
                <w:sz w:val="20"/>
                <w:szCs w:val="20"/>
              </w:rPr>
              <w:t>assmark</w:t>
            </w:r>
            <w:proofErr w:type="spellEnd"/>
            <w:r w:rsidR="002F390C" w:rsidRPr="00BB08AB">
              <w:rPr>
                <w:rFonts w:asciiTheme="minorHAnsi" w:hAnsiTheme="minorHAnsi"/>
                <w:sz w:val="20"/>
                <w:szCs w:val="20"/>
              </w:rPr>
              <w:t xml:space="preserve"> nie mniej niż  </w:t>
            </w:r>
          </w:p>
          <w:p w:rsidR="001265FD" w:rsidRPr="00BB08AB" w:rsidRDefault="002F390C" w:rsidP="00921286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BB08AB">
              <w:rPr>
                <w:rFonts w:asciiTheme="minorHAnsi" w:hAnsiTheme="minorHAnsi"/>
                <w:sz w:val="20"/>
                <w:szCs w:val="20"/>
              </w:rPr>
              <w:t xml:space="preserve">20 </w:t>
            </w:r>
            <w:r w:rsidR="00921286" w:rsidRPr="00BB08AB">
              <w:rPr>
                <w:rFonts w:asciiTheme="minorHAnsi" w:hAnsiTheme="minorHAnsi"/>
                <w:sz w:val="20"/>
                <w:szCs w:val="20"/>
              </w:rPr>
              <w:t>25</w:t>
            </w:r>
            <w:r w:rsidRPr="00BB08AB">
              <w:rPr>
                <w:rFonts w:asciiTheme="minorHAnsi" w:hAnsiTheme="minorHAnsi"/>
                <w:sz w:val="20"/>
                <w:szCs w:val="20"/>
              </w:rPr>
              <w:t>0</w:t>
            </w:r>
            <w:r w:rsidR="001265FD" w:rsidRPr="00BB08A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45220">
              <w:rPr>
                <w:rFonts w:asciiTheme="minorHAnsi" w:hAnsiTheme="minorHAnsi"/>
                <w:sz w:val="20"/>
                <w:szCs w:val="20"/>
              </w:rPr>
              <w:t>punktów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FD" w:rsidRPr="00BB08AB" w:rsidRDefault="001265FD" w:rsidP="00530DFE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265FD" w:rsidRPr="00BB08AB" w:rsidTr="00BB08AB">
        <w:tc>
          <w:tcPr>
            <w:tcW w:w="588" w:type="dxa"/>
            <w:tcBorders>
              <w:left w:val="single" w:sz="4" w:space="0" w:color="000000"/>
            </w:tcBorders>
          </w:tcPr>
          <w:p w:rsidR="001265FD" w:rsidRPr="00BB08AB" w:rsidRDefault="001265FD" w:rsidP="00530DFE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000000"/>
            </w:tcBorders>
          </w:tcPr>
          <w:p w:rsidR="001265FD" w:rsidRPr="00BB08AB" w:rsidRDefault="001265FD" w:rsidP="00530DFE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000000"/>
            </w:tcBorders>
          </w:tcPr>
          <w:p w:rsidR="001265FD" w:rsidRPr="00BB08AB" w:rsidRDefault="001265FD" w:rsidP="00530DFE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5FD" w:rsidRPr="00BB08AB" w:rsidRDefault="00045220" w:rsidP="00530DFE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</w:t>
            </w:r>
            <w:r w:rsidR="001265FD" w:rsidRPr="00BB08AB">
              <w:rPr>
                <w:rFonts w:asciiTheme="minorHAnsi" w:hAnsiTheme="minorHAnsi"/>
                <w:sz w:val="20"/>
                <w:szCs w:val="20"/>
              </w:rPr>
              <w:t>dalne zarządzanie serwera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5FD" w:rsidRPr="00BB08AB" w:rsidRDefault="001265FD" w:rsidP="00921286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BB08AB">
              <w:rPr>
                <w:rFonts w:asciiTheme="minorHAnsi" w:hAnsiTheme="minorHAnsi"/>
                <w:sz w:val="20"/>
                <w:szCs w:val="20"/>
              </w:rPr>
              <w:t xml:space="preserve">Zintegrowany moduł BMC. Funkcja KVM </w:t>
            </w:r>
            <w:proofErr w:type="spellStart"/>
            <w:r w:rsidRPr="00BB08AB">
              <w:rPr>
                <w:rFonts w:asciiTheme="minorHAnsi" w:hAnsiTheme="minorHAnsi"/>
                <w:sz w:val="20"/>
                <w:szCs w:val="20"/>
              </w:rPr>
              <w:t>over</w:t>
            </w:r>
            <w:proofErr w:type="spellEnd"/>
            <w:r w:rsidRPr="00BB08AB">
              <w:rPr>
                <w:rFonts w:asciiTheme="minorHAnsi" w:hAnsiTheme="minorHAnsi"/>
                <w:sz w:val="20"/>
                <w:szCs w:val="20"/>
              </w:rPr>
              <w:t xml:space="preserve"> LAN. Pełna zgodność ze standardem IPMI 2.0. Funkcja </w:t>
            </w:r>
            <w:proofErr w:type="spellStart"/>
            <w:r w:rsidRPr="00BB08AB">
              <w:rPr>
                <w:rFonts w:asciiTheme="minorHAnsi" w:hAnsiTheme="minorHAnsi"/>
                <w:sz w:val="20"/>
                <w:szCs w:val="20"/>
              </w:rPr>
              <w:t>virtual</w:t>
            </w:r>
            <w:proofErr w:type="spellEnd"/>
            <w:r w:rsidRPr="00BB08AB">
              <w:rPr>
                <w:rFonts w:asciiTheme="minorHAnsi" w:hAnsiTheme="minorHAnsi"/>
                <w:sz w:val="20"/>
                <w:szCs w:val="20"/>
              </w:rPr>
              <w:t xml:space="preserve"> media. </w:t>
            </w:r>
            <w:r w:rsidR="00921286" w:rsidRPr="00BB08AB">
              <w:rPr>
                <w:rFonts w:asciiTheme="minorHAnsi" w:hAnsiTheme="minorHAnsi"/>
                <w:sz w:val="20"/>
                <w:szCs w:val="20"/>
              </w:rPr>
              <w:t>Możliwość zainstalowania m</w:t>
            </w:r>
            <w:r w:rsidRPr="00BB08AB">
              <w:rPr>
                <w:rFonts w:asciiTheme="minorHAnsi" w:hAnsiTheme="minorHAnsi"/>
                <w:sz w:val="20"/>
                <w:szCs w:val="20"/>
              </w:rPr>
              <w:t>oduł</w:t>
            </w:r>
            <w:r w:rsidR="00921286" w:rsidRPr="00BB08AB">
              <w:rPr>
                <w:rFonts w:asciiTheme="minorHAnsi" w:hAnsiTheme="minorHAnsi"/>
                <w:sz w:val="20"/>
                <w:szCs w:val="20"/>
              </w:rPr>
              <w:t>u</w:t>
            </w:r>
            <w:r w:rsidRPr="00BB08AB">
              <w:rPr>
                <w:rFonts w:asciiTheme="minorHAnsi" w:hAnsiTheme="minorHAnsi"/>
                <w:sz w:val="20"/>
                <w:szCs w:val="20"/>
              </w:rPr>
              <w:t xml:space="preserve"> TPM (trustem platform module)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FD" w:rsidRPr="00BB08AB" w:rsidRDefault="001265FD" w:rsidP="00530DFE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265FD" w:rsidRPr="00BB08AB" w:rsidTr="00BB08AB">
        <w:tc>
          <w:tcPr>
            <w:tcW w:w="588" w:type="dxa"/>
            <w:tcBorders>
              <w:left w:val="single" w:sz="4" w:space="0" w:color="000000"/>
            </w:tcBorders>
          </w:tcPr>
          <w:p w:rsidR="001265FD" w:rsidRPr="00BB08AB" w:rsidRDefault="001265FD" w:rsidP="00530DFE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000000"/>
            </w:tcBorders>
          </w:tcPr>
          <w:p w:rsidR="001265FD" w:rsidRPr="00BB08AB" w:rsidRDefault="001265FD" w:rsidP="00530DFE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000000"/>
            </w:tcBorders>
          </w:tcPr>
          <w:p w:rsidR="001265FD" w:rsidRPr="00BB08AB" w:rsidRDefault="001265FD" w:rsidP="00530DFE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5FD" w:rsidRPr="00BB08AB" w:rsidRDefault="00045220" w:rsidP="00530DFE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="001265FD" w:rsidRPr="00BB08AB">
              <w:rPr>
                <w:rFonts w:asciiTheme="minorHAnsi" w:hAnsiTheme="minorHAnsi"/>
                <w:sz w:val="20"/>
                <w:szCs w:val="20"/>
              </w:rPr>
              <w:t>nterfejs EFI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5FD" w:rsidRPr="00BB08AB" w:rsidRDefault="001265FD" w:rsidP="00530DFE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BB08AB">
              <w:rPr>
                <w:rFonts w:asciiTheme="minorHAnsi" w:hAnsiTheme="minorHAnsi"/>
                <w:sz w:val="20"/>
                <w:szCs w:val="20"/>
              </w:rPr>
              <w:t>posiada interfejs EFI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FD" w:rsidRPr="00BB08AB" w:rsidRDefault="001265FD" w:rsidP="00530DFE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265FD" w:rsidRPr="00BB08AB" w:rsidTr="00BB08AB">
        <w:tc>
          <w:tcPr>
            <w:tcW w:w="588" w:type="dxa"/>
            <w:tcBorders>
              <w:left w:val="single" w:sz="4" w:space="0" w:color="000000"/>
            </w:tcBorders>
          </w:tcPr>
          <w:p w:rsidR="001265FD" w:rsidRPr="00BB08AB" w:rsidRDefault="001265FD" w:rsidP="00530DFE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000000"/>
            </w:tcBorders>
          </w:tcPr>
          <w:p w:rsidR="001265FD" w:rsidRPr="00BB08AB" w:rsidRDefault="001265FD" w:rsidP="00530DFE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000000"/>
            </w:tcBorders>
          </w:tcPr>
          <w:p w:rsidR="001265FD" w:rsidRPr="00BB08AB" w:rsidRDefault="001265FD" w:rsidP="00530DFE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5FD" w:rsidRPr="00BB08AB" w:rsidRDefault="00045220" w:rsidP="00530DFE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</w:t>
            </w:r>
            <w:r w:rsidR="001265FD" w:rsidRPr="00BB08AB">
              <w:rPr>
                <w:rFonts w:asciiTheme="minorHAnsi" w:hAnsiTheme="minorHAnsi"/>
                <w:sz w:val="20"/>
                <w:szCs w:val="20"/>
              </w:rPr>
              <w:t>ontrolery dysków twardych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5FD" w:rsidRPr="00BB08AB" w:rsidRDefault="001616BC" w:rsidP="001616BC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BB08AB">
              <w:rPr>
                <w:rFonts w:asciiTheme="minorHAnsi" w:hAnsiTheme="minorHAnsi"/>
                <w:sz w:val="20"/>
                <w:szCs w:val="20"/>
              </w:rPr>
              <w:t>SATA zintegrowany z</w:t>
            </w:r>
            <w:r w:rsidR="001265FD" w:rsidRPr="00BB08AB">
              <w:rPr>
                <w:rFonts w:asciiTheme="minorHAnsi" w:hAnsiTheme="minorHAnsi"/>
                <w:sz w:val="20"/>
                <w:szCs w:val="20"/>
              </w:rPr>
              <w:t xml:space="preserve"> płyt</w:t>
            </w:r>
            <w:r w:rsidRPr="00BB08AB">
              <w:rPr>
                <w:rFonts w:asciiTheme="minorHAnsi" w:hAnsiTheme="minorHAnsi"/>
                <w:sz w:val="20"/>
                <w:szCs w:val="20"/>
              </w:rPr>
              <w:t>ą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FD" w:rsidRPr="00BB08AB" w:rsidRDefault="001265FD" w:rsidP="00530DFE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265FD" w:rsidRPr="00BB08AB" w:rsidTr="00BB08AB">
        <w:tc>
          <w:tcPr>
            <w:tcW w:w="588" w:type="dxa"/>
            <w:tcBorders>
              <w:left w:val="single" w:sz="4" w:space="0" w:color="000000"/>
            </w:tcBorders>
          </w:tcPr>
          <w:p w:rsidR="001265FD" w:rsidRPr="00BB08AB" w:rsidRDefault="001265FD" w:rsidP="00530DFE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000000"/>
            </w:tcBorders>
          </w:tcPr>
          <w:p w:rsidR="001265FD" w:rsidRPr="00BB08AB" w:rsidRDefault="001265FD" w:rsidP="00530DFE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000000"/>
            </w:tcBorders>
          </w:tcPr>
          <w:p w:rsidR="001265FD" w:rsidRPr="00BB08AB" w:rsidRDefault="001265FD" w:rsidP="00530DFE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5FD" w:rsidRPr="00BB08AB" w:rsidRDefault="00045220" w:rsidP="00530DFE">
            <w:pPr>
              <w:snapToGrid w:val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  <w:lang w:val="en-US"/>
              </w:rPr>
              <w:t>Kontrolery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val="en-US"/>
              </w:rPr>
              <w:t>porty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E</w:t>
            </w:r>
            <w:r w:rsidR="001265FD" w:rsidRPr="00BB08AB">
              <w:rPr>
                <w:rFonts w:asciiTheme="minorHAnsi" w:hAnsiTheme="minorHAnsi"/>
                <w:sz w:val="20"/>
                <w:szCs w:val="20"/>
                <w:lang w:val="en-US"/>
              </w:rPr>
              <w:t>thernet 1Gb/s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5FD" w:rsidRPr="00BB08AB" w:rsidRDefault="001265FD" w:rsidP="001616BC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BB08AB">
              <w:rPr>
                <w:rFonts w:asciiTheme="minorHAnsi" w:hAnsiTheme="minorHAnsi"/>
                <w:sz w:val="20"/>
                <w:szCs w:val="20"/>
              </w:rPr>
              <w:t xml:space="preserve">Kontroler zintegrowany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FD" w:rsidRPr="00BB08AB" w:rsidRDefault="001265FD" w:rsidP="00530DFE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  <w:p w:rsidR="001265FD" w:rsidRPr="00BB08AB" w:rsidRDefault="001265FD" w:rsidP="00530DF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265FD" w:rsidRPr="00BB08AB" w:rsidTr="00BB08AB">
        <w:tc>
          <w:tcPr>
            <w:tcW w:w="588" w:type="dxa"/>
            <w:tcBorders>
              <w:left w:val="single" w:sz="4" w:space="0" w:color="000000"/>
            </w:tcBorders>
          </w:tcPr>
          <w:p w:rsidR="001265FD" w:rsidRPr="00BB08AB" w:rsidRDefault="001265FD" w:rsidP="00530DFE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000000"/>
            </w:tcBorders>
          </w:tcPr>
          <w:p w:rsidR="001265FD" w:rsidRPr="00BB08AB" w:rsidRDefault="001265FD" w:rsidP="00530DFE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000000"/>
            </w:tcBorders>
          </w:tcPr>
          <w:p w:rsidR="001265FD" w:rsidRPr="00BB08AB" w:rsidRDefault="001265FD" w:rsidP="00530DFE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5FD" w:rsidRPr="00BB08AB" w:rsidRDefault="00045220" w:rsidP="00530DFE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</w:t>
            </w:r>
            <w:r w:rsidR="001265FD" w:rsidRPr="00BB08AB">
              <w:rPr>
                <w:rFonts w:asciiTheme="minorHAnsi" w:hAnsiTheme="minorHAnsi"/>
                <w:sz w:val="20"/>
                <w:szCs w:val="20"/>
              </w:rPr>
              <w:t xml:space="preserve">arty </w:t>
            </w:r>
            <w:proofErr w:type="spellStart"/>
            <w:r w:rsidR="001265FD" w:rsidRPr="00BB08AB">
              <w:rPr>
                <w:rFonts w:asciiTheme="minorHAnsi" w:hAnsiTheme="minorHAnsi"/>
                <w:sz w:val="20"/>
                <w:szCs w:val="20"/>
              </w:rPr>
              <w:t>Infiniband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5FD" w:rsidRPr="00BB08AB" w:rsidRDefault="00B25BE0" w:rsidP="001616BC">
            <w:pPr>
              <w:snapToGrid w:val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B08AB">
              <w:rPr>
                <w:rFonts w:asciiTheme="minorHAnsi" w:hAnsiTheme="minorHAnsi"/>
                <w:sz w:val="20"/>
                <w:szCs w:val="20"/>
                <w:lang w:val="en-US"/>
              </w:rPr>
              <w:t>VPI adapter card, single-port QSFP, FDR10 IB (40Gb/s) and 10GbE, PCIe3.0 x8 8GT/s, tall bracket, RoHS R6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FD" w:rsidRPr="00BB08AB" w:rsidRDefault="001265FD" w:rsidP="00530DFE">
            <w:pPr>
              <w:snapToGrid w:val="0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1265FD" w:rsidRPr="00BB08AB" w:rsidTr="00BB08AB">
        <w:tc>
          <w:tcPr>
            <w:tcW w:w="588" w:type="dxa"/>
            <w:tcBorders>
              <w:left w:val="single" w:sz="4" w:space="0" w:color="000000"/>
            </w:tcBorders>
          </w:tcPr>
          <w:p w:rsidR="001265FD" w:rsidRPr="00BB08AB" w:rsidRDefault="001265FD" w:rsidP="00530DFE">
            <w:pPr>
              <w:snapToGrid w:val="0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2640" w:type="dxa"/>
            <w:tcBorders>
              <w:left w:val="single" w:sz="4" w:space="0" w:color="000000"/>
            </w:tcBorders>
          </w:tcPr>
          <w:p w:rsidR="001265FD" w:rsidRPr="00BB08AB" w:rsidRDefault="001265FD" w:rsidP="00530DFE">
            <w:pPr>
              <w:snapToGrid w:val="0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2760" w:type="dxa"/>
            <w:tcBorders>
              <w:left w:val="single" w:sz="4" w:space="0" w:color="000000"/>
            </w:tcBorders>
          </w:tcPr>
          <w:p w:rsidR="001265FD" w:rsidRPr="00BB08AB" w:rsidRDefault="001265FD" w:rsidP="00530DFE">
            <w:pPr>
              <w:snapToGrid w:val="0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5FD" w:rsidRPr="00BB08AB" w:rsidRDefault="00045220" w:rsidP="00530DFE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="001265FD" w:rsidRPr="00BB08AB">
              <w:rPr>
                <w:rFonts w:asciiTheme="minorHAnsi" w:hAnsiTheme="minorHAnsi"/>
                <w:sz w:val="20"/>
                <w:szCs w:val="20"/>
              </w:rPr>
              <w:t>lość dysków twardych w serwerze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5FD" w:rsidRPr="00BB08AB" w:rsidRDefault="001616BC" w:rsidP="00530DFE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BB08AB">
              <w:rPr>
                <w:rFonts w:asciiTheme="minorHAnsi" w:hAnsiTheme="minorHAnsi"/>
                <w:sz w:val="20"/>
                <w:szCs w:val="20"/>
              </w:rPr>
              <w:t xml:space="preserve">Jeden dysk twardy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FD" w:rsidRPr="00BB08AB" w:rsidRDefault="001265FD" w:rsidP="00530DFE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265FD" w:rsidRPr="00BB08AB" w:rsidTr="00BB08AB">
        <w:tc>
          <w:tcPr>
            <w:tcW w:w="588" w:type="dxa"/>
            <w:tcBorders>
              <w:left w:val="single" w:sz="4" w:space="0" w:color="000000"/>
            </w:tcBorders>
          </w:tcPr>
          <w:p w:rsidR="001265FD" w:rsidRPr="00BB08AB" w:rsidRDefault="001265FD" w:rsidP="00530DFE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000000"/>
            </w:tcBorders>
          </w:tcPr>
          <w:p w:rsidR="001265FD" w:rsidRPr="00BB08AB" w:rsidRDefault="001265FD" w:rsidP="00530DFE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000000"/>
            </w:tcBorders>
          </w:tcPr>
          <w:p w:rsidR="001265FD" w:rsidRPr="00BB08AB" w:rsidRDefault="001265FD" w:rsidP="00530DFE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5FD" w:rsidRPr="00BB08AB" w:rsidRDefault="00045220" w:rsidP="00530DFE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T</w:t>
            </w:r>
            <w:r w:rsidR="001265FD" w:rsidRPr="00BB08AB">
              <w:rPr>
                <w:rFonts w:asciiTheme="minorHAnsi" w:hAnsiTheme="minorHAnsi"/>
                <w:color w:val="000000"/>
                <w:sz w:val="20"/>
                <w:szCs w:val="20"/>
              </w:rPr>
              <w:t>yp dysków twardych w serwerach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5FD" w:rsidRPr="00BB08AB" w:rsidRDefault="00742778" w:rsidP="001616BC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BB08AB">
              <w:rPr>
                <w:rFonts w:asciiTheme="minorHAnsi" w:hAnsiTheme="minorHAnsi"/>
                <w:sz w:val="20"/>
                <w:szCs w:val="20"/>
              </w:rPr>
              <w:t>3</w:t>
            </w:r>
            <w:r w:rsidR="001265FD" w:rsidRPr="00BB08AB">
              <w:rPr>
                <w:rFonts w:asciiTheme="minorHAnsi" w:hAnsiTheme="minorHAnsi"/>
                <w:sz w:val="20"/>
                <w:szCs w:val="20"/>
              </w:rPr>
              <w:t>.5 cala HOT SWAP. Pojemność</w:t>
            </w:r>
            <w:r w:rsidR="00045220">
              <w:rPr>
                <w:rFonts w:asciiTheme="minorHAnsi" w:hAnsiTheme="minorHAnsi"/>
                <w:sz w:val="20"/>
                <w:szCs w:val="20"/>
              </w:rPr>
              <w:t xml:space="preserve"> minimum</w:t>
            </w:r>
            <w:r w:rsidR="001265FD" w:rsidRPr="00BB08AB">
              <w:rPr>
                <w:rFonts w:asciiTheme="minorHAnsi" w:hAnsiTheme="minorHAnsi"/>
                <w:sz w:val="20"/>
                <w:szCs w:val="20"/>
              </w:rPr>
              <w:t xml:space="preserve"> 1TB</w:t>
            </w:r>
            <w:r w:rsidR="001616BC" w:rsidRPr="00BB08AB">
              <w:rPr>
                <w:rFonts w:asciiTheme="minorHAnsi" w:hAnsiTheme="minorHAnsi"/>
                <w:sz w:val="20"/>
                <w:szCs w:val="20"/>
              </w:rPr>
              <w:t xml:space="preserve">, SATA </w:t>
            </w:r>
            <w:r w:rsidR="001265FD" w:rsidRPr="00BB08AB">
              <w:rPr>
                <w:rFonts w:asciiTheme="minorHAnsi" w:hAnsiTheme="minorHAnsi"/>
                <w:sz w:val="20"/>
                <w:szCs w:val="20"/>
              </w:rPr>
              <w:t>przeznaczony do pracy ciągłej (do platform serwerowych)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FD" w:rsidRPr="00BB08AB" w:rsidRDefault="001265FD" w:rsidP="00530DFE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265FD" w:rsidRPr="00BB08AB" w:rsidTr="00BB08AB">
        <w:tc>
          <w:tcPr>
            <w:tcW w:w="588" w:type="dxa"/>
            <w:tcBorders>
              <w:left w:val="single" w:sz="4" w:space="0" w:color="000000"/>
            </w:tcBorders>
          </w:tcPr>
          <w:p w:rsidR="001265FD" w:rsidRPr="00BB08AB" w:rsidRDefault="001265FD" w:rsidP="00530DFE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000000"/>
            </w:tcBorders>
          </w:tcPr>
          <w:p w:rsidR="001265FD" w:rsidRPr="00BB08AB" w:rsidRDefault="001265FD" w:rsidP="00530DFE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5FD" w:rsidRPr="00BB08AB" w:rsidRDefault="001265FD" w:rsidP="00530DFE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BB08AB">
              <w:rPr>
                <w:rFonts w:asciiTheme="minorHAnsi" w:hAnsiTheme="minorHAnsi"/>
                <w:sz w:val="20"/>
                <w:szCs w:val="20"/>
              </w:rPr>
              <w:t>1.2. Gwarancja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1265FD" w:rsidRPr="00BB08AB" w:rsidRDefault="00045220" w:rsidP="00530DFE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</w:t>
            </w:r>
            <w:r w:rsidR="001265FD" w:rsidRPr="00BB08AB">
              <w:rPr>
                <w:rFonts w:asciiTheme="minorHAnsi" w:hAnsiTheme="minorHAnsi"/>
                <w:sz w:val="20"/>
                <w:szCs w:val="20"/>
              </w:rPr>
              <w:t>kres gwarancji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1265FD" w:rsidRPr="00BB08AB" w:rsidRDefault="00045220" w:rsidP="00045220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Minimum 24 miesiące</w:t>
            </w:r>
          </w:p>
        </w:tc>
        <w:tc>
          <w:tcPr>
            <w:tcW w:w="276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1265FD" w:rsidRPr="00BB08AB" w:rsidRDefault="001265FD" w:rsidP="00530DFE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5220" w:rsidRPr="00BB08AB" w:rsidTr="00BB08AB">
        <w:tc>
          <w:tcPr>
            <w:tcW w:w="588" w:type="dxa"/>
            <w:tcBorders>
              <w:left w:val="single" w:sz="4" w:space="0" w:color="000000"/>
            </w:tcBorders>
          </w:tcPr>
          <w:p w:rsidR="00045220" w:rsidRPr="00BB08AB" w:rsidRDefault="00045220" w:rsidP="00530DFE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000000"/>
            </w:tcBorders>
          </w:tcPr>
          <w:p w:rsidR="00045220" w:rsidRPr="00BB08AB" w:rsidRDefault="00045220" w:rsidP="00530DFE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220" w:rsidRPr="00BB08AB" w:rsidRDefault="00045220" w:rsidP="00530DFE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1.3. Serwis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045220" w:rsidRDefault="00045220" w:rsidP="00530DFE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Serwis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045220" w:rsidRDefault="00045220" w:rsidP="00045220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Bezpłatny serwis gwarancyjny na czas trwania gwarancji, zgodnie z zapisami wzoru umowy</w:t>
            </w:r>
          </w:p>
        </w:tc>
        <w:tc>
          <w:tcPr>
            <w:tcW w:w="276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045220" w:rsidRPr="00BB08AB" w:rsidRDefault="00045220" w:rsidP="00530DFE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1265FD" w:rsidRPr="00BB08AB" w:rsidRDefault="001265FD" w:rsidP="001265FD">
      <w:pPr>
        <w:rPr>
          <w:rFonts w:asciiTheme="minorHAnsi" w:hAnsiTheme="minorHAnsi"/>
          <w:sz w:val="20"/>
          <w:szCs w:val="20"/>
        </w:rPr>
      </w:pPr>
    </w:p>
    <w:p w:rsidR="001265FD" w:rsidRPr="00BB08AB" w:rsidRDefault="001265FD" w:rsidP="001265FD">
      <w:pPr>
        <w:rPr>
          <w:rFonts w:asciiTheme="minorHAnsi" w:hAnsiTheme="minorHAnsi"/>
          <w:sz w:val="20"/>
          <w:szCs w:val="20"/>
        </w:rPr>
      </w:pPr>
    </w:p>
    <w:p w:rsidR="001265FD" w:rsidRPr="00BB08AB" w:rsidRDefault="001265FD" w:rsidP="001265FD">
      <w:pPr>
        <w:jc w:val="both"/>
        <w:rPr>
          <w:rFonts w:asciiTheme="minorHAnsi" w:hAnsiTheme="minorHAnsi"/>
          <w:sz w:val="20"/>
          <w:szCs w:val="20"/>
        </w:rPr>
      </w:pPr>
    </w:p>
    <w:p w:rsidR="001265FD" w:rsidRDefault="001265FD" w:rsidP="001265FD"/>
    <w:p w:rsidR="001265FD" w:rsidRDefault="001265FD" w:rsidP="001265FD"/>
    <w:p w:rsidR="00045220" w:rsidRPr="00045220" w:rsidRDefault="00045220" w:rsidP="00045220">
      <w:pPr>
        <w:jc w:val="both"/>
        <w:rPr>
          <w:rFonts w:ascii="Calibri" w:hAnsi="Calibri"/>
          <w:i/>
          <w:sz w:val="20"/>
          <w:szCs w:val="20"/>
        </w:rPr>
      </w:pPr>
      <w:r w:rsidRPr="00045220">
        <w:rPr>
          <w:rFonts w:ascii="Calibri" w:hAnsi="Calibri"/>
          <w:i/>
          <w:sz w:val="20"/>
          <w:szCs w:val="20"/>
        </w:rPr>
        <w:t>...................................................</w:t>
      </w:r>
      <w:r w:rsidRPr="00045220">
        <w:rPr>
          <w:rFonts w:ascii="Calibri" w:hAnsi="Calibri"/>
          <w:i/>
          <w:sz w:val="20"/>
          <w:szCs w:val="20"/>
        </w:rPr>
        <w:tab/>
      </w:r>
      <w:r w:rsidRPr="00045220">
        <w:rPr>
          <w:rFonts w:ascii="Calibri" w:hAnsi="Calibri"/>
          <w:i/>
          <w:sz w:val="20"/>
          <w:szCs w:val="20"/>
        </w:rPr>
        <w:tab/>
        <w:t xml:space="preserve">                                                                                               </w:t>
      </w:r>
      <w:r>
        <w:rPr>
          <w:rFonts w:ascii="Calibri" w:hAnsi="Calibri"/>
          <w:i/>
          <w:sz w:val="20"/>
          <w:szCs w:val="20"/>
        </w:rPr>
        <w:t xml:space="preserve">                                               </w:t>
      </w:r>
      <w:r w:rsidRPr="00045220">
        <w:rPr>
          <w:rFonts w:ascii="Calibri" w:hAnsi="Calibri"/>
          <w:i/>
          <w:sz w:val="20"/>
          <w:szCs w:val="20"/>
        </w:rPr>
        <w:t xml:space="preserve">  </w:t>
      </w:r>
      <w:r>
        <w:rPr>
          <w:rFonts w:ascii="Calibri" w:hAnsi="Calibri"/>
          <w:i/>
          <w:sz w:val="20"/>
          <w:szCs w:val="20"/>
        </w:rPr>
        <w:t xml:space="preserve">            </w:t>
      </w:r>
      <w:r w:rsidRPr="00045220">
        <w:rPr>
          <w:rFonts w:ascii="Calibri" w:hAnsi="Calibri"/>
          <w:i/>
          <w:sz w:val="20"/>
          <w:szCs w:val="20"/>
        </w:rPr>
        <w:t>…………………………………………………………..</w:t>
      </w:r>
    </w:p>
    <w:p w:rsidR="00045220" w:rsidRPr="008905D1" w:rsidRDefault="00045220" w:rsidP="00045220">
      <w:pPr>
        <w:ind w:left="6372" w:hanging="6372"/>
        <w:rPr>
          <w:rFonts w:ascii="Calibri" w:hAnsi="Calibri"/>
          <w:i/>
          <w:sz w:val="16"/>
          <w:szCs w:val="16"/>
        </w:rPr>
      </w:pPr>
      <w:r w:rsidRPr="008905D1">
        <w:rPr>
          <w:rFonts w:ascii="Calibri" w:hAnsi="Calibri"/>
          <w:i/>
          <w:sz w:val="16"/>
          <w:szCs w:val="16"/>
        </w:rPr>
        <w:t xml:space="preserve">         (miejscowość i data)                                                                                                          </w:t>
      </w:r>
      <w:r>
        <w:rPr>
          <w:rFonts w:ascii="Calibri" w:hAnsi="Calibri"/>
          <w:i/>
          <w:sz w:val="16"/>
          <w:szCs w:val="16"/>
        </w:rPr>
        <w:t xml:space="preserve">                                                                                                                          </w:t>
      </w:r>
      <w:r w:rsidRPr="008905D1">
        <w:rPr>
          <w:rFonts w:ascii="Calibri" w:hAnsi="Calibri"/>
          <w:i/>
          <w:sz w:val="16"/>
          <w:szCs w:val="16"/>
        </w:rPr>
        <w:t xml:space="preserve">  </w:t>
      </w:r>
      <w:r>
        <w:rPr>
          <w:rFonts w:ascii="Calibri" w:hAnsi="Calibri"/>
          <w:i/>
          <w:sz w:val="16"/>
          <w:szCs w:val="16"/>
        </w:rPr>
        <w:t xml:space="preserve">                </w:t>
      </w:r>
      <w:r w:rsidRPr="008905D1">
        <w:rPr>
          <w:rFonts w:ascii="Calibri" w:hAnsi="Calibri"/>
          <w:i/>
          <w:sz w:val="16"/>
          <w:szCs w:val="16"/>
        </w:rPr>
        <w:t xml:space="preserve">(podpis, pieczątka imienna osoby upoważnionej </w:t>
      </w:r>
    </w:p>
    <w:p w:rsidR="00045220" w:rsidRPr="008905D1" w:rsidRDefault="00045220" w:rsidP="00045220">
      <w:pPr>
        <w:jc w:val="both"/>
        <w:rPr>
          <w:rFonts w:ascii="Calibri" w:hAnsi="Calibri"/>
          <w:i/>
          <w:sz w:val="16"/>
          <w:szCs w:val="16"/>
        </w:rPr>
      </w:pPr>
      <w:r w:rsidRPr="008905D1">
        <w:rPr>
          <w:rFonts w:ascii="Calibri" w:hAnsi="Calibri"/>
          <w:i/>
          <w:sz w:val="16"/>
          <w:szCs w:val="16"/>
        </w:rPr>
        <w:t xml:space="preserve">                                                                                                                           </w:t>
      </w:r>
      <w:r>
        <w:rPr>
          <w:rFonts w:ascii="Calibri" w:hAnsi="Calibri"/>
          <w:i/>
          <w:sz w:val="16"/>
          <w:szCs w:val="16"/>
        </w:rPr>
        <w:t xml:space="preserve">                                                                                                      </w:t>
      </w:r>
      <w:r w:rsidRPr="008905D1">
        <w:rPr>
          <w:rFonts w:ascii="Calibri" w:hAnsi="Calibri"/>
          <w:i/>
          <w:sz w:val="16"/>
          <w:szCs w:val="16"/>
        </w:rPr>
        <w:t xml:space="preserve">  do składania oświadczeń woli w imieniu Wykonawcy)</w:t>
      </w:r>
    </w:p>
    <w:p w:rsidR="001265FD" w:rsidRDefault="001265FD" w:rsidP="001265FD"/>
    <w:p w:rsidR="00CE65A4" w:rsidRDefault="00CE65A4"/>
    <w:sectPr w:rsidR="00CE65A4" w:rsidSect="00642E6C">
      <w:footerReference w:type="even" r:id="rId8"/>
      <w:footerReference w:type="default" r:id="rId9"/>
      <w:footerReference w:type="first" r:id="rId10"/>
      <w:type w:val="continuous"/>
      <w:pgSz w:w="16838" w:h="11906" w:orient="landscape"/>
      <w:pgMar w:top="1418" w:right="851" w:bottom="1418" w:left="1418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BAA" w:rsidRDefault="00750BAA">
      <w:r>
        <w:separator/>
      </w:r>
    </w:p>
  </w:endnote>
  <w:endnote w:type="continuationSeparator" w:id="0">
    <w:p w:rsidR="00750BAA" w:rsidRDefault="00750B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676" w:rsidRDefault="00ED43BF">
    <w:pPr>
      <w:pStyle w:val="Stopka"/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4097" type="#_x0000_t202" style="position:absolute;margin-left:787.3pt;margin-top:.05pt;width:11.95pt;height:13.7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" stroked="f">
          <v:fill opacity="0"/>
          <v:textbox inset="0,0,0,0">
            <w:txbxContent>
              <w:p w:rsidR="00171676" w:rsidRPr="00A230BB" w:rsidRDefault="00ED43BF">
                <w:pPr>
                  <w:pStyle w:val="Stopka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A230BB">
                  <w:rPr>
                    <w:rStyle w:val="Numerstrony"/>
                    <w:rFonts w:asciiTheme="minorHAnsi" w:hAnsiTheme="minorHAnsi"/>
                    <w:sz w:val="16"/>
                    <w:szCs w:val="16"/>
                  </w:rPr>
                  <w:fldChar w:fldCharType="begin"/>
                </w:r>
                <w:r w:rsidR="00B25BE0" w:rsidRPr="00A230BB">
                  <w:rPr>
                    <w:rStyle w:val="Numerstrony"/>
                    <w:rFonts w:asciiTheme="minorHAnsi" w:hAnsiTheme="minorHAnsi"/>
                    <w:sz w:val="16"/>
                    <w:szCs w:val="16"/>
                  </w:rPr>
                  <w:instrText xml:space="preserve"> PAGE </w:instrText>
                </w:r>
                <w:r w:rsidRPr="00A230BB">
                  <w:rPr>
                    <w:rStyle w:val="Numerstrony"/>
                    <w:rFonts w:asciiTheme="minorHAnsi" w:hAnsiTheme="minorHAnsi"/>
                    <w:sz w:val="16"/>
                    <w:szCs w:val="16"/>
                  </w:rPr>
                  <w:fldChar w:fldCharType="separate"/>
                </w:r>
                <w:r w:rsidR="00A230BB">
                  <w:rPr>
                    <w:rStyle w:val="Numerstrony"/>
                    <w:rFonts w:asciiTheme="minorHAnsi" w:hAnsiTheme="minorHAnsi"/>
                    <w:noProof/>
                    <w:sz w:val="16"/>
                    <w:szCs w:val="16"/>
                  </w:rPr>
                  <w:t>1</w:t>
                </w:r>
                <w:r w:rsidRPr="00A230BB">
                  <w:rPr>
                    <w:rStyle w:val="Numerstrony"/>
                    <w:rFonts w:asciiTheme="minorHAnsi" w:hAnsiTheme="minorHAnsi"/>
                    <w:sz w:val="16"/>
                    <w:szCs w:val="1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676" w:rsidRDefault="00750BAA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08025"/>
      <w:docPartObj>
        <w:docPartGallery w:val="Page Numbers (Bottom of Page)"/>
        <w:docPartUnique/>
      </w:docPartObj>
    </w:sdtPr>
    <w:sdtContent>
      <w:p w:rsidR="00A230BB" w:rsidRDefault="00A230BB">
        <w:pPr>
          <w:pStyle w:val="Stopka"/>
          <w:jc w:val="right"/>
        </w:pPr>
        <w:r w:rsidRPr="00A230BB">
          <w:rPr>
            <w:rFonts w:asciiTheme="minorHAnsi" w:hAnsiTheme="minorHAnsi"/>
            <w:sz w:val="16"/>
            <w:szCs w:val="16"/>
          </w:rPr>
          <w:fldChar w:fldCharType="begin"/>
        </w:r>
        <w:r w:rsidRPr="00A230BB">
          <w:rPr>
            <w:rFonts w:asciiTheme="minorHAnsi" w:hAnsiTheme="minorHAnsi"/>
            <w:sz w:val="16"/>
            <w:szCs w:val="16"/>
          </w:rPr>
          <w:instrText xml:space="preserve"> PAGE   \* MERGEFORMAT </w:instrText>
        </w:r>
        <w:r w:rsidRPr="00A230BB">
          <w:rPr>
            <w:rFonts w:asciiTheme="minorHAnsi" w:hAnsiTheme="minorHAnsi"/>
            <w:sz w:val="16"/>
            <w:szCs w:val="16"/>
          </w:rPr>
          <w:fldChar w:fldCharType="separate"/>
        </w:r>
        <w:r>
          <w:rPr>
            <w:rFonts w:asciiTheme="minorHAnsi" w:hAnsiTheme="minorHAnsi"/>
            <w:noProof/>
            <w:sz w:val="16"/>
            <w:szCs w:val="16"/>
          </w:rPr>
          <w:t>2</w:t>
        </w:r>
        <w:r w:rsidRPr="00A230BB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:rsidR="00171676" w:rsidRDefault="00750BAA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676" w:rsidRDefault="00750BA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BAA" w:rsidRDefault="00750BAA">
      <w:r>
        <w:separator/>
      </w:r>
    </w:p>
  </w:footnote>
  <w:footnote w:type="continuationSeparator" w:id="0">
    <w:p w:rsidR="00750BAA" w:rsidRDefault="00750B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265FD"/>
    <w:rsid w:val="00045220"/>
    <w:rsid w:val="001265FD"/>
    <w:rsid w:val="001616BC"/>
    <w:rsid w:val="00202898"/>
    <w:rsid w:val="00237952"/>
    <w:rsid w:val="002F390C"/>
    <w:rsid w:val="00317964"/>
    <w:rsid w:val="003253D8"/>
    <w:rsid w:val="00607F9F"/>
    <w:rsid w:val="00617A38"/>
    <w:rsid w:val="00642E6C"/>
    <w:rsid w:val="00675CC1"/>
    <w:rsid w:val="00742778"/>
    <w:rsid w:val="00750BAA"/>
    <w:rsid w:val="00870A47"/>
    <w:rsid w:val="008D0A43"/>
    <w:rsid w:val="00921286"/>
    <w:rsid w:val="009C7383"/>
    <w:rsid w:val="00A230BB"/>
    <w:rsid w:val="00B03B81"/>
    <w:rsid w:val="00B16F09"/>
    <w:rsid w:val="00B25BE0"/>
    <w:rsid w:val="00B87999"/>
    <w:rsid w:val="00BB08AB"/>
    <w:rsid w:val="00CE65A4"/>
    <w:rsid w:val="00D6653D"/>
    <w:rsid w:val="00DE4024"/>
    <w:rsid w:val="00ED43BF"/>
    <w:rsid w:val="00EE0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5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1265FD"/>
  </w:style>
  <w:style w:type="paragraph" w:styleId="Nagwek">
    <w:name w:val="header"/>
    <w:basedOn w:val="Normalny"/>
    <w:link w:val="NagwekZnak"/>
    <w:rsid w:val="00126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265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126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65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1265FD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719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Zespół</cp:lastModifiedBy>
  <cp:revision>12</cp:revision>
  <cp:lastPrinted>2017-09-25T09:52:00Z</cp:lastPrinted>
  <dcterms:created xsi:type="dcterms:W3CDTF">2017-09-13T08:10:00Z</dcterms:created>
  <dcterms:modified xsi:type="dcterms:W3CDTF">2017-09-25T09:52:00Z</dcterms:modified>
</cp:coreProperties>
</file>