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</w:t>
      </w:r>
      <w:r w:rsidRPr="0035031B">
        <w:rPr>
          <w:rFonts w:ascii="Calibri" w:hAnsi="Calibri"/>
          <w:szCs w:val="18"/>
          <w:u w:val="single"/>
        </w:rPr>
        <w:t>y: PUB/</w:t>
      </w:r>
      <w:r w:rsidR="00340AEB">
        <w:rPr>
          <w:rFonts w:ascii="Calibri" w:hAnsi="Calibri"/>
          <w:szCs w:val="18"/>
          <w:u w:val="single"/>
        </w:rPr>
        <w:t>86</w:t>
      </w:r>
      <w:r w:rsidR="00E3402A" w:rsidRPr="0035031B">
        <w:rPr>
          <w:rFonts w:ascii="Calibri" w:hAnsi="Calibri"/>
          <w:szCs w:val="18"/>
          <w:u w:val="single"/>
        </w:rPr>
        <w:t>-2017</w:t>
      </w:r>
      <w:r w:rsidR="00E571D3" w:rsidRPr="0035031B">
        <w:rPr>
          <w:rFonts w:ascii="Calibri" w:hAnsi="Calibri"/>
          <w:szCs w:val="18"/>
          <w:u w:val="single"/>
        </w:rPr>
        <w:t>/</w:t>
      </w:r>
      <w:proofErr w:type="spellStart"/>
      <w:r w:rsidR="00E571D3" w:rsidRPr="0035031B">
        <w:rPr>
          <w:rFonts w:ascii="Calibri" w:hAnsi="Calibri"/>
          <w:szCs w:val="18"/>
          <w:u w:val="single"/>
        </w:rPr>
        <w:t>DOP-a</w:t>
      </w:r>
      <w:proofErr w:type="spellEnd"/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675A87" w:rsidP="0074338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</w:t>
      </w:r>
      <w:r w:rsidR="0019103A">
        <w:rPr>
          <w:rFonts w:ascii="Calibri" w:hAnsi="Calibri"/>
          <w:b/>
          <w:sz w:val="20"/>
          <w:szCs w:val="20"/>
        </w:rPr>
        <w:t>abletu</w:t>
      </w:r>
      <w:r w:rsidR="00C40D4E" w:rsidRPr="00A721E7">
        <w:rPr>
          <w:rFonts w:ascii="Calibri" w:hAnsi="Calibri"/>
          <w:b/>
          <w:sz w:val="20"/>
          <w:szCs w:val="20"/>
        </w:rPr>
        <w:t xml:space="preserve">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B96789">
        <w:rPr>
          <w:rFonts w:ascii="Calibri" w:hAnsi="Calibri"/>
          <w:b/>
          <w:sz w:val="20"/>
          <w:szCs w:val="20"/>
        </w:rPr>
        <w:t xml:space="preserve"> </w:t>
      </w:r>
      <w:r w:rsidR="00F43D4C">
        <w:rPr>
          <w:rFonts w:ascii="Calibri" w:hAnsi="Calibri"/>
          <w:b/>
          <w:sz w:val="20"/>
          <w:szCs w:val="20"/>
        </w:rPr>
        <w:t>Wydziału Artystycznego</w:t>
      </w:r>
      <w:r w:rsidR="0007674D">
        <w:rPr>
          <w:rFonts w:ascii="Calibri" w:hAnsi="Calibri"/>
          <w:b/>
          <w:sz w:val="20"/>
          <w:szCs w:val="20"/>
        </w:rPr>
        <w:t xml:space="preserve">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07674D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D0047E">
        <w:rPr>
          <w:rFonts w:ascii="Calibri" w:hAnsi="Calibri"/>
          <w:b/>
          <w:szCs w:val="18"/>
        </w:rPr>
        <w:t>I</w:t>
      </w:r>
      <w:r w:rsidR="001775FE">
        <w:rPr>
          <w:rFonts w:ascii="Calibri" w:hAnsi="Calibri"/>
          <w:b/>
          <w:szCs w:val="18"/>
        </w:rPr>
        <w:t>I</w:t>
      </w:r>
      <w:r w:rsidR="00D70A1C">
        <w:rPr>
          <w:rFonts w:ascii="Calibri" w:hAnsi="Calibri"/>
          <w:b/>
          <w:szCs w:val="18"/>
        </w:rPr>
        <w:t xml:space="preserve"> półroczu</w:t>
      </w:r>
      <w:r w:rsidR="006C7CD3" w:rsidRPr="00936988">
        <w:rPr>
          <w:rFonts w:ascii="Calibri" w:hAnsi="Calibri"/>
          <w:b/>
          <w:szCs w:val="18"/>
        </w:rPr>
        <w:t xml:space="preserve"> 2016r.,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Pr="00EB120F" w:rsidRDefault="006C7CD3" w:rsidP="006C7CD3">
      <w:pPr>
        <w:rPr>
          <w:sz w:val="16"/>
          <w:szCs w:val="16"/>
        </w:rPr>
      </w:pPr>
    </w:p>
    <w:p w:rsidR="0093034E" w:rsidRDefault="0093034E" w:rsidP="00D70A1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szCs w:val="18"/>
          <w:u w:val="single"/>
        </w:rPr>
        <w:t xml:space="preserve">Dostawa </w:t>
      </w:r>
      <w:r w:rsidR="00502535">
        <w:rPr>
          <w:rFonts w:ascii="Calibri" w:hAnsi="Calibri"/>
          <w:b/>
          <w:szCs w:val="18"/>
          <w:u w:val="single"/>
        </w:rPr>
        <w:t>tabletu</w:t>
      </w:r>
      <w:r>
        <w:rPr>
          <w:rFonts w:ascii="Calibri" w:hAnsi="Calibri"/>
          <w:b/>
          <w:szCs w:val="18"/>
          <w:u w:val="single"/>
        </w:rPr>
        <w:t xml:space="preserve"> – 1 szt. </w:t>
      </w:r>
    </w:p>
    <w:p w:rsidR="007509DC" w:rsidRDefault="0024215E" w:rsidP="00D70A1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Tablet</w:t>
      </w:r>
      <w:r w:rsidR="00D70A1C">
        <w:rPr>
          <w:rFonts w:ascii="Calibri" w:hAnsi="Calibri" w:cs="Calibri"/>
          <w:b/>
          <w:bCs/>
        </w:rPr>
        <w:t xml:space="preserve"> </w:t>
      </w:r>
      <w:r w:rsidR="00D70A1C"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D70A1C" w:rsidRDefault="00D70A1C" w:rsidP="00D70A1C">
      <w:pPr>
        <w:rPr>
          <w:rFonts w:ascii="Calibri" w:hAnsi="Calibri"/>
          <w:b/>
          <w:sz w:val="20"/>
          <w:szCs w:val="20"/>
        </w:rPr>
      </w:pPr>
    </w:p>
    <w:tbl>
      <w:tblPr>
        <w:tblW w:w="9550" w:type="dxa"/>
        <w:jc w:val="center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3660"/>
        <w:gridCol w:w="5271"/>
      </w:tblGrid>
      <w:tr w:rsidR="0007674D" w:rsidRPr="00E20FF9" w:rsidTr="00534AA4">
        <w:trPr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674D" w:rsidRPr="00A934FB" w:rsidRDefault="00340AEB" w:rsidP="00534AA4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Tablet </w:t>
            </w:r>
            <w:r w:rsidR="0007674D">
              <w:rPr>
                <w:rFonts w:ascii="Calibri" w:hAnsi="Calibri"/>
                <w:b/>
                <w:szCs w:val="18"/>
              </w:rPr>
              <w:t>– 1 szt.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E20FF9" w:rsidRDefault="0007674D" w:rsidP="00A934FB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Nazwa podzespołu/</w:t>
            </w:r>
            <w:r w:rsidRPr="00E65BD1">
              <w:rPr>
                <w:rFonts w:ascii="Calibri" w:hAnsi="Calibri"/>
                <w:b/>
                <w:szCs w:val="18"/>
              </w:rPr>
              <w:t>parametry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E20FF9" w:rsidRDefault="0007674D" w:rsidP="00A934FB">
            <w:pPr>
              <w:jc w:val="center"/>
              <w:rPr>
                <w:rFonts w:ascii="Calibri" w:hAnsi="Calibri"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07674D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4D" w:rsidRDefault="0007674D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E20FF9" w:rsidRDefault="00F84FB4" w:rsidP="00C606D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956D55" w:rsidRDefault="00F84FB4" w:rsidP="00C606D0">
            <w:pPr>
              <w:jc w:val="both"/>
              <w:rPr>
                <w:rFonts w:ascii="Calibri" w:hAnsi="Calibri"/>
                <w:color w:val="FF0000"/>
                <w:szCs w:val="18"/>
              </w:rPr>
            </w:pPr>
            <w:r w:rsidRPr="00D654D7">
              <w:rPr>
                <w:rFonts w:ascii="Calibri" w:hAnsi="Calibri"/>
                <w:szCs w:val="18"/>
              </w:rPr>
              <w:t>Tablet</w:t>
            </w:r>
            <w:r w:rsidRPr="00956D55">
              <w:rPr>
                <w:rFonts w:ascii="Calibri" w:hAnsi="Calibri"/>
                <w:color w:val="FF0000"/>
                <w:szCs w:val="18"/>
              </w:rPr>
              <w:t xml:space="preserve"> </w:t>
            </w:r>
          </w:p>
        </w:tc>
      </w:tr>
      <w:tr w:rsidR="0007674D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4D" w:rsidRDefault="0007674D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Default="007372BC" w:rsidP="00C606D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Default="007372BC" w:rsidP="0061780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256 GB</w:t>
            </w:r>
          </w:p>
        </w:tc>
      </w:tr>
      <w:tr w:rsidR="0007674D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4D" w:rsidRDefault="0007674D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E20FF9" w:rsidRDefault="00545136" w:rsidP="00C606D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E20FF9" w:rsidRDefault="00545136" w:rsidP="0007674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Złoty</w:t>
            </w:r>
          </w:p>
        </w:tc>
      </w:tr>
      <w:tr w:rsidR="0007674D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4D" w:rsidRDefault="0007674D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E20FF9" w:rsidRDefault="00DF7089" w:rsidP="00C606D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Internet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E20FF9" w:rsidRDefault="00DF7089" w:rsidP="00617809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Wi-Fi</w:t>
            </w:r>
            <w:proofErr w:type="spellEnd"/>
          </w:p>
        </w:tc>
      </w:tr>
      <w:tr w:rsidR="003F6C09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09" w:rsidRDefault="003F6C09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9" w:rsidRPr="003F6C09" w:rsidRDefault="003F6C09" w:rsidP="00C606D0">
            <w:p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>Wyświetlacz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9" w:rsidRPr="003F6C09" w:rsidRDefault="003F6C09" w:rsidP="003F6C0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 xml:space="preserve">Wyświetlacz </w:t>
            </w:r>
            <w:r w:rsidRPr="00F0759A">
              <w:rPr>
                <w:rFonts w:asciiTheme="minorHAnsi" w:hAnsiTheme="minorHAnsi"/>
                <w:szCs w:val="18"/>
              </w:rPr>
              <w:t xml:space="preserve">typu </w:t>
            </w:r>
            <w:proofErr w:type="spellStart"/>
            <w:r w:rsidRPr="00F0759A">
              <w:rPr>
                <w:rFonts w:asciiTheme="minorHAnsi" w:hAnsiTheme="minorHAnsi"/>
                <w:szCs w:val="18"/>
              </w:rPr>
              <w:t>Retina</w:t>
            </w:r>
            <w:proofErr w:type="spellEnd"/>
            <w:r w:rsidRPr="00F0759A">
              <w:rPr>
                <w:rFonts w:asciiTheme="minorHAnsi" w:hAnsiTheme="minorHAnsi"/>
                <w:szCs w:val="18"/>
              </w:rPr>
              <w:t xml:space="preserve"> lub równoważny</w:t>
            </w:r>
          </w:p>
          <w:p w:rsidR="003F6C09" w:rsidRPr="003F6C09" w:rsidRDefault="003F6C09" w:rsidP="003F6C0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 xml:space="preserve">Wyświetlacz </w:t>
            </w:r>
            <w:proofErr w:type="spellStart"/>
            <w:r w:rsidRPr="003F6C09">
              <w:rPr>
                <w:rFonts w:asciiTheme="minorHAnsi" w:hAnsiTheme="minorHAnsi"/>
                <w:szCs w:val="18"/>
              </w:rPr>
              <w:t>Multi-Touch</w:t>
            </w:r>
            <w:proofErr w:type="spellEnd"/>
            <w:r w:rsidRPr="003F6C09">
              <w:rPr>
                <w:rFonts w:asciiTheme="minorHAnsi" w:hAnsiTheme="minorHAnsi"/>
                <w:szCs w:val="18"/>
              </w:rPr>
              <w:t xml:space="preserve"> o </w:t>
            </w:r>
            <w:r w:rsidRPr="006B3620">
              <w:rPr>
                <w:rFonts w:asciiTheme="minorHAnsi" w:hAnsiTheme="minorHAnsi"/>
                <w:szCs w:val="18"/>
              </w:rPr>
              <w:t xml:space="preserve">przekątnej </w:t>
            </w:r>
            <w:r w:rsidR="006B3620">
              <w:rPr>
                <w:rFonts w:asciiTheme="minorHAnsi" w:hAnsiTheme="minorHAnsi"/>
                <w:szCs w:val="18"/>
              </w:rPr>
              <w:t xml:space="preserve">minimum </w:t>
            </w:r>
            <w:r w:rsidRPr="006B3620">
              <w:rPr>
                <w:rFonts w:asciiTheme="minorHAnsi" w:hAnsiTheme="minorHAnsi"/>
                <w:szCs w:val="18"/>
              </w:rPr>
              <w:t>10,5 cala</w:t>
            </w:r>
            <w:r w:rsidRPr="003F6C09">
              <w:rPr>
                <w:rFonts w:asciiTheme="minorHAnsi" w:hAnsiTheme="minorHAnsi"/>
                <w:szCs w:val="18"/>
              </w:rPr>
              <w:t xml:space="preserve"> z podświetleniem LED</w:t>
            </w:r>
          </w:p>
          <w:p w:rsidR="003F6C09" w:rsidRPr="003F6C09" w:rsidRDefault="003F6C09" w:rsidP="003F6C0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 xml:space="preserve">Rozdzielczość </w:t>
            </w:r>
            <w:r w:rsidRPr="00DF4E0E">
              <w:rPr>
                <w:rFonts w:asciiTheme="minorHAnsi" w:hAnsiTheme="minorHAnsi"/>
                <w:szCs w:val="18"/>
              </w:rPr>
              <w:t>minimum</w:t>
            </w:r>
            <w:r w:rsidRPr="003F6C09">
              <w:rPr>
                <w:rFonts w:asciiTheme="minorHAnsi" w:hAnsiTheme="minorHAnsi"/>
                <w:szCs w:val="18"/>
              </w:rPr>
              <w:t xml:space="preserve"> 2224 na 1668 pikseli z 264 pikselami na cal (</w:t>
            </w:r>
            <w:proofErr w:type="spellStart"/>
            <w:r w:rsidRPr="003F6C09">
              <w:rPr>
                <w:rFonts w:asciiTheme="minorHAnsi" w:hAnsiTheme="minorHAnsi"/>
                <w:szCs w:val="18"/>
              </w:rPr>
              <w:t>ppi</w:t>
            </w:r>
            <w:proofErr w:type="spellEnd"/>
            <w:r w:rsidRPr="003F6C09">
              <w:rPr>
                <w:rFonts w:asciiTheme="minorHAnsi" w:hAnsiTheme="minorHAnsi"/>
                <w:szCs w:val="18"/>
              </w:rPr>
              <w:t>)</w:t>
            </w:r>
          </w:p>
          <w:p w:rsidR="003F6C09" w:rsidRPr="003F6C09" w:rsidRDefault="003F6C09" w:rsidP="003F6C0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>Wyświetlacz z szeroką gamą kolorów (P3)</w:t>
            </w:r>
          </w:p>
          <w:p w:rsidR="003F6C09" w:rsidRPr="003F6C09" w:rsidRDefault="003F6C09" w:rsidP="003F6C0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 xml:space="preserve">Wyświetlacz </w:t>
            </w:r>
            <w:r w:rsidRPr="009C6351">
              <w:rPr>
                <w:rFonts w:asciiTheme="minorHAnsi" w:hAnsiTheme="minorHAnsi"/>
                <w:szCs w:val="18"/>
              </w:rPr>
              <w:t>typu</w:t>
            </w:r>
            <w:r w:rsidRPr="003F6C09">
              <w:rPr>
                <w:rFonts w:asciiTheme="minorHAnsi" w:hAnsiTheme="minorHAnsi"/>
                <w:szCs w:val="18"/>
              </w:rPr>
              <w:t xml:space="preserve"> </w:t>
            </w:r>
            <w:proofErr w:type="spellStart"/>
            <w:r w:rsidRPr="003F6C09">
              <w:rPr>
                <w:rFonts w:asciiTheme="minorHAnsi" w:hAnsiTheme="minorHAnsi"/>
                <w:szCs w:val="18"/>
              </w:rPr>
              <w:t>True</w:t>
            </w:r>
            <w:proofErr w:type="spellEnd"/>
            <w:r w:rsidRPr="003F6C09">
              <w:rPr>
                <w:rFonts w:asciiTheme="minorHAnsi" w:hAnsiTheme="minorHAnsi"/>
                <w:szCs w:val="18"/>
              </w:rPr>
              <w:t> </w:t>
            </w:r>
            <w:proofErr w:type="spellStart"/>
            <w:r w:rsidRPr="003F6C09">
              <w:rPr>
                <w:rFonts w:asciiTheme="minorHAnsi" w:hAnsiTheme="minorHAnsi"/>
                <w:szCs w:val="18"/>
              </w:rPr>
              <w:t>Tone</w:t>
            </w:r>
            <w:proofErr w:type="spellEnd"/>
            <w:r w:rsidR="009C6351">
              <w:rPr>
                <w:rFonts w:asciiTheme="minorHAnsi" w:hAnsiTheme="minorHAnsi"/>
                <w:szCs w:val="18"/>
              </w:rPr>
              <w:t xml:space="preserve"> lub równoważny</w:t>
            </w:r>
          </w:p>
          <w:p w:rsidR="003F6C09" w:rsidRPr="003F6C09" w:rsidRDefault="003F6C09" w:rsidP="003F6C0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 xml:space="preserve">Powłoka </w:t>
            </w:r>
            <w:proofErr w:type="spellStart"/>
            <w:r w:rsidRPr="003F6C09">
              <w:rPr>
                <w:rFonts w:asciiTheme="minorHAnsi" w:hAnsiTheme="minorHAnsi"/>
                <w:szCs w:val="18"/>
              </w:rPr>
              <w:t>oleofobowa</w:t>
            </w:r>
            <w:proofErr w:type="spellEnd"/>
            <w:r w:rsidRPr="003F6C09">
              <w:rPr>
                <w:rFonts w:asciiTheme="minorHAnsi" w:hAnsiTheme="minorHAnsi"/>
                <w:szCs w:val="18"/>
              </w:rPr>
              <w:t xml:space="preserve"> odporna na odciski palców</w:t>
            </w:r>
          </w:p>
          <w:p w:rsidR="003F6C09" w:rsidRPr="003F6C09" w:rsidRDefault="003F6C09" w:rsidP="003F6C0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>Pełna laminacja wyświetlacza</w:t>
            </w:r>
          </w:p>
          <w:p w:rsidR="003F6C09" w:rsidRPr="003F6C09" w:rsidRDefault="003F6C09" w:rsidP="003F6C09">
            <w:pPr>
              <w:numPr>
                <w:ilvl w:val="0"/>
                <w:numId w:val="6"/>
              </w:numPr>
              <w:spacing w:before="100" w:before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 xml:space="preserve">Powłoka </w:t>
            </w:r>
            <w:proofErr w:type="spellStart"/>
            <w:r w:rsidRPr="003F6C09">
              <w:rPr>
                <w:rFonts w:asciiTheme="minorHAnsi" w:hAnsiTheme="minorHAnsi"/>
                <w:szCs w:val="18"/>
              </w:rPr>
              <w:t>antyodblaskowa</w:t>
            </w:r>
            <w:proofErr w:type="spellEnd"/>
          </w:p>
        </w:tc>
      </w:tr>
      <w:tr w:rsidR="003F6C09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09" w:rsidRDefault="003F6C09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9" w:rsidRPr="003F6C09" w:rsidRDefault="003F6C09" w:rsidP="00C606D0">
            <w:pPr>
              <w:spacing w:before="100" w:beforeAutospacing="1" w:after="100" w:afterAutospacing="1"/>
              <w:ind w:left="33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>Procesor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9" w:rsidRPr="00AB44B7" w:rsidRDefault="003F6C09" w:rsidP="003F6C0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AB44B7">
              <w:rPr>
                <w:rFonts w:asciiTheme="minorHAnsi" w:hAnsiTheme="minorHAnsi"/>
                <w:szCs w:val="18"/>
              </w:rPr>
              <w:t xml:space="preserve">Procesor dedykowany przez producenta </w:t>
            </w:r>
            <w:r w:rsidR="00AB44B7">
              <w:rPr>
                <w:rFonts w:asciiTheme="minorHAnsi" w:hAnsiTheme="minorHAnsi"/>
                <w:szCs w:val="18"/>
              </w:rPr>
              <w:t xml:space="preserve">do </w:t>
            </w:r>
            <w:r w:rsidRPr="00AB44B7">
              <w:rPr>
                <w:rFonts w:asciiTheme="minorHAnsi" w:hAnsiTheme="minorHAnsi"/>
                <w:szCs w:val="18"/>
              </w:rPr>
              <w:t>oferowanego urządzenia,</w:t>
            </w:r>
            <w:r w:rsidRPr="00AB44B7">
              <w:rPr>
                <w:rFonts w:asciiTheme="minorHAnsi" w:hAnsiTheme="minorHAnsi" w:cs="Calibri"/>
              </w:rPr>
              <w:t xml:space="preserve"> </w:t>
            </w:r>
            <w:r w:rsidRPr="00AB44B7">
              <w:rPr>
                <w:rFonts w:asciiTheme="minorHAnsi" w:hAnsiTheme="minorHAnsi"/>
                <w:szCs w:val="18"/>
              </w:rPr>
              <w:t>architektura 64-bitowa</w:t>
            </w:r>
          </w:p>
          <w:p w:rsidR="003F6C09" w:rsidRPr="003F6C09" w:rsidRDefault="003F6C09" w:rsidP="003F6C09">
            <w:pPr>
              <w:numPr>
                <w:ilvl w:val="0"/>
                <w:numId w:val="7"/>
              </w:numPr>
              <w:spacing w:before="100" w:beforeAutospacing="1"/>
              <w:rPr>
                <w:rFonts w:asciiTheme="minorHAnsi" w:hAnsiTheme="minorHAnsi"/>
                <w:szCs w:val="18"/>
              </w:rPr>
            </w:pPr>
            <w:r w:rsidRPr="00AB44B7">
              <w:rPr>
                <w:rFonts w:asciiTheme="minorHAnsi" w:hAnsiTheme="minorHAnsi"/>
                <w:szCs w:val="18"/>
              </w:rPr>
              <w:t>Wbudowany koprocesor</w:t>
            </w:r>
          </w:p>
        </w:tc>
      </w:tr>
      <w:tr w:rsidR="003F6C09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09" w:rsidRDefault="003F6C09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9" w:rsidRPr="003F6C09" w:rsidRDefault="003F6C09" w:rsidP="00C606D0">
            <w:p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>Aparat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9" w:rsidRPr="003F6C09" w:rsidRDefault="003F6C09" w:rsidP="003F6C0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 xml:space="preserve">Aparat </w:t>
            </w:r>
            <w:r w:rsidR="00801633">
              <w:rPr>
                <w:rFonts w:asciiTheme="minorHAnsi" w:hAnsiTheme="minorHAnsi"/>
                <w:szCs w:val="18"/>
              </w:rPr>
              <w:t xml:space="preserve">minimum </w:t>
            </w:r>
            <w:r w:rsidRPr="003F6C09">
              <w:rPr>
                <w:rFonts w:asciiTheme="minorHAnsi" w:hAnsiTheme="minorHAnsi"/>
                <w:szCs w:val="18"/>
              </w:rPr>
              <w:t>12-megapikselowy</w:t>
            </w:r>
          </w:p>
          <w:p w:rsidR="003F6C09" w:rsidRPr="003F6C09" w:rsidRDefault="003F6C09" w:rsidP="003F6C0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>Światło przysłony ƒ/1,8</w:t>
            </w:r>
          </w:p>
          <w:p w:rsidR="003F6C09" w:rsidRPr="003F6C09" w:rsidRDefault="003F6C09" w:rsidP="003F6C0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 xml:space="preserve">Cyfrowy zoom </w:t>
            </w:r>
            <w:r w:rsidR="00801633">
              <w:rPr>
                <w:rFonts w:asciiTheme="minorHAnsi" w:hAnsiTheme="minorHAnsi"/>
                <w:szCs w:val="18"/>
              </w:rPr>
              <w:t>minimum</w:t>
            </w:r>
            <w:r w:rsidRPr="003F6C09">
              <w:rPr>
                <w:rFonts w:asciiTheme="minorHAnsi" w:hAnsiTheme="minorHAnsi"/>
                <w:szCs w:val="18"/>
              </w:rPr>
              <w:t> 5x</w:t>
            </w:r>
          </w:p>
          <w:p w:rsidR="003F6C09" w:rsidRPr="003F6C09" w:rsidRDefault="003F6C09" w:rsidP="003F6C0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>Optyczna stabilizacja obrazu</w:t>
            </w:r>
          </w:p>
          <w:p w:rsidR="003F6C09" w:rsidRPr="003F6C09" w:rsidRDefault="003F6C09" w:rsidP="003F6C0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>Sześcioelementowy obiektyw</w:t>
            </w:r>
          </w:p>
          <w:p w:rsidR="003F6C09" w:rsidRPr="003F6C09" w:rsidRDefault="003F6C09" w:rsidP="003F6C0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 xml:space="preserve">Flesz </w:t>
            </w:r>
            <w:proofErr w:type="spellStart"/>
            <w:r w:rsidRPr="003F6C09">
              <w:rPr>
                <w:rFonts w:asciiTheme="minorHAnsi" w:hAnsiTheme="minorHAnsi"/>
                <w:szCs w:val="18"/>
              </w:rPr>
              <w:t>True</w:t>
            </w:r>
            <w:proofErr w:type="spellEnd"/>
            <w:r w:rsidRPr="003F6C09">
              <w:rPr>
                <w:rFonts w:asciiTheme="minorHAnsi" w:hAnsiTheme="minorHAnsi"/>
                <w:szCs w:val="18"/>
              </w:rPr>
              <w:t> </w:t>
            </w:r>
            <w:proofErr w:type="spellStart"/>
            <w:r w:rsidRPr="003F6C09">
              <w:rPr>
                <w:rFonts w:asciiTheme="minorHAnsi" w:hAnsiTheme="minorHAnsi"/>
                <w:szCs w:val="18"/>
              </w:rPr>
              <w:t>Tone</w:t>
            </w:r>
            <w:proofErr w:type="spellEnd"/>
            <w:r w:rsidRPr="003F6C09">
              <w:rPr>
                <w:rFonts w:asciiTheme="minorHAnsi" w:hAnsiTheme="minorHAnsi"/>
                <w:szCs w:val="18"/>
              </w:rPr>
              <w:t xml:space="preserve"> z 4 diodami LED</w:t>
            </w:r>
          </w:p>
          <w:p w:rsidR="003F6C09" w:rsidRPr="003F6C09" w:rsidRDefault="003F6C09" w:rsidP="003F6C0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>Panorama (do 63 </w:t>
            </w:r>
            <w:proofErr w:type="spellStart"/>
            <w:r w:rsidRPr="003F6C09">
              <w:rPr>
                <w:rFonts w:asciiTheme="minorHAnsi" w:hAnsiTheme="minorHAnsi"/>
                <w:szCs w:val="18"/>
              </w:rPr>
              <w:t>megapikseli</w:t>
            </w:r>
            <w:proofErr w:type="spellEnd"/>
            <w:r w:rsidRPr="003F6C09">
              <w:rPr>
                <w:rFonts w:asciiTheme="minorHAnsi" w:hAnsiTheme="minorHAnsi"/>
                <w:szCs w:val="18"/>
              </w:rPr>
              <w:t>)</w:t>
            </w:r>
          </w:p>
          <w:p w:rsidR="003F6C09" w:rsidRPr="003F6C09" w:rsidRDefault="003F6C09" w:rsidP="003F6C0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>Osłona obiektywu ze szkła szafirowego</w:t>
            </w:r>
          </w:p>
          <w:p w:rsidR="003F6C09" w:rsidRPr="003F6C09" w:rsidRDefault="003F6C09" w:rsidP="003F6C0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>Matryca BSI</w:t>
            </w:r>
          </w:p>
          <w:p w:rsidR="003F6C09" w:rsidRPr="003F6C09" w:rsidRDefault="003F6C09" w:rsidP="003F6C0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>Hybrydowy filtr IR</w:t>
            </w:r>
          </w:p>
          <w:p w:rsidR="003F6C09" w:rsidRPr="00C606D0" w:rsidRDefault="003F6C09" w:rsidP="00C606D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proofErr w:type="spellStart"/>
            <w:r w:rsidRPr="003F6C09">
              <w:rPr>
                <w:rFonts w:asciiTheme="minorHAnsi" w:hAnsiTheme="minorHAnsi"/>
                <w:szCs w:val="18"/>
              </w:rPr>
              <w:t>Autofokus</w:t>
            </w:r>
            <w:proofErr w:type="spellEnd"/>
            <w:r w:rsidRPr="003F6C09">
              <w:rPr>
                <w:rFonts w:asciiTheme="minorHAnsi" w:hAnsiTheme="minorHAnsi"/>
                <w:szCs w:val="18"/>
              </w:rPr>
              <w:t xml:space="preserve"> z funkcją </w:t>
            </w:r>
            <w:proofErr w:type="spellStart"/>
            <w:r w:rsidRPr="003F6C09">
              <w:rPr>
                <w:rFonts w:asciiTheme="minorHAnsi" w:hAnsiTheme="minorHAnsi"/>
                <w:szCs w:val="18"/>
              </w:rPr>
              <w:t>Focus</w:t>
            </w:r>
            <w:proofErr w:type="spellEnd"/>
            <w:r w:rsidRPr="003F6C09">
              <w:rPr>
                <w:rFonts w:asciiTheme="minorHAnsi" w:hAnsiTheme="minorHAnsi"/>
                <w:szCs w:val="18"/>
              </w:rPr>
              <w:t> </w:t>
            </w:r>
            <w:proofErr w:type="spellStart"/>
            <w:r w:rsidRPr="003F6C09">
              <w:rPr>
                <w:rFonts w:asciiTheme="minorHAnsi" w:hAnsiTheme="minorHAnsi"/>
                <w:szCs w:val="18"/>
              </w:rPr>
              <w:t>Pixels</w:t>
            </w:r>
            <w:proofErr w:type="spellEnd"/>
          </w:p>
          <w:p w:rsidR="003F6C09" w:rsidRPr="003F6C09" w:rsidRDefault="003F6C09" w:rsidP="003F6C0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>Live </w:t>
            </w:r>
            <w:proofErr w:type="spellStart"/>
            <w:r w:rsidRPr="003F6C09">
              <w:rPr>
                <w:rFonts w:asciiTheme="minorHAnsi" w:hAnsiTheme="minorHAnsi"/>
                <w:szCs w:val="18"/>
              </w:rPr>
              <w:t>Photos</w:t>
            </w:r>
            <w:proofErr w:type="spellEnd"/>
            <w:r w:rsidRPr="003F6C09">
              <w:rPr>
                <w:rFonts w:asciiTheme="minorHAnsi" w:hAnsiTheme="minorHAnsi"/>
                <w:szCs w:val="18"/>
              </w:rPr>
              <w:t xml:space="preserve"> ze stabilizacją obrazu</w:t>
            </w:r>
          </w:p>
          <w:p w:rsidR="003F6C09" w:rsidRPr="003F6C09" w:rsidRDefault="003F6C09" w:rsidP="003F6C0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>Szeroka gama kolorów na zdjęciach i Live </w:t>
            </w:r>
            <w:proofErr w:type="spellStart"/>
            <w:r w:rsidRPr="003F6C09">
              <w:rPr>
                <w:rFonts w:asciiTheme="minorHAnsi" w:hAnsiTheme="minorHAnsi"/>
                <w:szCs w:val="18"/>
              </w:rPr>
              <w:t>Photos</w:t>
            </w:r>
            <w:proofErr w:type="spellEnd"/>
          </w:p>
          <w:p w:rsidR="003F6C09" w:rsidRPr="003F6C09" w:rsidRDefault="003F6C09" w:rsidP="003F6C0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>Udoskonalone lokalne mapowanie tonalne</w:t>
            </w:r>
          </w:p>
          <w:p w:rsidR="003F6C09" w:rsidRPr="003F6C09" w:rsidRDefault="003F6C09" w:rsidP="003F6C0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>Wykrywanie twarzy i postaci</w:t>
            </w:r>
          </w:p>
          <w:p w:rsidR="003F6C09" w:rsidRPr="003F6C09" w:rsidRDefault="003F6C09" w:rsidP="003F6C0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>Kontrola ekspozycji</w:t>
            </w:r>
          </w:p>
          <w:p w:rsidR="003F6C09" w:rsidRPr="003F6C09" w:rsidRDefault="003F6C09" w:rsidP="003F6C0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>Redukcja szumu</w:t>
            </w:r>
          </w:p>
          <w:p w:rsidR="003F6C09" w:rsidRPr="003F6C09" w:rsidRDefault="003F6C09" w:rsidP="003F6C0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>Tryb Auto HDR dla zdjęć</w:t>
            </w:r>
          </w:p>
          <w:p w:rsidR="003F6C09" w:rsidRPr="003F6C09" w:rsidRDefault="003F6C09" w:rsidP="003F6C0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>Automatyczna stabilizacja obrazu</w:t>
            </w:r>
          </w:p>
          <w:p w:rsidR="003F6C09" w:rsidRPr="003F6C09" w:rsidRDefault="003F6C09" w:rsidP="003F6C0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>Tryb zdjęć seryjnych</w:t>
            </w:r>
          </w:p>
          <w:p w:rsidR="003F6C09" w:rsidRPr="003F6C09" w:rsidRDefault="003F6C09" w:rsidP="003F6C0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>Tryb samowyzwalacza</w:t>
            </w:r>
          </w:p>
          <w:p w:rsidR="003F6C09" w:rsidRPr="003F6C09" w:rsidRDefault="003F6C09" w:rsidP="003F6C0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 xml:space="preserve">Dodawanie </w:t>
            </w:r>
            <w:proofErr w:type="spellStart"/>
            <w:r w:rsidRPr="003F6C09">
              <w:rPr>
                <w:rFonts w:asciiTheme="minorHAnsi" w:hAnsiTheme="minorHAnsi"/>
                <w:szCs w:val="18"/>
              </w:rPr>
              <w:t>geoznaczników</w:t>
            </w:r>
            <w:proofErr w:type="spellEnd"/>
            <w:r w:rsidRPr="003F6C09">
              <w:rPr>
                <w:rFonts w:asciiTheme="minorHAnsi" w:hAnsiTheme="minorHAnsi"/>
                <w:szCs w:val="18"/>
              </w:rPr>
              <w:t xml:space="preserve"> do zdjęć</w:t>
            </w:r>
          </w:p>
        </w:tc>
      </w:tr>
      <w:tr w:rsidR="003F6C09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09" w:rsidRDefault="003F6C09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9" w:rsidRPr="003F6C09" w:rsidRDefault="003F6C09" w:rsidP="00C606D0">
            <w:p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>W zestawie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9" w:rsidRPr="003F6C09" w:rsidRDefault="003F6C09" w:rsidP="003F6C0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 xml:space="preserve">Przewód ze złącza </w:t>
            </w:r>
            <w:proofErr w:type="spellStart"/>
            <w:r w:rsidRPr="003F6C09">
              <w:rPr>
                <w:rFonts w:asciiTheme="minorHAnsi" w:hAnsiTheme="minorHAnsi"/>
                <w:szCs w:val="18"/>
              </w:rPr>
              <w:t>Lightning</w:t>
            </w:r>
            <w:proofErr w:type="spellEnd"/>
            <w:r w:rsidRPr="003F6C09">
              <w:rPr>
                <w:rFonts w:asciiTheme="minorHAnsi" w:hAnsiTheme="minorHAnsi"/>
                <w:szCs w:val="18"/>
              </w:rPr>
              <w:t xml:space="preserve"> na USB</w:t>
            </w:r>
          </w:p>
          <w:p w:rsidR="003F6C09" w:rsidRPr="003F6C09" w:rsidRDefault="003F6C09" w:rsidP="003F6C09">
            <w:pPr>
              <w:numPr>
                <w:ilvl w:val="0"/>
                <w:numId w:val="9"/>
              </w:numPr>
              <w:spacing w:before="100" w:beforeAutospacing="1"/>
              <w:rPr>
                <w:rFonts w:asciiTheme="minorHAnsi" w:hAnsiTheme="minorHAnsi"/>
                <w:szCs w:val="18"/>
              </w:rPr>
            </w:pPr>
            <w:r w:rsidRPr="003F6C09">
              <w:rPr>
                <w:rFonts w:asciiTheme="minorHAnsi" w:hAnsiTheme="minorHAnsi"/>
                <w:szCs w:val="18"/>
              </w:rPr>
              <w:t>Zasilacz USB</w:t>
            </w:r>
            <w:r w:rsidR="00B61284">
              <w:rPr>
                <w:rFonts w:asciiTheme="minorHAnsi" w:hAnsiTheme="minorHAnsi"/>
                <w:szCs w:val="18"/>
              </w:rPr>
              <w:t xml:space="preserve"> </w:t>
            </w:r>
            <w:r w:rsidR="008F0BEE">
              <w:rPr>
                <w:rFonts w:asciiTheme="minorHAnsi" w:hAnsiTheme="minorHAnsi"/>
                <w:szCs w:val="18"/>
              </w:rPr>
              <w:t>dodany przez producenta</w:t>
            </w:r>
          </w:p>
        </w:tc>
      </w:tr>
      <w:tr w:rsidR="00C47015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15" w:rsidRDefault="00C47015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5" w:rsidRPr="00F13F43" w:rsidRDefault="006B445A" w:rsidP="00C606D0">
            <w:pPr>
              <w:rPr>
                <w:rFonts w:asciiTheme="minorHAnsi" w:hAnsiTheme="minorHAnsi"/>
                <w:szCs w:val="18"/>
              </w:rPr>
            </w:pPr>
            <w:r w:rsidRPr="00F13F43">
              <w:rPr>
                <w:rFonts w:asciiTheme="minorHAnsi" w:hAnsiTheme="minorHAnsi"/>
                <w:szCs w:val="18"/>
              </w:rPr>
              <w:t>Akcesoria (dołączone do oferowanego urządzenia)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3" w:rsidRDefault="006B445A" w:rsidP="000B35F3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2D641F">
              <w:rPr>
                <w:rFonts w:asciiTheme="minorHAnsi" w:hAnsiTheme="minorHAnsi"/>
                <w:sz w:val="18"/>
                <w:szCs w:val="18"/>
              </w:rPr>
              <w:t xml:space="preserve">1) Klawiatura typu Smart Keyboard </w:t>
            </w:r>
            <w:r w:rsidR="002D641F" w:rsidRPr="002D641F">
              <w:rPr>
                <w:rFonts w:asciiTheme="minorHAnsi" w:hAnsiTheme="minorHAnsi"/>
                <w:sz w:val="18"/>
                <w:szCs w:val="18"/>
              </w:rPr>
              <w:t xml:space="preserve">dedykowana </w:t>
            </w:r>
            <w:r w:rsidRPr="002D641F">
              <w:rPr>
                <w:rFonts w:asciiTheme="minorHAnsi" w:hAnsiTheme="minorHAnsi"/>
                <w:sz w:val="18"/>
                <w:szCs w:val="18"/>
              </w:rPr>
              <w:t>do ofero</w:t>
            </w:r>
            <w:r w:rsidR="002D641F" w:rsidRPr="002D641F">
              <w:rPr>
                <w:rFonts w:asciiTheme="minorHAnsi" w:hAnsiTheme="minorHAnsi"/>
                <w:sz w:val="18"/>
                <w:szCs w:val="18"/>
              </w:rPr>
              <w:t>wanego urządzenia typu tablet</w:t>
            </w:r>
            <w:r w:rsidRPr="002D641F">
              <w:rPr>
                <w:rFonts w:asciiTheme="minorHAnsi" w:hAnsiTheme="minorHAnsi"/>
                <w:sz w:val="18"/>
                <w:szCs w:val="18"/>
              </w:rPr>
              <w:t xml:space="preserve"> – angielska </w:t>
            </w:r>
          </w:p>
          <w:p w:rsidR="000B35F3" w:rsidRPr="00F17261" w:rsidRDefault="000B35F3" w:rsidP="000B35F3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F17261">
              <w:rPr>
                <w:rFonts w:asciiTheme="minorHAnsi" w:hAnsiTheme="minorHAnsi"/>
                <w:sz w:val="18"/>
                <w:szCs w:val="18"/>
              </w:rPr>
              <w:lastRenderedPageBreak/>
              <w:t>2) Rysik dedykowany przez producenta do ofer</w:t>
            </w:r>
            <w:r>
              <w:rPr>
                <w:rFonts w:asciiTheme="minorHAnsi" w:hAnsiTheme="minorHAnsi"/>
                <w:sz w:val="18"/>
                <w:szCs w:val="18"/>
              </w:rPr>
              <w:t>owanego urządzenia typu tablet,</w:t>
            </w:r>
            <w:r w:rsidRPr="00F17261">
              <w:rPr>
                <w:rFonts w:asciiTheme="minorHAnsi" w:hAnsiTheme="minorHAnsi"/>
                <w:sz w:val="18"/>
                <w:szCs w:val="18"/>
              </w:rPr>
              <w:t xml:space="preserve"> umożliwiający:</w:t>
            </w:r>
          </w:p>
          <w:p w:rsidR="000B35F3" w:rsidRPr="00F17261" w:rsidRDefault="000B35F3" w:rsidP="000B35F3">
            <w:pPr>
              <w:pStyle w:val="Bezodstpw"/>
              <w:ind w:left="279"/>
              <w:rPr>
                <w:rFonts w:asciiTheme="minorHAnsi" w:hAnsiTheme="minorHAnsi"/>
                <w:sz w:val="18"/>
                <w:szCs w:val="18"/>
              </w:rPr>
            </w:pPr>
            <w:r w:rsidRPr="00F17261">
              <w:rPr>
                <w:rFonts w:asciiTheme="minorHAnsi" w:hAnsiTheme="minorHAnsi"/>
                <w:sz w:val="18"/>
                <w:szCs w:val="18"/>
              </w:rPr>
              <w:t>- szybkie notowanie,</w:t>
            </w:r>
          </w:p>
          <w:p w:rsidR="000B35F3" w:rsidRPr="00F17261" w:rsidRDefault="000B35F3" w:rsidP="000B35F3">
            <w:pPr>
              <w:pStyle w:val="Bezodstpw"/>
              <w:ind w:left="279"/>
              <w:rPr>
                <w:rFonts w:asciiTheme="minorHAnsi" w:hAnsiTheme="minorHAnsi"/>
                <w:sz w:val="18"/>
                <w:szCs w:val="18"/>
              </w:rPr>
            </w:pPr>
            <w:r w:rsidRPr="00F17261">
              <w:rPr>
                <w:rFonts w:asciiTheme="minorHAnsi" w:hAnsiTheme="minorHAnsi"/>
                <w:sz w:val="18"/>
                <w:szCs w:val="18"/>
              </w:rPr>
              <w:t>- szkicowanie,</w:t>
            </w:r>
          </w:p>
          <w:p w:rsidR="00C47015" w:rsidRDefault="000B35F3" w:rsidP="000B35F3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F17261">
              <w:rPr>
                <w:rFonts w:asciiTheme="minorHAnsi" w:hAnsiTheme="minorHAnsi"/>
                <w:sz w:val="18"/>
                <w:szCs w:val="18"/>
              </w:rPr>
              <w:t>- barwne projekty wizualne.</w:t>
            </w:r>
          </w:p>
          <w:p w:rsidR="000B35F3" w:rsidRPr="002D641F" w:rsidRDefault="000B35F3" w:rsidP="000B35F3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F13F43">
              <w:rPr>
                <w:rFonts w:asciiTheme="minorHAnsi" w:hAnsiTheme="minorHAnsi"/>
                <w:sz w:val="18"/>
                <w:szCs w:val="18"/>
              </w:rPr>
              <w:t xml:space="preserve">3) Etui </w:t>
            </w:r>
            <w:r>
              <w:rPr>
                <w:rFonts w:asciiTheme="minorHAnsi" w:hAnsiTheme="minorHAnsi"/>
                <w:sz w:val="18"/>
                <w:szCs w:val="18"/>
              </w:rPr>
              <w:t>dedykowane do oferowanego urządzenia</w:t>
            </w:r>
            <w:r w:rsidR="009D295D">
              <w:rPr>
                <w:rFonts w:asciiTheme="minorHAnsi" w:hAnsiTheme="minorHAnsi"/>
                <w:sz w:val="18"/>
                <w:szCs w:val="18"/>
              </w:rPr>
              <w:t xml:space="preserve"> przez producenta</w:t>
            </w:r>
          </w:p>
        </w:tc>
      </w:tr>
      <w:tr w:rsidR="006B445A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45A" w:rsidRDefault="006B445A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5A" w:rsidRDefault="00B61284" w:rsidP="00C606D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</w:t>
            </w:r>
            <w:r w:rsidR="002D641F">
              <w:rPr>
                <w:rFonts w:ascii="Calibri" w:hAnsi="Calibri"/>
                <w:szCs w:val="18"/>
              </w:rPr>
              <w:t>ystem operacyjny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0E" w:rsidRPr="00446424" w:rsidRDefault="00446424" w:rsidP="00735B0E">
            <w:pPr>
              <w:pStyle w:val="Bezodstpw"/>
              <w:rPr>
                <w:sz w:val="18"/>
                <w:szCs w:val="18"/>
              </w:rPr>
            </w:pPr>
            <w:proofErr w:type="spellStart"/>
            <w:r w:rsidRPr="00446424">
              <w:rPr>
                <w:sz w:val="18"/>
                <w:szCs w:val="18"/>
              </w:rPr>
              <w:t>iOS</w:t>
            </w:r>
            <w:proofErr w:type="spellEnd"/>
            <w:r w:rsidRPr="00446424">
              <w:rPr>
                <w:sz w:val="18"/>
                <w:szCs w:val="18"/>
              </w:rPr>
              <w:t xml:space="preserve"> 10 lub równoważny dedykowany do oferowanego urządzenia</w:t>
            </w:r>
          </w:p>
        </w:tc>
      </w:tr>
      <w:tr w:rsidR="006B445A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45A" w:rsidRDefault="006B445A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5A" w:rsidRPr="00E20FF9" w:rsidRDefault="006B445A" w:rsidP="00C606D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A" w:rsidRPr="00E20FF9" w:rsidRDefault="006B445A" w:rsidP="0097096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6B445A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45A" w:rsidRDefault="006B445A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5A" w:rsidRPr="00E20FF9" w:rsidRDefault="006B445A" w:rsidP="00C606D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A" w:rsidRDefault="006B445A" w:rsidP="009709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994513">
              <w:rPr>
                <w:rFonts w:ascii="Calibri" w:hAnsi="Calibri"/>
                <w:szCs w:val="18"/>
              </w:rPr>
              <w:t>ezpłatny serwis gwarancyjny na czas trwania gwarancji</w:t>
            </w:r>
            <w:r>
              <w:rPr>
                <w:rFonts w:ascii="Calibri" w:hAnsi="Calibri"/>
                <w:szCs w:val="18"/>
              </w:rPr>
              <w:t>.</w:t>
            </w:r>
          </w:p>
          <w:p w:rsidR="006B445A" w:rsidRPr="006B2417" w:rsidRDefault="006B445A" w:rsidP="00970962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Warunki serwisu gwarancyjnego obejmują:</w:t>
            </w:r>
          </w:p>
          <w:p w:rsidR="006B445A" w:rsidRPr="006B2417" w:rsidRDefault="006B445A" w:rsidP="00970962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6B445A" w:rsidRPr="006B2417" w:rsidRDefault="006B445A" w:rsidP="00970962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naprawę w miejscu użytkowania sprzętu;</w:t>
            </w:r>
          </w:p>
          <w:p w:rsidR="006B445A" w:rsidRPr="00E20FF9" w:rsidRDefault="006B445A" w:rsidP="00970962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C7648C" w:rsidRDefault="00C7648C" w:rsidP="00437B37">
      <w:pPr>
        <w:jc w:val="both"/>
        <w:rPr>
          <w:rFonts w:ascii="Calibri" w:hAnsi="Calibri"/>
          <w:szCs w:val="18"/>
        </w:rPr>
      </w:pPr>
    </w:p>
    <w:p w:rsidR="0093034E" w:rsidRDefault="0093034E" w:rsidP="0093034E">
      <w:pPr>
        <w:jc w:val="both"/>
        <w:rPr>
          <w:rFonts w:ascii="Calibri" w:hAnsi="Calibri" w:cs="Calibri"/>
          <w:b/>
          <w:bCs/>
        </w:rPr>
      </w:pPr>
    </w:p>
    <w:p w:rsidR="0093034E" w:rsidRDefault="0093034E" w:rsidP="0093034E">
      <w:pPr>
        <w:jc w:val="both"/>
        <w:rPr>
          <w:rFonts w:ascii="Calibri" w:hAnsi="Calibri"/>
          <w:szCs w:val="18"/>
        </w:rPr>
      </w:pPr>
    </w:p>
    <w:p w:rsidR="0093034E" w:rsidRPr="006277D2" w:rsidRDefault="0093034E" w:rsidP="0093034E">
      <w:pPr>
        <w:jc w:val="both"/>
        <w:rPr>
          <w:rFonts w:ascii="Calibri" w:hAnsi="Calibri"/>
          <w:szCs w:val="18"/>
        </w:rPr>
      </w:pPr>
    </w:p>
    <w:sectPr w:rsidR="0093034E" w:rsidRPr="006277D2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29A" w:rsidRDefault="0003729A" w:rsidP="00E571D3">
      <w:r>
        <w:separator/>
      </w:r>
    </w:p>
  </w:endnote>
  <w:endnote w:type="continuationSeparator" w:id="0">
    <w:p w:rsidR="0003729A" w:rsidRDefault="0003729A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947C27" w:rsidRDefault="00762EBE">
        <w:pPr>
          <w:pStyle w:val="Stopka"/>
          <w:jc w:val="right"/>
        </w:pPr>
        <w:fldSimple w:instr=" PAGE   \* MERGEFORMAT ">
          <w:r w:rsidR="008F0BEE">
            <w:rPr>
              <w:noProof/>
            </w:rPr>
            <w:t>1</w:t>
          </w:r>
        </w:fldSimple>
      </w:p>
    </w:sdtContent>
  </w:sdt>
  <w:p w:rsidR="00947C27" w:rsidRDefault="00947C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29A" w:rsidRDefault="0003729A" w:rsidP="00E571D3">
      <w:r>
        <w:separator/>
      </w:r>
    </w:p>
  </w:footnote>
  <w:footnote w:type="continuationSeparator" w:id="0">
    <w:p w:rsidR="0003729A" w:rsidRDefault="0003729A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54C38"/>
    <w:multiLevelType w:val="multilevel"/>
    <w:tmpl w:val="C9D8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041CE"/>
    <w:multiLevelType w:val="multilevel"/>
    <w:tmpl w:val="63BC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C33F1"/>
    <w:multiLevelType w:val="multilevel"/>
    <w:tmpl w:val="CA9C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02964"/>
    <w:multiLevelType w:val="hybridMultilevel"/>
    <w:tmpl w:val="9318934A"/>
    <w:lvl w:ilvl="0" w:tplc="0F5CA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3652B6"/>
    <w:multiLevelType w:val="multilevel"/>
    <w:tmpl w:val="9DA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12679"/>
    <w:rsid w:val="00020714"/>
    <w:rsid w:val="00026E6F"/>
    <w:rsid w:val="00027EE1"/>
    <w:rsid w:val="0003729A"/>
    <w:rsid w:val="00051DA9"/>
    <w:rsid w:val="000579F9"/>
    <w:rsid w:val="00064958"/>
    <w:rsid w:val="00072C36"/>
    <w:rsid w:val="0007674D"/>
    <w:rsid w:val="00076F7C"/>
    <w:rsid w:val="00080144"/>
    <w:rsid w:val="00083254"/>
    <w:rsid w:val="00085795"/>
    <w:rsid w:val="000A1B80"/>
    <w:rsid w:val="000A3433"/>
    <w:rsid w:val="000A40E7"/>
    <w:rsid w:val="000B182E"/>
    <w:rsid w:val="000B2723"/>
    <w:rsid w:val="000B3414"/>
    <w:rsid w:val="000B35F3"/>
    <w:rsid w:val="000B756C"/>
    <w:rsid w:val="000C0800"/>
    <w:rsid w:val="000C79DA"/>
    <w:rsid w:val="000D3BE7"/>
    <w:rsid w:val="000D57CB"/>
    <w:rsid w:val="000D64D1"/>
    <w:rsid w:val="000E33F7"/>
    <w:rsid w:val="000E6126"/>
    <w:rsid w:val="000F02BE"/>
    <w:rsid w:val="000F1136"/>
    <w:rsid w:val="000F1D91"/>
    <w:rsid w:val="000F67DB"/>
    <w:rsid w:val="00101AE0"/>
    <w:rsid w:val="00101DFC"/>
    <w:rsid w:val="0011073A"/>
    <w:rsid w:val="00112997"/>
    <w:rsid w:val="0011496B"/>
    <w:rsid w:val="00117C6C"/>
    <w:rsid w:val="00125D7F"/>
    <w:rsid w:val="0012772C"/>
    <w:rsid w:val="00134E9F"/>
    <w:rsid w:val="00135D7E"/>
    <w:rsid w:val="00140060"/>
    <w:rsid w:val="00143B1A"/>
    <w:rsid w:val="00150C5D"/>
    <w:rsid w:val="00164300"/>
    <w:rsid w:val="0017291D"/>
    <w:rsid w:val="00173523"/>
    <w:rsid w:val="00173B62"/>
    <w:rsid w:val="0017456A"/>
    <w:rsid w:val="001775FE"/>
    <w:rsid w:val="00177F33"/>
    <w:rsid w:val="00184CC8"/>
    <w:rsid w:val="00185633"/>
    <w:rsid w:val="0019103A"/>
    <w:rsid w:val="001A2DCF"/>
    <w:rsid w:val="001A326A"/>
    <w:rsid w:val="001B039B"/>
    <w:rsid w:val="001B23EE"/>
    <w:rsid w:val="001C08BE"/>
    <w:rsid w:val="001C2E0D"/>
    <w:rsid w:val="001C5047"/>
    <w:rsid w:val="001C6923"/>
    <w:rsid w:val="001D2E5A"/>
    <w:rsid w:val="001D5EFE"/>
    <w:rsid w:val="001D759D"/>
    <w:rsid w:val="001E68EE"/>
    <w:rsid w:val="001F2BFF"/>
    <w:rsid w:val="001F3AE8"/>
    <w:rsid w:val="002001D0"/>
    <w:rsid w:val="00202709"/>
    <w:rsid w:val="00202D77"/>
    <w:rsid w:val="00204BC0"/>
    <w:rsid w:val="00216DA8"/>
    <w:rsid w:val="002235ED"/>
    <w:rsid w:val="00223FD4"/>
    <w:rsid w:val="00224E85"/>
    <w:rsid w:val="00231462"/>
    <w:rsid w:val="002407FA"/>
    <w:rsid w:val="0024215E"/>
    <w:rsid w:val="00242373"/>
    <w:rsid w:val="00242BCB"/>
    <w:rsid w:val="0024387A"/>
    <w:rsid w:val="00255B6A"/>
    <w:rsid w:val="00257C55"/>
    <w:rsid w:val="00257EB8"/>
    <w:rsid w:val="00261C6B"/>
    <w:rsid w:val="0027523B"/>
    <w:rsid w:val="002753D6"/>
    <w:rsid w:val="002772D8"/>
    <w:rsid w:val="002802C4"/>
    <w:rsid w:val="002827DD"/>
    <w:rsid w:val="0028282D"/>
    <w:rsid w:val="00282E52"/>
    <w:rsid w:val="00295124"/>
    <w:rsid w:val="002A3CA8"/>
    <w:rsid w:val="002B5293"/>
    <w:rsid w:val="002C35B9"/>
    <w:rsid w:val="002C5461"/>
    <w:rsid w:val="002D37F6"/>
    <w:rsid w:val="002D3BD9"/>
    <w:rsid w:val="002D58E0"/>
    <w:rsid w:val="002D641F"/>
    <w:rsid w:val="002E0590"/>
    <w:rsid w:val="002E6897"/>
    <w:rsid w:val="00301376"/>
    <w:rsid w:val="003031C6"/>
    <w:rsid w:val="003035BB"/>
    <w:rsid w:val="00307B5D"/>
    <w:rsid w:val="00310FA4"/>
    <w:rsid w:val="00312A91"/>
    <w:rsid w:val="00316E29"/>
    <w:rsid w:val="00317B05"/>
    <w:rsid w:val="00323491"/>
    <w:rsid w:val="00324A01"/>
    <w:rsid w:val="00327A90"/>
    <w:rsid w:val="00330396"/>
    <w:rsid w:val="0033043C"/>
    <w:rsid w:val="00332BBC"/>
    <w:rsid w:val="00333222"/>
    <w:rsid w:val="00340AEB"/>
    <w:rsid w:val="0035031B"/>
    <w:rsid w:val="00350903"/>
    <w:rsid w:val="00350EBF"/>
    <w:rsid w:val="003549F0"/>
    <w:rsid w:val="00364DD7"/>
    <w:rsid w:val="00367B73"/>
    <w:rsid w:val="0037105F"/>
    <w:rsid w:val="00375769"/>
    <w:rsid w:val="00376D2E"/>
    <w:rsid w:val="0039684B"/>
    <w:rsid w:val="003A2130"/>
    <w:rsid w:val="003A2BE1"/>
    <w:rsid w:val="003A30A8"/>
    <w:rsid w:val="003A7EEF"/>
    <w:rsid w:val="003B0C0A"/>
    <w:rsid w:val="003D23AF"/>
    <w:rsid w:val="003D28FA"/>
    <w:rsid w:val="003D6202"/>
    <w:rsid w:val="003E46D4"/>
    <w:rsid w:val="003F2321"/>
    <w:rsid w:val="003F58B3"/>
    <w:rsid w:val="003F6C09"/>
    <w:rsid w:val="003F77D7"/>
    <w:rsid w:val="003F7F98"/>
    <w:rsid w:val="00401914"/>
    <w:rsid w:val="00401C06"/>
    <w:rsid w:val="0040237C"/>
    <w:rsid w:val="00402C45"/>
    <w:rsid w:val="00404B14"/>
    <w:rsid w:val="0041254C"/>
    <w:rsid w:val="00412C17"/>
    <w:rsid w:val="00414831"/>
    <w:rsid w:val="00414FEA"/>
    <w:rsid w:val="004263CC"/>
    <w:rsid w:val="00426A1C"/>
    <w:rsid w:val="0043152E"/>
    <w:rsid w:val="00435B64"/>
    <w:rsid w:val="00437B37"/>
    <w:rsid w:val="00444645"/>
    <w:rsid w:val="00446424"/>
    <w:rsid w:val="0045125A"/>
    <w:rsid w:val="004572D0"/>
    <w:rsid w:val="00465A0B"/>
    <w:rsid w:val="004703C3"/>
    <w:rsid w:val="004770C3"/>
    <w:rsid w:val="0048036F"/>
    <w:rsid w:val="0048770F"/>
    <w:rsid w:val="00490D82"/>
    <w:rsid w:val="004A4FCB"/>
    <w:rsid w:val="004B18AA"/>
    <w:rsid w:val="004B3199"/>
    <w:rsid w:val="004B3671"/>
    <w:rsid w:val="004C1E72"/>
    <w:rsid w:val="004C257E"/>
    <w:rsid w:val="004C29D8"/>
    <w:rsid w:val="004C3353"/>
    <w:rsid w:val="004C5114"/>
    <w:rsid w:val="004D4041"/>
    <w:rsid w:val="004D5A72"/>
    <w:rsid w:val="004D5FF1"/>
    <w:rsid w:val="004D7632"/>
    <w:rsid w:val="004E2288"/>
    <w:rsid w:val="004E432C"/>
    <w:rsid w:val="004E4980"/>
    <w:rsid w:val="004E4DB7"/>
    <w:rsid w:val="004E72F6"/>
    <w:rsid w:val="004F1050"/>
    <w:rsid w:val="004F2408"/>
    <w:rsid w:val="00502535"/>
    <w:rsid w:val="0050757C"/>
    <w:rsid w:val="0050773B"/>
    <w:rsid w:val="0052038C"/>
    <w:rsid w:val="00520555"/>
    <w:rsid w:val="0052501C"/>
    <w:rsid w:val="00526C40"/>
    <w:rsid w:val="00531E66"/>
    <w:rsid w:val="00534405"/>
    <w:rsid w:val="00534AA4"/>
    <w:rsid w:val="005371C6"/>
    <w:rsid w:val="00541667"/>
    <w:rsid w:val="00545136"/>
    <w:rsid w:val="00550C38"/>
    <w:rsid w:val="0055285E"/>
    <w:rsid w:val="00554F43"/>
    <w:rsid w:val="00555A69"/>
    <w:rsid w:val="00560329"/>
    <w:rsid w:val="005662C8"/>
    <w:rsid w:val="00571414"/>
    <w:rsid w:val="00577269"/>
    <w:rsid w:val="00577A28"/>
    <w:rsid w:val="00584A64"/>
    <w:rsid w:val="00587C6B"/>
    <w:rsid w:val="005918C5"/>
    <w:rsid w:val="005A1BEA"/>
    <w:rsid w:val="005A2F2A"/>
    <w:rsid w:val="005A7B7F"/>
    <w:rsid w:val="005B30CE"/>
    <w:rsid w:val="005B4903"/>
    <w:rsid w:val="005C329B"/>
    <w:rsid w:val="005D0CB4"/>
    <w:rsid w:val="005D34BA"/>
    <w:rsid w:val="005E28EC"/>
    <w:rsid w:val="005E35B0"/>
    <w:rsid w:val="005E51BE"/>
    <w:rsid w:val="005F1A35"/>
    <w:rsid w:val="005F2985"/>
    <w:rsid w:val="005F4363"/>
    <w:rsid w:val="005F6B68"/>
    <w:rsid w:val="005F782D"/>
    <w:rsid w:val="00603B67"/>
    <w:rsid w:val="00604A93"/>
    <w:rsid w:val="00607DDE"/>
    <w:rsid w:val="00607E83"/>
    <w:rsid w:val="006119EA"/>
    <w:rsid w:val="00615033"/>
    <w:rsid w:val="00620ECA"/>
    <w:rsid w:val="00623EAF"/>
    <w:rsid w:val="006277D2"/>
    <w:rsid w:val="00630324"/>
    <w:rsid w:val="006433D2"/>
    <w:rsid w:val="00654DC5"/>
    <w:rsid w:val="0065793E"/>
    <w:rsid w:val="00664B7D"/>
    <w:rsid w:val="0066531D"/>
    <w:rsid w:val="0066549F"/>
    <w:rsid w:val="006731F1"/>
    <w:rsid w:val="00675593"/>
    <w:rsid w:val="00675A87"/>
    <w:rsid w:val="00680577"/>
    <w:rsid w:val="00687264"/>
    <w:rsid w:val="006925F9"/>
    <w:rsid w:val="00693CDB"/>
    <w:rsid w:val="006A1403"/>
    <w:rsid w:val="006A6E34"/>
    <w:rsid w:val="006A7856"/>
    <w:rsid w:val="006B0508"/>
    <w:rsid w:val="006B21A0"/>
    <w:rsid w:val="006B356E"/>
    <w:rsid w:val="006B3620"/>
    <w:rsid w:val="006B39CD"/>
    <w:rsid w:val="006B445A"/>
    <w:rsid w:val="006B48C5"/>
    <w:rsid w:val="006C0E20"/>
    <w:rsid w:val="006C7CD3"/>
    <w:rsid w:val="006D02A6"/>
    <w:rsid w:val="006D1875"/>
    <w:rsid w:val="006D34D3"/>
    <w:rsid w:val="006D77AB"/>
    <w:rsid w:val="006E5B8F"/>
    <w:rsid w:val="006F4153"/>
    <w:rsid w:val="006F769F"/>
    <w:rsid w:val="00701E95"/>
    <w:rsid w:val="00703C50"/>
    <w:rsid w:val="007044A9"/>
    <w:rsid w:val="00704FB4"/>
    <w:rsid w:val="007101C5"/>
    <w:rsid w:val="00710399"/>
    <w:rsid w:val="00717652"/>
    <w:rsid w:val="007177F9"/>
    <w:rsid w:val="00721359"/>
    <w:rsid w:val="0072321F"/>
    <w:rsid w:val="0072431D"/>
    <w:rsid w:val="007256A6"/>
    <w:rsid w:val="00732F79"/>
    <w:rsid w:val="00735B0E"/>
    <w:rsid w:val="00736B68"/>
    <w:rsid w:val="007372BC"/>
    <w:rsid w:val="00737761"/>
    <w:rsid w:val="00741403"/>
    <w:rsid w:val="00743385"/>
    <w:rsid w:val="00743435"/>
    <w:rsid w:val="0074518B"/>
    <w:rsid w:val="00750887"/>
    <w:rsid w:val="007509DC"/>
    <w:rsid w:val="0075407D"/>
    <w:rsid w:val="007568DB"/>
    <w:rsid w:val="00762EBE"/>
    <w:rsid w:val="00765250"/>
    <w:rsid w:val="00767AC3"/>
    <w:rsid w:val="00770226"/>
    <w:rsid w:val="00772755"/>
    <w:rsid w:val="00775C65"/>
    <w:rsid w:val="00781BEE"/>
    <w:rsid w:val="00793535"/>
    <w:rsid w:val="00797A37"/>
    <w:rsid w:val="00797BB9"/>
    <w:rsid w:val="007A08A8"/>
    <w:rsid w:val="007A1D4C"/>
    <w:rsid w:val="007A4FB5"/>
    <w:rsid w:val="007A6CCE"/>
    <w:rsid w:val="007B1883"/>
    <w:rsid w:val="007B279A"/>
    <w:rsid w:val="007C43AB"/>
    <w:rsid w:val="007C608B"/>
    <w:rsid w:val="007C7726"/>
    <w:rsid w:val="007D41F0"/>
    <w:rsid w:val="007D490D"/>
    <w:rsid w:val="007D5687"/>
    <w:rsid w:val="007D5E0C"/>
    <w:rsid w:val="007D6194"/>
    <w:rsid w:val="007E4973"/>
    <w:rsid w:val="007F558E"/>
    <w:rsid w:val="00800A67"/>
    <w:rsid w:val="00801633"/>
    <w:rsid w:val="00802343"/>
    <w:rsid w:val="008037FA"/>
    <w:rsid w:val="00807DED"/>
    <w:rsid w:val="00833527"/>
    <w:rsid w:val="00836791"/>
    <w:rsid w:val="0083739B"/>
    <w:rsid w:val="008417BE"/>
    <w:rsid w:val="00841C0B"/>
    <w:rsid w:val="00842F27"/>
    <w:rsid w:val="00843147"/>
    <w:rsid w:val="00845EBA"/>
    <w:rsid w:val="00846904"/>
    <w:rsid w:val="00847ED2"/>
    <w:rsid w:val="00853607"/>
    <w:rsid w:val="0086279F"/>
    <w:rsid w:val="00863CA8"/>
    <w:rsid w:val="00866AD5"/>
    <w:rsid w:val="008676EE"/>
    <w:rsid w:val="00872665"/>
    <w:rsid w:val="00872C30"/>
    <w:rsid w:val="008763E4"/>
    <w:rsid w:val="00883C2C"/>
    <w:rsid w:val="00885288"/>
    <w:rsid w:val="008857D6"/>
    <w:rsid w:val="00887FD3"/>
    <w:rsid w:val="00894A79"/>
    <w:rsid w:val="00895331"/>
    <w:rsid w:val="008A0382"/>
    <w:rsid w:val="008A2489"/>
    <w:rsid w:val="008A373E"/>
    <w:rsid w:val="008B02B8"/>
    <w:rsid w:val="008B6456"/>
    <w:rsid w:val="008C441B"/>
    <w:rsid w:val="008C45B2"/>
    <w:rsid w:val="008D21C7"/>
    <w:rsid w:val="008D29F9"/>
    <w:rsid w:val="008D3866"/>
    <w:rsid w:val="008D5BF3"/>
    <w:rsid w:val="008E496E"/>
    <w:rsid w:val="008E5BDD"/>
    <w:rsid w:val="008E65D8"/>
    <w:rsid w:val="008E736A"/>
    <w:rsid w:val="008E7545"/>
    <w:rsid w:val="008E756B"/>
    <w:rsid w:val="008F0BEE"/>
    <w:rsid w:val="009070D5"/>
    <w:rsid w:val="009167BC"/>
    <w:rsid w:val="00922EC5"/>
    <w:rsid w:val="00925560"/>
    <w:rsid w:val="00925B9E"/>
    <w:rsid w:val="0093034E"/>
    <w:rsid w:val="009320D0"/>
    <w:rsid w:val="00933038"/>
    <w:rsid w:val="00945D2C"/>
    <w:rsid w:val="00947C27"/>
    <w:rsid w:val="009552C3"/>
    <w:rsid w:val="009559C6"/>
    <w:rsid w:val="00956D55"/>
    <w:rsid w:val="00960BF5"/>
    <w:rsid w:val="00963076"/>
    <w:rsid w:val="009643C6"/>
    <w:rsid w:val="0096629B"/>
    <w:rsid w:val="00967B3B"/>
    <w:rsid w:val="009737B9"/>
    <w:rsid w:val="00981CF9"/>
    <w:rsid w:val="00983209"/>
    <w:rsid w:val="00983959"/>
    <w:rsid w:val="009878BB"/>
    <w:rsid w:val="0099439E"/>
    <w:rsid w:val="00994772"/>
    <w:rsid w:val="00996950"/>
    <w:rsid w:val="009978F2"/>
    <w:rsid w:val="009A06FE"/>
    <w:rsid w:val="009A18F7"/>
    <w:rsid w:val="009A1BD8"/>
    <w:rsid w:val="009A21C9"/>
    <w:rsid w:val="009A5AF1"/>
    <w:rsid w:val="009A7F75"/>
    <w:rsid w:val="009B6BB5"/>
    <w:rsid w:val="009C0E46"/>
    <w:rsid w:val="009C5964"/>
    <w:rsid w:val="009C6351"/>
    <w:rsid w:val="009C6529"/>
    <w:rsid w:val="009D295D"/>
    <w:rsid w:val="009D3B17"/>
    <w:rsid w:val="009D4E9B"/>
    <w:rsid w:val="009E24EB"/>
    <w:rsid w:val="009E4A9A"/>
    <w:rsid w:val="009E5DC1"/>
    <w:rsid w:val="009F3C50"/>
    <w:rsid w:val="009F7598"/>
    <w:rsid w:val="00A02977"/>
    <w:rsid w:val="00A0769C"/>
    <w:rsid w:val="00A1082F"/>
    <w:rsid w:val="00A148C4"/>
    <w:rsid w:val="00A15412"/>
    <w:rsid w:val="00A16FE5"/>
    <w:rsid w:val="00A177E9"/>
    <w:rsid w:val="00A17AC2"/>
    <w:rsid w:val="00A17E3C"/>
    <w:rsid w:val="00A22E7A"/>
    <w:rsid w:val="00A22F07"/>
    <w:rsid w:val="00A300EB"/>
    <w:rsid w:val="00A31517"/>
    <w:rsid w:val="00A50CA3"/>
    <w:rsid w:val="00A57912"/>
    <w:rsid w:val="00A61C28"/>
    <w:rsid w:val="00A6276F"/>
    <w:rsid w:val="00A636F1"/>
    <w:rsid w:val="00A71079"/>
    <w:rsid w:val="00A721E7"/>
    <w:rsid w:val="00A731FC"/>
    <w:rsid w:val="00A73860"/>
    <w:rsid w:val="00A73B55"/>
    <w:rsid w:val="00A766A0"/>
    <w:rsid w:val="00A83EF3"/>
    <w:rsid w:val="00A9271A"/>
    <w:rsid w:val="00A92B18"/>
    <w:rsid w:val="00A934FB"/>
    <w:rsid w:val="00A93AD2"/>
    <w:rsid w:val="00AA09A5"/>
    <w:rsid w:val="00AA13B1"/>
    <w:rsid w:val="00AA638E"/>
    <w:rsid w:val="00AA78AB"/>
    <w:rsid w:val="00AB2E44"/>
    <w:rsid w:val="00AB44B7"/>
    <w:rsid w:val="00AB7809"/>
    <w:rsid w:val="00AC383E"/>
    <w:rsid w:val="00AD0BFD"/>
    <w:rsid w:val="00AE19EA"/>
    <w:rsid w:val="00AE1AB0"/>
    <w:rsid w:val="00AE2997"/>
    <w:rsid w:val="00AE7D29"/>
    <w:rsid w:val="00AF0513"/>
    <w:rsid w:val="00AF1EFE"/>
    <w:rsid w:val="00AF21F9"/>
    <w:rsid w:val="00AF2567"/>
    <w:rsid w:val="00B07465"/>
    <w:rsid w:val="00B167E8"/>
    <w:rsid w:val="00B20C68"/>
    <w:rsid w:val="00B24A8B"/>
    <w:rsid w:val="00B3323A"/>
    <w:rsid w:val="00B33B0C"/>
    <w:rsid w:val="00B33B7A"/>
    <w:rsid w:val="00B366F8"/>
    <w:rsid w:val="00B369C3"/>
    <w:rsid w:val="00B470AE"/>
    <w:rsid w:val="00B507D4"/>
    <w:rsid w:val="00B53F0B"/>
    <w:rsid w:val="00B54E6D"/>
    <w:rsid w:val="00B6081F"/>
    <w:rsid w:val="00B61284"/>
    <w:rsid w:val="00B643A4"/>
    <w:rsid w:val="00B665C8"/>
    <w:rsid w:val="00B704B9"/>
    <w:rsid w:val="00B75C7E"/>
    <w:rsid w:val="00B7704A"/>
    <w:rsid w:val="00B83824"/>
    <w:rsid w:val="00B949E3"/>
    <w:rsid w:val="00B95004"/>
    <w:rsid w:val="00B96789"/>
    <w:rsid w:val="00BA03F4"/>
    <w:rsid w:val="00BA4C60"/>
    <w:rsid w:val="00BA7957"/>
    <w:rsid w:val="00BA7E11"/>
    <w:rsid w:val="00BB2A80"/>
    <w:rsid w:val="00BC03DE"/>
    <w:rsid w:val="00BC512D"/>
    <w:rsid w:val="00BD25EF"/>
    <w:rsid w:val="00BD26DF"/>
    <w:rsid w:val="00BD56F9"/>
    <w:rsid w:val="00BD6DB0"/>
    <w:rsid w:val="00BE374B"/>
    <w:rsid w:val="00BF16C7"/>
    <w:rsid w:val="00BF3B9D"/>
    <w:rsid w:val="00BF6DEC"/>
    <w:rsid w:val="00C0016B"/>
    <w:rsid w:val="00C0497F"/>
    <w:rsid w:val="00C05C55"/>
    <w:rsid w:val="00C1363D"/>
    <w:rsid w:val="00C139ED"/>
    <w:rsid w:val="00C14842"/>
    <w:rsid w:val="00C16ED2"/>
    <w:rsid w:val="00C17D7D"/>
    <w:rsid w:val="00C207E6"/>
    <w:rsid w:val="00C22905"/>
    <w:rsid w:val="00C25303"/>
    <w:rsid w:val="00C321C1"/>
    <w:rsid w:val="00C34024"/>
    <w:rsid w:val="00C36022"/>
    <w:rsid w:val="00C40D4E"/>
    <w:rsid w:val="00C43D41"/>
    <w:rsid w:val="00C466D4"/>
    <w:rsid w:val="00C47015"/>
    <w:rsid w:val="00C47D2C"/>
    <w:rsid w:val="00C51CA9"/>
    <w:rsid w:val="00C5271C"/>
    <w:rsid w:val="00C606D0"/>
    <w:rsid w:val="00C6266B"/>
    <w:rsid w:val="00C63905"/>
    <w:rsid w:val="00C661C2"/>
    <w:rsid w:val="00C670A1"/>
    <w:rsid w:val="00C73182"/>
    <w:rsid w:val="00C7648C"/>
    <w:rsid w:val="00C83D6C"/>
    <w:rsid w:val="00C86417"/>
    <w:rsid w:val="00C96BF0"/>
    <w:rsid w:val="00CA429B"/>
    <w:rsid w:val="00CB1333"/>
    <w:rsid w:val="00CB2895"/>
    <w:rsid w:val="00CC1221"/>
    <w:rsid w:val="00CC30A9"/>
    <w:rsid w:val="00CC618F"/>
    <w:rsid w:val="00CC6E25"/>
    <w:rsid w:val="00CD535D"/>
    <w:rsid w:val="00CD56EB"/>
    <w:rsid w:val="00CD6629"/>
    <w:rsid w:val="00CE059A"/>
    <w:rsid w:val="00CE61CD"/>
    <w:rsid w:val="00CF02D4"/>
    <w:rsid w:val="00CF3026"/>
    <w:rsid w:val="00CF4826"/>
    <w:rsid w:val="00D0047E"/>
    <w:rsid w:val="00D01002"/>
    <w:rsid w:val="00D05611"/>
    <w:rsid w:val="00D204F2"/>
    <w:rsid w:val="00D20C36"/>
    <w:rsid w:val="00D33E80"/>
    <w:rsid w:val="00D3458F"/>
    <w:rsid w:val="00D42DDB"/>
    <w:rsid w:val="00D44249"/>
    <w:rsid w:val="00D45483"/>
    <w:rsid w:val="00D47E3B"/>
    <w:rsid w:val="00D51986"/>
    <w:rsid w:val="00D55639"/>
    <w:rsid w:val="00D55AD8"/>
    <w:rsid w:val="00D60E1D"/>
    <w:rsid w:val="00D654D7"/>
    <w:rsid w:val="00D70853"/>
    <w:rsid w:val="00D70A1C"/>
    <w:rsid w:val="00D70CC5"/>
    <w:rsid w:val="00D73A4E"/>
    <w:rsid w:val="00D80897"/>
    <w:rsid w:val="00D912D3"/>
    <w:rsid w:val="00D92728"/>
    <w:rsid w:val="00D9319B"/>
    <w:rsid w:val="00DA03DA"/>
    <w:rsid w:val="00DA6879"/>
    <w:rsid w:val="00DB0B1C"/>
    <w:rsid w:val="00DB7D8C"/>
    <w:rsid w:val="00DC1523"/>
    <w:rsid w:val="00DC15D1"/>
    <w:rsid w:val="00DC19CC"/>
    <w:rsid w:val="00DC49A8"/>
    <w:rsid w:val="00DC52A0"/>
    <w:rsid w:val="00DC70EB"/>
    <w:rsid w:val="00DC733E"/>
    <w:rsid w:val="00DD02B8"/>
    <w:rsid w:val="00DD0DAC"/>
    <w:rsid w:val="00DD2D63"/>
    <w:rsid w:val="00DD31C4"/>
    <w:rsid w:val="00DD4F93"/>
    <w:rsid w:val="00DE3723"/>
    <w:rsid w:val="00DE71F7"/>
    <w:rsid w:val="00DF060C"/>
    <w:rsid w:val="00DF331D"/>
    <w:rsid w:val="00DF4E0E"/>
    <w:rsid w:val="00DF62E6"/>
    <w:rsid w:val="00DF7089"/>
    <w:rsid w:val="00E003E9"/>
    <w:rsid w:val="00E03A16"/>
    <w:rsid w:val="00E143F3"/>
    <w:rsid w:val="00E17C7D"/>
    <w:rsid w:val="00E265FF"/>
    <w:rsid w:val="00E27622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97A"/>
    <w:rsid w:val="00E62F93"/>
    <w:rsid w:val="00E663F7"/>
    <w:rsid w:val="00E66D80"/>
    <w:rsid w:val="00E71668"/>
    <w:rsid w:val="00E7274D"/>
    <w:rsid w:val="00E77411"/>
    <w:rsid w:val="00E90923"/>
    <w:rsid w:val="00E92201"/>
    <w:rsid w:val="00E95C30"/>
    <w:rsid w:val="00E97417"/>
    <w:rsid w:val="00EA22CE"/>
    <w:rsid w:val="00EB1317"/>
    <w:rsid w:val="00EB3A35"/>
    <w:rsid w:val="00EC0696"/>
    <w:rsid w:val="00EC276D"/>
    <w:rsid w:val="00EC76CE"/>
    <w:rsid w:val="00ED701F"/>
    <w:rsid w:val="00ED7D17"/>
    <w:rsid w:val="00EE0A45"/>
    <w:rsid w:val="00EF0A05"/>
    <w:rsid w:val="00EF1644"/>
    <w:rsid w:val="00EF5DF1"/>
    <w:rsid w:val="00F00090"/>
    <w:rsid w:val="00F03F01"/>
    <w:rsid w:val="00F0759A"/>
    <w:rsid w:val="00F13F43"/>
    <w:rsid w:val="00F16111"/>
    <w:rsid w:val="00F17261"/>
    <w:rsid w:val="00F220A1"/>
    <w:rsid w:val="00F248F0"/>
    <w:rsid w:val="00F31B77"/>
    <w:rsid w:val="00F32006"/>
    <w:rsid w:val="00F355DB"/>
    <w:rsid w:val="00F360E0"/>
    <w:rsid w:val="00F40097"/>
    <w:rsid w:val="00F43D4C"/>
    <w:rsid w:val="00F517B1"/>
    <w:rsid w:val="00F645A5"/>
    <w:rsid w:val="00F7123B"/>
    <w:rsid w:val="00F76EB9"/>
    <w:rsid w:val="00F77BDC"/>
    <w:rsid w:val="00F8086D"/>
    <w:rsid w:val="00F83E1F"/>
    <w:rsid w:val="00F84850"/>
    <w:rsid w:val="00F84FB4"/>
    <w:rsid w:val="00F86DB5"/>
    <w:rsid w:val="00F87EBF"/>
    <w:rsid w:val="00F91322"/>
    <w:rsid w:val="00F91AC0"/>
    <w:rsid w:val="00F92721"/>
    <w:rsid w:val="00F92F30"/>
    <w:rsid w:val="00FA0C99"/>
    <w:rsid w:val="00FA0E18"/>
    <w:rsid w:val="00FA3B17"/>
    <w:rsid w:val="00FA5E8A"/>
    <w:rsid w:val="00FA6F01"/>
    <w:rsid w:val="00FB62DE"/>
    <w:rsid w:val="00FB6711"/>
    <w:rsid w:val="00FD2950"/>
    <w:rsid w:val="00FD5391"/>
    <w:rsid w:val="00FD7AB4"/>
    <w:rsid w:val="00FE1884"/>
    <w:rsid w:val="00FE1DD2"/>
    <w:rsid w:val="00FE25D8"/>
    <w:rsid w:val="00FE2C32"/>
    <w:rsid w:val="00FF560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uiPriority w:val="1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D496-900B-4E72-AAED-EE46306D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Basia</cp:lastModifiedBy>
  <cp:revision>403</cp:revision>
  <cp:lastPrinted>2017-03-02T10:59:00Z</cp:lastPrinted>
  <dcterms:created xsi:type="dcterms:W3CDTF">2016-03-04T10:15:00Z</dcterms:created>
  <dcterms:modified xsi:type="dcterms:W3CDTF">2017-09-13T11:59:00Z</dcterms:modified>
</cp:coreProperties>
</file>