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91320B">
        <w:rPr>
          <w:rFonts w:asciiTheme="minorHAnsi" w:hAnsiTheme="minorHAnsi" w:cstheme="minorHAnsi"/>
          <w:i/>
          <w:sz w:val="20"/>
          <w:szCs w:val="20"/>
        </w:rPr>
        <w:t>2</w:t>
      </w:r>
      <w:bookmarkStart w:id="0" w:name="_GoBack"/>
      <w:bookmarkEnd w:id="0"/>
    </w:p>
    <w:p w:rsidR="003F73EF" w:rsidRPr="007479A6" w:rsidRDefault="0044735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22</w:t>
      </w:r>
      <w:r w:rsidR="003F73EF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4523D3" w:rsidRDefault="004523D3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1C019D" w:rsidRPr="007479A6" w:rsidRDefault="001C019D" w:rsidP="00294E44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1C019D" w:rsidRPr="007479A6">
        <w:rPr>
          <w:rFonts w:asciiTheme="minorHAnsi" w:hAnsiTheme="minorHAnsi" w:cstheme="minorHAnsi"/>
          <w:sz w:val="20"/>
          <w:szCs w:val="20"/>
        </w:rPr>
        <w:t>że zamówienie wykonywać będzie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p w:rsidR="00BF0572" w:rsidRPr="007479A6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1C019D" w:rsidRPr="007479A6" w:rsidTr="001C019D">
        <w:trPr>
          <w:cantSplit/>
          <w:jc w:val="center"/>
        </w:trPr>
        <w:tc>
          <w:tcPr>
            <w:tcW w:w="2487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wskazanymi osobami</w:t>
            </w:r>
          </w:p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9A6">
              <w:rPr>
                <w:rFonts w:asciiTheme="minorHAnsi" w:hAnsiTheme="minorHAnsi" w:cstheme="minorHAnsi"/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1C019D" w:rsidRPr="007479A6" w:rsidTr="001C019D">
        <w:trPr>
          <w:cantSplit/>
          <w:trHeight w:val="386"/>
          <w:jc w:val="center"/>
        </w:trPr>
        <w:tc>
          <w:tcPr>
            <w:tcW w:w="2487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i/>
          <w:iCs/>
          <w:sz w:val="20"/>
          <w:szCs w:val="20"/>
        </w:rPr>
        <w:t>**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W przypadku gdy Wykonawca będzie polegać na </w:t>
      </w:r>
      <w:r w:rsidRPr="007479A6">
        <w:rPr>
          <w:rFonts w:asciiTheme="minorHAnsi" w:hAnsiTheme="minorHAnsi" w:cstheme="minorHAnsi"/>
          <w:i/>
          <w:sz w:val="20"/>
          <w:szCs w:val="20"/>
        </w:rPr>
        <w:t>osobach zdolnych do wykonania zamówienia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 innych podmiotów, zgodnie z art. 26 ust. 2b ustawy</w:t>
      </w:r>
      <w:r w:rsidR="006342B5">
        <w:rPr>
          <w:rFonts w:asciiTheme="minorHAnsi" w:hAnsiTheme="minorHAnsi" w:cstheme="minorHAnsi"/>
          <w:i/>
          <w:iCs/>
          <w:sz w:val="20"/>
          <w:szCs w:val="20"/>
        </w:rPr>
        <w:t xml:space="preserve"> PZP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, zobowiązany jest udowodnić Zamawiającemu, iż będzie dysponował zasobami niezbędnymi do realizacji zamówienia, w szczególności przedstawiając w tym celu </w:t>
      </w:r>
      <w:r w:rsidRPr="00747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1C019D" w:rsidRPr="007479A6" w:rsidRDefault="001C019D" w:rsidP="009D0592">
      <w:pPr>
        <w:spacing w:after="12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1C019D" w:rsidRPr="007479A6" w:rsidSect="009D0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05" w:rsidRDefault="00D22B05">
      <w:r>
        <w:separator/>
      </w:r>
    </w:p>
  </w:endnote>
  <w:endnote w:type="continuationSeparator" w:id="0">
    <w:p w:rsidR="00D22B05" w:rsidRDefault="00D2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1320B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D8DFB0F" wp14:editId="4AE57A44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30B43AD9" wp14:editId="0D426463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05" w:rsidRDefault="00D22B05">
      <w:r>
        <w:separator/>
      </w:r>
    </w:p>
  </w:footnote>
  <w:footnote w:type="continuationSeparator" w:id="0">
    <w:p w:rsidR="00D22B05" w:rsidRDefault="00D2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92" w:rsidRDefault="009D0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EAD1D64" wp14:editId="024D869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330C257" wp14:editId="309C770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0C25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0905A71" wp14:editId="1CEA95C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E814012" wp14:editId="6F83DCA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990F9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3EF"/>
    <w:rsid w:val="00405329"/>
    <w:rsid w:val="00410717"/>
    <w:rsid w:val="004130B2"/>
    <w:rsid w:val="00415870"/>
    <w:rsid w:val="0043412B"/>
    <w:rsid w:val="00435EF8"/>
    <w:rsid w:val="00447352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3C18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320B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D0592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5F2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2B05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34C4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5154E1B"/>
  <w15:docId w15:val="{803421E2-353D-41D3-A5C0-8A17E844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5DE4-B762-415E-8C09-EFD87E2E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 UMCS</cp:lastModifiedBy>
  <cp:revision>47</cp:revision>
  <cp:lastPrinted>2017-05-31T05:48:00Z</cp:lastPrinted>
  <dcterms:created xsi:type="dcterms:W3CDTF">2017-05-30T09:50:00Z</dcterms:created>
  <dcterms:modified xsi:type="dcterms:W3CDTF">2017-07-31T10:41:00Z</dcterms:modified>
</cp:coreProperties>
</file>