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CD" w:rsidRPr="00127FCD" w:rsidRDefault="0097666A" w:rsidP="00127FCD">
      <w:pPr>
        <w:tabs>
          <w:tab w:val="center" w:pos="4536"/>
          <w:tab w:val="left" w:pos="7140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Zasady publikowania w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Prima Educatione</w:t>
      </w:r>
      <w:bookmarkStart w:id="0" w:name="_GoBack"/>
      <w:bookmarkEnd w:id="0"/>
    </w:p>
    <w:p w:rsidR="00127FCD" w:rsidRPr="00944FB3" w:rsidRDefault="00127FCD" w:rsidP="00127FC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FB3">
        <w:rPr>
          <w:rFonts w:ascii="Times New Roman" w:hAnsi="Times New Roman" w:cs="Times New Roman"/>
          <w:color w:val="000000" w:themeColor="text1"/>
          <w:sz w:val="24"/>
          <w:szCs w:val="24"/>
        </w:rPr>
        <w:t>Redakcja przyjmuje do publikacji teksty o charakterze naukowym w formie: artykułów naukowych oraz komunikatów z badań i recenzji naukowych (do 20 000 znaków ze spacjami).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tekstach</w:t>
      </w:r>
      <w:r w:rsidRPr="00944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uwzględnić następujące wskazania edytorskie:</w:t>
      </w:r>
    </w:p>
    <w:p w:rsidR="00127FCD" w:rsidRPr="00944FB3" w:rsidRDefault="00127FCD" w:rsidP="00127F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FB3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– czcionka Times New Roman 12, interlinia 1,5; marginesy standardowe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(2,5)</w:t>
      </w:r>
      <w:r w:rsidRPr="00944F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7FCD" w:rsidRPr="00944FB3" w:rsidRDefault="00127FCD" w:rsidP="00127F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FB3">
        <w:rPr>
          <w:rFonts w:ascii="Times New Roman" w:eastAsia="Times New Roman" w:hAnsi="Times New Roman" w:cs="Times New Roman"/>
          <w:sz w:val="24"/>
          <w:szCs w:val="24"/>
          <w:lang w:eastAsia="pl-PL"/>
        </w:rPr>
        <w:t>Na wstępie tekstu należy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zamieścić streszczenie (max. 30</w:t>
      </w:r>
      <w:r w:rsidRPr="00944FB3">
        <w:rPr>
          <w:rFonts w:ascii="Times New Roman" w:eastAsia="Times New Roman" w:hAnsi="Times New Roman" w:cs="Times New Roman"/>
          <w:sz w:val="24"/>
          <w:szCs w:val="24"/>
          <w:lang w:eastAsia="pl-PL"/>
        </w:rPr>
        <w:t>0 słów wraz z tytułem) w języku angie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lskim oraz słowami kluczowymi (5–6</w:t>
      </w:r>
      <w:r w:rsidRPr="00944FB3">
        <w:rPr>
          <w:rFonts w:ascii="Times New Roman" w:eastAsia="Times New Roman" w:hAnsi="Times New Roman" w:cs="Times New Roman"/>
          <w:sz w:val="24"/>
          <w:szCs w:val="24"/>
          <w:lang w:eastAsia="pl-PL"/>
        </w:rPr>
        <w:t>) w językach polskim i angielskim.</w:t>
      </w:r>
    </w:p>
    <w:p w:rsidR="00127FCD" w:rsidRPr="00944FB3" w:rsidRDefault="00127FCD" w:rsidP="00127F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FB3">
        <w:rPr>
          <w:rFonts w:ascii="Times New Roman" w:eastAsia="Times New Roman" w:hAnsi="Times New Roman" w:cs="Times New Roman"/>
          <w:sz w:val="24"/>
          <w:szCs w:val="24"/>
          <w:lang w:eastAsia="pl-PL"/>
        </w:rPr>
        <w:t>Przypisy bibliograficzne zawarte są w tekście artykułu (styl amerykański), składają się z nazwiska autora i roku wydania oraz strony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ytowanej publikacji po przecinku</w:t>
      </w:r>
      <w:r w:rsidRPr="00944FB3">
        <w:rPr>
          <w:rFonts w:ascii="Times New Roman" w:eastAsia="Times New Roman" w:hAnsi="Times New Roman" w:cs="Times New Roman"/>
          <w:sz w:val="24"/>
          <w:szCs w:val="24"/>
          <w:lang w:eastAsia="pl-PL"/>
        </w:rPr>
        <w:t>, ujętyc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w nawias, np.: (Louv 2016, s. 4</w:t>
      </w:r>
      <w:r w:rsidRPr="00944FB3">
        <w:rPr>
          <w:rFonts w:ascii="Times New Roman" w:eastAsia="Times New Roman" w:hAnsi="Times New Roman" w:cs="Times New Roman"/>
          <w:sz w:val="24"/>
          <w:szCs w:val="24"/>
          <w:lang w:eastAsia="pl-PL"/>
        </w:rPr>
        <w:t>2).</w:t>
      </w:r>
    </w:p>
    <w:p w:rsidR="00127FCD" w:rsidRPr="00944FB3" w:rsidRDefault="00127FCD" w:rsidP="00127F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FB3">
        <w:rPr>
          <w:rFonts w:ascii="Times New Roman" w:eastAsia="Times New Roman" w:hAnsi="Times New Roman" w:cs="Times New Roman"/>
          <w:sz w:val="24"/>
          <w:szCs w:val="24"/>
          <w:lang w:eastAsia="pl-PL"/>
        </w:rPr>
        <w:t>Gdy przytoczone są dwie publikacje tego samego autora wydane w tym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amym roku, zapisujemy: (Louv, 2016a; Louv, 201</w:t>
      </w:r>
      <w:r w:rsidRPr="00944FB3">
        <w:rPr>
          <w:rFonts w:ascii="Times New Roman" w:eastAsia="Times New Roman" w:hAnsi="Times New Roman" w:cs="Times New Roman"/>
          <w:sz w:val="24"/>
          <w:szCs w:val="24"/>
          <w:lang w:eastAsia="pl-PL"/>
        </w:rPr>
        <w:t>6b).</w:t>
      </w:r>
    </w:p>
    <w:p w:rsidR="00127FCD" w:rsidRPr="00944FB3" w:rsidRDefault="00127FCD" w:rsidP="00127F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FB3">
        <w:rPr>
          <w:rFonts w:ascii="Times New Roman" w:eastAsia="Times New Roman" w:hAnsi="Times New Roman" w:cs="Times New Roman"/>
          <w:sz w:val="24"/>
          <w:szCs w:val="24"/>
          <w:lang w:eastAsia="pl-PL"/>
        </w:rPr>
        <w:t>Przy cytowaniu pracy dwóch autorów umieszczamy nazwiska obu oddzielo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 przecinkiem, np.: (Louv, Solomon, 2009</w:t>
      </w:r>
      <w:r w:rsidRPr="00944FB3">
        <w:rPr>
          <w:rFonts w:ascii="Times New Roman" w:eastAsia="Times New Roman" w:hAnsi="Times New Roman" w:cs="Times New Roman"/>
          <w:sz w:val="24"/>
          <w:szCs w:val="24"/>
          <w:lang w:eastAsia="pl-PL"/>
        </w:rPr>
        <w:t>). Jeżeli autorów jest trzech lub więcej, podajemy nazwisko pierwsze, dodajemy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in.”, np. (Ejsmond i in. 2009</w:t>
      </w:r>
      <w:r w:rsidRPr="00944FB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127FCD" w:rsidRPr="00944FB3" w:rsidRDefault="00127FCD" w:rsidP="00127F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Przypisy odautorskie, zawierające komentarze i uzupełnienia do tekstu,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umieszcza</w:t>
      </w:r>
      <w:r w:rsidRPr="00944FB3">
        <w:rPr>
          <w:rFonts w:ascii="Times New Roman" w:eastAsia="Times New Roman" w:hAnsi="Times New Roman" w:cs="Times New Roman"/>
          <w:sz w:val="24"/>
          <w:szCs w:val="24"/>
          <w:lang w:eastAsia="pl-PL"/>
        </w:rPr>
        <w:t>ne są na dole strony i kolejno numerowane.</w:t>
      </w:r>
    </w:p>
    <w:p w:rsidR="00127FCD" w:rsidRPr="00944FB3" w:rsidRDefault="00127FCD" w:rsidP="00127F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Fotografie znajdujące się w tekście powinny zawierać numerację oraz źródło. Dodatkowo autor artykułu załącza  zgodą na ich publikację w czasopiśmie.  </w:t>
      </w:r>
    </w:p>
    <w:p w:rsidR="00127FCD" w:rsidRPr="00944FB3" w:rsidRDefault="00127FCD" w:rsidP="00127F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FB3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publikacje, na które Autor powołuje się w tekście, powinny być ujęte w bibliografii dodanej na końcu artykułu, w układzie alfabetycznym wed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ług podanego niżej wzoru:</w:t>
      </w:r>
    </w:p>
    <w:p w:rsidR="00127FCD" w:rsidRDefault="00127FCD" w:rsidP="00127F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FB3">
        <w:rPr>
          <w:rFonts w:ascii="Times New Roman" w:eastAsia="Times New Roman" w:hAnsi="Times New Roman" w:cs="Times New Roman"/>
          <w:sz w:val="24"/>
          <w:szCs w:val="24"/>
          <w:lang w:eastAsia="pl-PL"/>
        </w:rPr>
        <w:t>Dla druków zwartych adres bibliograficzny obejmuje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127FCD" w:rsidRDefault="00127FCD" w:rsidP="00127FC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DA3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nazwisko, inicjał imienia, rok wydania w nawiasie półokrągłym, tytuł pracy kursywą, po kropce miejsce wydania, po przecinku wydawnictwo, np.:</w:t>
      </w:r>
    </w:p>
    <w:p w:rsidR="00127FCD" w:rsidRDefault="00127FCD" w:rsidP="00127FC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FCD">
        <w:rPr>
          <w:rFonts w:ascii="Times New Roman" w:eastAsia="Times New Roman" w:hAnsi="Times New Roman" w:cs="Times New Roman"/>
          <w:sz w:val="24"/>
          <w:szCs w:val="24"/>
          <w:lang w:eastAsia="pl-PL"/>
        </w:rPr>
        <w:t>Boryczko M. (2015)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27FC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Paradoksalne funkcje szkoły.</w:t>
      </w:r>
      <w:r w:rsidRPr="00127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</w:t>
      </w:r>
      <w:r w:rsidR="00C03B25">
        <w:rPr>
          <w:rFonts w:ascii="Times New Roman" w:eastAsia="Times New Roman" w:hAnsi="Times New Roman" w:cs="Times New Roman"/>
          <w:sz w:val="24"/>
          <w:szCs w:val="24"/>
          <w:lang w:eastAsia="pl-PL"/>
        </w:rPr>
        <w:t>dańsk,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Wydawnictwo </w:t>
      </w:r>
      <w:r w:rsidRPr="00127FCD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UniwersytetuGdańskiego.</w:t>
      </w:r>
    </w:p>
    <w:p w:rsidR="00127FCD" w:rsidRPr="00127FCD" w:rsidRDefault="00127FCD" w:rsidP="00127FC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Mendel M. (2009), </w:t>
      </w:r>
      <w:r w:rsidRPr="00127FC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Obraz w badaniach pedagogicznych</w:t>
      </w:r>
      <w:r w:rsidRPr="00127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W: M. Ejsmond i in. (red.), </w:t>
      </w:r>
      <w:r w:rsidRPr="00127FC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Obraz, przestrzeń, popkultura</w:t>
      </w:r>
      <w:r w:rsidRPr="00127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Toruń, Wydawnictwo Adam Marszałek, s. </w:t>
      </w:r>
      <w:r w:rsidR="003033E4">
        <w:rPr>
          <w:rFonts w:ascii="Times New Roman" w:eastAsia="Times New Roman" w:hAnsi="Times New Roman" w:cs="Times New Roman"/>
          <w:sz w:val="24"/>
          <w:szCs w:val="24"/>
          <w:lang w:eastAsia="pl-PL"/>
        </w:rPr>
        <w:t>67-82</w:t>
      </w:r>
      <w:r w:rsidRPr="00127F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7FCD" w:rsidRDefault="00127FCD" w:rsidP="00127FC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DA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artykułu z czasopisma opis bibliograficzny zawiera: nazwisko autora, inicjał imienia, rok wydania w nawiasie półokrągłym, tytuł arty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kułu, tytuł i numer czasopisma, np.</w:t>
      </w:r>
      <w:r w:rsidR="003033E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27FCD" w:rsidRPr="005E7C45" w:rsidRDefault="00127FCD" w:rsidP="00127FC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Jabłońska M. (2006), </w:t>
      </w:r>
      <w:r w:rsidRPr="005E7C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Różne podejścia do badań nad sztuką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E7C45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Pedagogika Kultury2(8)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s. 5-10</w:t>
      </w:r>
      <w:r w:rsidRPr="005E7C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27FCD" w:rsidRDefault="00127FCD" w:rsidP="00127FC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523">
        <w:rPr>
          <w:rFonts w:ascii="Times New Roman" w:eastAsia="Times New Roman" w:hAnsi="Times New Roman" w:cs="Times New Roman"/>
          <w:sz w:val="24"/>
          <w:szCs w:val="24"/>
          <w:lang w:eastAsia="pl-PL"/>
        </w:rPr>
        <w:t>Opis artykułu ze strony www obejmuje: nazwisko autora i tytuł, adres internetowy, datę dostępu, np.:</w:t>
      </w:r>
    </w:p>
    <w:p w:rsidR="00127FCD" w:rsidRPr="006D37C0" w:rsidRDefault="00127FCD" w:rsidP="00127FC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7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E.Leś., </w:t>
      </w:r>
      <w:r w:rsidRPr="000178D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Wirtualna natura w edukacji jako forma zmniejszenia presji turystycznej w przyrodzie?</w:t>
      </w:r>
      <w:hyperlink r:id="rId5" w:history="1">
        <w:r w:rsidRPr="00A6204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http://eko-unia.org.pl</w:t>
        </w:r>
      </w:hyperlink>
      <w:r w:rsidRPr="000178D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dostępu: </w:t>
      </w:r>
      <w:r w:rsidRPr="000178DE">
        <w:rPr>
          <w:rFonts w:ascii="Times New Roman" w:eastAsia="Times New Roman" w:hAnsi="Times New Roman" w:cs="Times New Roman"/>
          <w:sz w:val="24"/>
          <w:szCs w:val="24"/>
          <w:lang w:eastAsia="pl-PL"/>
        </w:rPr>
        <w:t>01.05.2016.</w:t>
      </w:r>
    </w:p>
    <w:p w:rsidR="00BB24D3" w:rsidRDefault="00BB24D3"/>
    <w:sectPr w:rsidR="00BB24D3" w:rsidSect="00295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0854"/>
    <w:multiLevelType w:val="hybridMultilevel"/>
    <w:tmpl w:val="8DE4C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56A3E"/>
    <w:multiLevelType w:val="hybridMultilevel"/>
    <w:tmpl w:val="26F4A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27FCD"/>
    <w:rsid w:val="00127FCD"/>
    <w:rsid w:val="00295286"/>
    <w:rsid w:val="003033E4"/>
    <w:rsid w:val="0097666A"/>
    <w:rsid w:val="00BB24D3"/>
    <w:rsid w:val="00C03B25"/>
    <w:rsid w:val="00F9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F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F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F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F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F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F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ko-unia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Filipiak</cp:lastModifiedBy>
  <cp:revision>2</cp:revision>
  <cp:lastPrinted>2017-06-05T19:15:00Z</cp:lastPrinted>
  <dcterms:created xsi:type="dcterms:W3CDTF">2017-06-06T08:26:00Z</dcterms:created>
  <dcterms:modified xsi:type="dcterms:W3CDTF">2017-06-06T08:26:00Z</dcterms:modified>
</cp:coreProperties>
</file>