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sprawy: PUB/</w:t>
      </w:r>
      <w:r w:rsidR="00063BCB">
        <w:rPr>
          <w:rFonts w:ascii="Calibri" w:hAnsi="Calibri"/>
          <w:szCs w:val="18"/>
          <w:u w:val="single"/>
        </w:rPr>
        <w:t>63</w:t>
      </w:r>
      <w:r w:rsidR="00E3402A">
        <w:rPr>
          <w:rFonts w:ascii="Calibri" w:hAnsi="Calibri"/>
          <w:szCs w:val="18"/>
          <w:u w:val="single"/>
        </w:rPr>
        <w:t>-2017</w:t>
      </w:r>
      <w:r w:rsidR="00E571D3" w:rsidRPr="00E571D3">
        <w:rPr>
          <w:rFonts w:ascii="Calibri" w:hAnsi="Calibri"/>
          <w:szCs w:val="18"/>
          <w:u w:val="single"/>
        </w:rPr>
        <w:t>/DOP-a</w:t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>
        <w:rPr>
          <w:rFonts w:ascii="Calibri" w:hAnsi="Calibri"/>
          <w:szCs w:val="18"/>
          <w:u w:val="single"/>
        </w:rPr>
        <w:t xml:space="preserve">                                         </w:t>
      </w:r>
      <w:r w:rsidR="00E571D3" w:rsidRPr="00E571D3">
        <w:rPr>
          <w:rFonts w:ascii="Calibri" w:hAnsi="Calibri"/>
          <w:szCs w:val="18"/>
          <w:u w:val="single"/>
        </w:rPr>
        <w:t>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743385" w:rsidRPr="00A721E7" w:rsidRDefault="00E571D3" w:rsidP="00A71079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872C30" w:rsidRPr="00A721E7">
        <w:rPr>
          <w:rFonts w:ascii="Calibri" w:hAnsi="Calibri"/>
          <w:b/>
          <w:sz w:val="20"/>
          <w:szCs w:val="20"/>
        </w:rPr>
        <w:t xml:space="preserve"> </w:t>
      </w:r>
    </w:p>
    <w:p w:rsidR="00E571D3" w:rsidRPr="00A721E7" w:rsidRDefault="00C40D4E" w:rsidP="00743385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 xml:space="preserve">sprzętu komputerowego </w:t>
      </w:r>
      <w:r w:rsidR="00743385" w:rsidRPr="00A721E7">
        <w:rPr>
          <w:rFonts w:ascii="Calibri" w:hAnsi="Calibri"/>
          <w:b/>
          <w:sz w:val="20"/>
          <w:szCs w:val="20"/>
        </w:rPr>
        <w:t>dla</w:t>
      </w:r>
      <w:r w:rsidR="00F00090" w:rsidRPr="00A721E7">
        <w:rPr>
          <w:rFonts w:ascii="Calibri" w:hAnsi="Calibri"/>
          <w:b/>
          <w:sz w:val="20"/>
          <w:szCs w:val="20"/>
        </w:rPr>
        <w:t xml:space="preserve"> </w:t>
      </w:r>
      <w:r w:rsidRPr="00A721E7">
        <w:rPr>
          <w:rFonts w:ascii="Calibri" w:hAnsi="Calibri"/>
          <w:b/>
          <w:sz w:val="20"/>
          <w:szCs w:val="20"/>
        </w:rPr>
        <w:t xml:space="preserve">jednostek </w:t>
      </w:r>
      <w:r w:rsidR="00872C30" w:rsidRPr="00A721E7">
        <w:rPr>
          <w:rFonts w:ascii="Calibri" w:hAnsi="Calibri"/>
          <w:b/>
          <w:sz w:val="20"/>
          <w:szCs w:val="20"/>
        </w:rPr>
        <w:t>UMCS w Lublinie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Zamawiający informuje, że wymóg osiągnięcia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wymaganego wyniku dla każdego z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 xml:space="preserve">winien być osiągnięty na dzień ogłoszenia zaproszenia (zrzut z ekranu strony z wynikami testów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z dnia ogłoszenia zaproszenia dostępny jest pod załącznikami do Zaproszenia).</w:t>
      </w: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Wyjątek:</w:t>
      </w:r>
      <w:r>
        <w:rPr>
          <w:rFonts w:ascii="Calibri" w:hAnsi="Calibri"/>
          <w:szCs w:val="18"/>
        </w:rPr>
        <w:t xml:space="preserve"> W przypadku pojawienia się modeli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 xml:space="preserve">niefunkcjonujących na rynku w chwili ogłoszenia Zaproszenia, a które wprowadzono do obrotu rynkowego i podlegały ocenie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po ogłoszeniu zaproszenia, Zamawiający oceniać będzie zgodnie z punktacją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z dnia otwarcia ofert.</w:t>
      </w:r>
    </w:p>
    <w:p w:rsidR="0040237C" w:rsidRPr="00743385" w:rsidRDefault="0040237C" w:rsidP="007A4FB5">
      <w:pPr>
        <w:rPr>
          <w:sz w:val="16"/>
          <w:szCs w:val="16"/>
        </w:rPr>
      </w:pPr>
    </w:p>
    <w:p w:rsidR="006B4514" w:rsidRDefault="006B4514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6B4514" w:rsidRPr="006B4514" w:rsidRDefault="006B4514" w:rsidP="006B4514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1</w:t>
      </w:r>
      <w:r w:rsidRPr="006B4514">
        <w:rPr>
          <w:rFonts w:ascii="Calibri" w:hAnsi="Calibri"/>
          <w:b/>
          <w:szCs w:val="18"/>
          <w:u w:val="single"/>
        </w:rPr>
        <w:t>: Dostawa</w:t>
      </w:r>
      <w:r w:rsidR="00D9650A">
        <w:rPr>
          <w:rFonts w:ascii="Calibri" w:hAnsi="Calibri"/>
          <w:b/>
          <w:szCs w:val="18"/>
          <w:u w:val="single"/>
        </w:rPr>
        <w:t xml:space="preserve"> </w:t>
      </w:r>
      <w:r w:rsidR="00C538DF">
        <w:rPr>
          <w:rFonts w:ascii="Calibri" w:hAnsi="Calibri"/>
          <w:b/>
          <w:szCs w:val="18"/>
          <w:u w:val="single"/>
        </w:rPr>
        <w:t xml:space="preserve">komputera przenośnego Nr 1 </w:t>
      </w:r>
      <w:r w:rsidRPr="006B4514">
        <w:rPr>
          <w:rFonts w:ascii="Calibri" w:hAnsi="Calibri"/>
          <w:b/>
          <w:szCs w:val="18"/>
          <w:u w:val="single"/>
        </w:rPr>
        <w:t>– 1 szt.</w:t>
      </w:r>
    </w:p>
    <w:p w:rsidR="006B4514" w:rsidRPr="006B4514" w:rsidRDefault="00C538DF" w:rsidP="006B4514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Komputer przenośny Nr 1</w:t>
      </w:r>
      <w:r w:rsidR="006B4514">
        <w:rPr>
          <w:rFonts w:ascii="Calibri" w:hAnsi="Calibri" w:cs="Calibri"/>
          <w:b/>
          <w:bCs/>
        </w:rPr>
        <w:t xml:space="preserve"> </w:t>
      </w:r>
      <w:r w:rsidR="006B4514" w:rsidRPr="006B4514">
        <w:rPr>
          <w:rFonts w:ascii="Calibri" w:hAnsi="Calibri" w:cs="Calibri"/>
          <w:b/>
          <w:bCs/>
        </w:rPr>
        <w:t>– 1 szt. o parametrach technicznych nie gorszych niż:</w:t>
      </w:r>
    </w:p>
    <w:p w:rsidR="00DD6EE7" w:rsidRDefault="00DD6EE7" w:rsidP="002D37F6">
      <w:pPr>
        <w:jc w:val="both"/>
        <w:rPr>
          <w:rFonts w:ascii="Calibri" w:hAnsi="Calibri"/>
          <w:b/>
          <w:szCs w:val="18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51"/>
        <w:gridCol w:w="6096"/>
      </w:tblGrid>
      <w:tr w:rsidR="00DD6EE7" w:rsidRPr="00E20FF9" w:rsidTr="00DD6E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AC4CA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D6EE7" w:rsidRPr="00E20FF9" w:rsidRDefault="00DD6EE7" w:rsidP="00AC4CA6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Część </w:t>
            </w:r>
            <w:r w:rsidR="00C538DF">
              <w:rPr>
                <w:rFonts w:ascii="Calibri" w:hAnsi="Calibri"/>
                <w:b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AC4C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AC4C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DD6EE7" w:rsidRPr="00E20FF9" w:rsidTr="00DD6EE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6EE7" w:rsidRPr="00E20FF9" w:rsidRDefault="00DD6EE7" w:rsidP="00AC4C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D6EE7" w:rsidRPr="00E20FF9" w:rsidRDefault="00DD6EE7" w:rsidP="00DD6E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Komputer przenośny</w:t>
            </w:r>
            <w:r w:rsidR="00AC4CA6">
              <w:rPr>
                <w:rFonts w:ascii="Calibri" w:hAnsi="Calibri"/>
                <w:b/>
                <w:sz w:val="20"/>
                <w:szCs w:val="20"/>
              </w:rPr>
              <w:t xml:space="preserve"> Nr 1</w:t>
            </w:r>
            <w:r w:rsidR="00C538DF">
              <w:rPr>
                <w:rFonts w:ascii="Calibri" w:hAnsi="Calibri"/>
                <w:b/>
                <w:sz w:val="20"/>
                <w:szCs w:val="20"/>
              </w:rPr>
              <w:t xml:space="preserve"> – 1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AC4CA6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AC4CA6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Komputer przenośny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AC4CA6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Default="00DD6EE7" w:rsidP="00DD6EE7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Osiągający średnią w</w:t>
            </w:r>
            <w:r>
              <w:rPr>
                <w:rFonts w:ascii="Calibri" w:hAnsi="Calibri"/>
                <w:szCs w:val="18"/>
              </w:rPr>
              <w:t>y</w:t>
            </w:r>
            <w:r w:rsidR="00063BCB">
              <w:rPr>
                <w:rFonts w:ascii="Calibri" w:hAnsi="Calibri"/>
                <w:szCs w:val="18"/>
              </w:rPr>
              <w:t>dajność na poziomie minimum 4500</w:t>
            </w:r>
            <w:r w:rsidRPr="00E20FF9">
              <w:rPr>
                <w:rFonts w:ascii="Calibri" w:hAnsi="Calibri"/>
                <w:szCs w:val="18"/>
              </w:rPr>
              <w:t xml:space="preserve"> punktów w teście </w:t>
            </w:r>
            <w:proofErr w:type="spellStart"/>
            <w:r w:rsidRPr="00E20FF9">
              <w:rPr>
                <w:rFonts w:ascii="Calibri" w:hAnsi="Calibri"/>
                <w:szCs w:val="18"/>
              </w:rPr>
              <w:t>Passmark</w:t>
            </w:r>
            <w:proofErr w:type="spellEnd"/>
            <w:r w:rsidRPr="00E20FF9">
              <w:rPr>
                <w:rFonts w:ascii="Calibri" w:hAnsi="Calibri"/>
                <w:szCs w:val="18"/>
              </w:rPr>
              <w:t xml:space="preserve"> CPU Mark. </w:t>
            </w:r>
          </w:p>
          <w:p w:rsidR="00063BCB" w:rsidRDefault="00063BCB" w:rsidP="00DD6EE7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2 ,5 </w:t>
            </w:r>
            <w:proofErr w:type="spellStart"/>
            <w:r>
              <w:rPr>
                <w:rFonts w:ascii="Calibri" w:hAnsi="Calibri"/>
                <w:szCs w:val="18"/>
              </w:rPr>
              <w:t>GHz</w:t>
            </w:r>
            <w:proofErr w:type="spellEnd"/>
          </w:p>
          <w:p w:rsidR="00063BCB" w:rsidRPr="00E20FF9" w:rsidRDefault="00063BCB" w:rsidP="00DD6EE7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3 MB </w:t>
            </w:r>
            <w:proofErr w:type="spellStart"/>
            <w:r>
              <w:rPr>
                <w:rFonts w:ascii="Calibri" w:hAnsi="Calibri"/>
                <w:szCs w:val="18"/>
              </w:rPr>
              <w:t>cache</w:t>
            </w:r>
            <w:proofErr w:type="spellEnd"/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063BCB" w:rsidP="00AC4CA6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Ekran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063BCB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15 cali, matowy, LED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063BCB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063BCB" w:rsidP="00DD6EE7">
            <w:pPr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Full</w:t>
            </w:r>
            <w:proofErr w:type="spellEnd"/>
            <w:r>
              <w:rPr>
                <w:rFonts w:ascii="Calibri" w:hAnsi="Calibri"/>
                <w:szCs w:val="18"/>
              </w:rPr>
              <w:t xml:space="preserve"> HD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063BCB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6" w:rsidRPr="00E20FF9" w:rsidRDefault="00063BCB" w:rsidP="00AC4CA6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8 GB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063BCB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wewnętrzny 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063BCB" w:rsidP="00AC4CA6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250 GB SSD, M.2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063BCB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wewnętrzny 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063BCB" w:rsidP="00DD6E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512 GB SSD, SATA3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063BCB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graficzna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Default="00063BCB" w:rsidP="00063BCB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Osiągająca średnią wydajność na poziomie minimum 1200 </w:t>
            </w:r>
            <w:proofErr w:type="spellStart"/>
            <w:r>
              <w:rPr>
                <w:rFonts w:ascii="Calibri" w:hAnsi="Calibri"/>
                <w:szCs w:val="18"/>
              </w:rPr>
              <w:t>pkt</w:t>
            </w:r>
            <w:proofErr w:type="spellEnd"/>
            <w:r>
              <w:rPr>
                <w:rFonts w:ascii="Calibri" w:hAnsi="Calibri"/>
                <w:szCs w:val="18"/>
              </w:rPr>
              <w:t xml:space="preserve">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 w:rsidRPr="00D6015F">
              <w:rPr>
                <w:rFonts w:ascii="Calibri" w:hAnsi="Calibri"/>
                <w:szCs w:val="18"/>
              </w:rPr>
              <w:t>Videocard</w:t>
            </w:r>
            <w:proofErr w:type="spellEnd"/>
            <w:r w:rsidRPr="00D6015F">
              <w:rPr>
                <w:rFonts w:ascii="Calibri" w:hAnsi="Calibri"/>
                <w:szCs w:val="18"/>
              </w:rPr>
              <w:t xml:space="preserve"> </w:t>
            </w:r>
            <w:proofErr w:type="spellStart"/>
            <w:r w:rsidRPr="00D6015F">
              <w:rPr>
                <w:rFonts w:ascii="Calibri" w:hAnsi="Calibri"/>
                <w:szCs w:val="18"/>
              </w:rPr>
              <w:t>Benchmarks</w:t>
            </w:r>
            <w:proofErr w:type="spellEnd"/>
          </w:p>
          <w:p w:rsidR="00063BCB" w:rsidRPr="00E20FF9" w:rsidRDefault="00063BCB" w:rsidP="00063BCB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 GB pamięci własnej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063BCB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Porty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Default="00063BCB" w:rsidP="00DD6E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 x USB 3.0</w:t>
            </w:r>
          </w:p>
          <w:p w:rsidR="00063BCB" w:rsidRDefault="00063BCB" w:rsidP="00DD6E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1 x USB typu C </w:t>
            </w:r>
          </w:p>
          <w:p w:rsidR="00063BCB" w:rsidRPr="00E20FF9" w:rsidRDefault="00063BCB" w:rsidP="00DD6E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x HDMI</w:t>
            </w:r>
          </w:p>
        </w:tc>
      </w:tr>
      <w:tr w:rsidR="00C538DF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8DF" w:rsidRPr="00E20FF9" w:rsidRDefault="00C538DF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F" w:rsidRPr="00063BCB" w:rsidRDefault="00063BCB" w:rsidP="00AC4CA6">
            <w:pPr>
              <w:rPr>
                <w:rFonts w:ascii="Calibri" w:hAnsi="Calibri"/>
                <w:b/>
                <w:szCs w:val="18"/>
              </w:rPr>
            </w:pPr>
            <w:r w:rsidRPr="00063BCB">
              <w:rPr>
                <w:rFonts w:ascii="Calibri" w:hAnsi="Calibri"/>
                <w:b/>
                <w:szCs w:val="18"/>
              </w:rPr>
              <w:t>Dołączone wyposażenie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F" w:rsidRDefault="00063BCB" w:rsidP="00DD6EE7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Torba na oferowany komputer przenośny</w:t>
            </w:r>
          </w:p>
          <w:p w:rsidR="00063BCB" w:rsidRDefault="00063BCB" w:rsidP="00DD6EE7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Mysz bezprzewodowa</w:t>
            </w:r>
          </w:p>
          <w:p w:rsidR="00063BCB" w:rsidRPr="00C538DF" w:rsidRDefault="00063BCB" w:rsidP="00DD6EE7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Podkładka pod mysz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AC4CA6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CB" w:rsidRDefault="00063BCB" w:rsidP="00063BC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Windows 10 64-bit lub równoważny. </w:t>
            </w:r>
          </w:p>
          <w:p w:rsidR="00DD6EE7" w:rsidRPr="00E20FF9" w:rsidRDefault="00063BCB" w:rsidP="00063BCB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System równoważny musi umożliwiać współpracę z posiadanym przez Zamawiającego systemem SAP.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AC4CA6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C538DF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</w:t>
            </w:r>
            <w:r w:rsidR="00DD6EE7" w:rsidRPr="00E20FF9">
              <w:rPr>
                <w:rFonts w:ascii="Calibri" w:hAnsi="Calibri"/>
                <w:szCs w:val="18"/>
              </w:rPr>
              <w:t xml:space="preserve"> miesi</w:t>
            </w:r>
            <w:r>
              <w:rPr>
                <w:rFonts w:ascii="Calibri" w:hAnsi="Calibri"/>
                <w:szCs w:val="18"/>
              </w:rPr>
              <w:t>ęcy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AC4CA6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AC4CA6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2F67AB" w:rsidRDefault="002F67A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AC4CA6" w:rsidRDefault="00AC4CA6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063BCB" w:rsidRDefault="00063BC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063BCB" w:rsidRDefault="00063BC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063BCB" w:rsidRDefault="00063BC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063BCB" w:rsidRDefault="00063BC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063BCB" w:rsidRDefault="00063BC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063BCB" w:rsidRDefault="00063BC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063BCB" w:rsidRDefault="00063BC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063BCB" w:rsidRDefault="00063BC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063BCB" w:rsidRDefault="00063BC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063BCB" w:rsidRDefault="00063BC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063BCB" w:rsidRDefault="00063BC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063BCB" w:rsidRDefault="00063BC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063BCB" w:rsidRDefault="00063BC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063BCB" w:rsidRDefault="00063BC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063BCB" w:rsidRDefault="00063BC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063BCB" w:rsidRDefault="00063BC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063BCB" w:rsidRDefault="00063BC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063BCB" w:rsidRPr="006B4514" w:rsidRDefault="00063BCB" w:rsidP="00063BCB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2</w:t>
      </w:r>
      <w:r w:rsidRPr="006B4514">
        <w:rPr>
          <w:rFonts w:ascii="Calibri" w:hAnsi="Calibri"/>
          <w:b/>
          <w:szCs w:val="18"/>
          <w:u w:val="single"/>
        </w:rPr>
        <w:t>: Dostawa</w:t>
      </w:r>
      <w:r>
        <w:rPr>
          <w:rFonts w:ascii="Calibri" w:hAnsi="Calibri"/>
          <w:b/>
          <w:szCs w:val="18"/>
          <w:u w:val="single"/>
        </w:rPr>
        <w:t xml:space="preserve"> zestawu komputerowego z drukarką </w:t>
      </w:r>
      <w:r w:rsidRPr="006B4514">
        <w:rPr>
          <w:rFonts w:ascii="Calibri" w:hAnsi="Calibri"/>
          <w:b/>
          <w:szCs w:val="18"/>
          <w:u w:val="single"/>
        </w:rPr>
        <w:t>– 1 szt.</w:t>
      </w:r>
    </w:p>
    <w:p w:rsidR="00063BCB" w:rsidRPr="00063BCB" w:rsidRDefault="00063BCB" w:rsidP="00063BCB">
      <w:pPr>
        <w:jc w:val="both"/>
        <w:rPr>
          <w:rFonts w:asciiTheme="minorHAnsi" w:hAnsiTheme="minorHAnsi" w:cs="Times New Roman"/>
          <w:b/>
          <w:bCs/>
          <w:szCs w:val="18"/>
        </w:rPr>
      </w:pPr>
    </w:p>
    <w:p w:rsidR="00063BCB" w:rsidRDefault="00063BCB" w:rsidP="00063BCB">
      <w:pPr>
        <w:jc w:val="both"/>
        <w:rPr>
          <w:rFonts w:asciiTheme="minorHAnsi" w:hAnsiTheme="minorHAnsi" w:cs="Times New Roman"/>
          <w:b/>
          <w:bCs/>
          <w:szCs w:val="18"/>
        </w:rPr>
      </w:pPr>
      <w:r w:rsidRPr="00063BCB">
        <w:rPr>
          <w:rFonts w:asciiTheme="minorHAnsi" w:hAnsiTheme="minorHAnsi" w:cs="Times New Roman"/>
          <w:b/>
          <w:bCs/>
          <w:szCs w:val="18"/>
        </w:rPr>
        <w:t>Jednostka centralna komputera stacjonarnego – 1 szt. o parametrach technicznych nie gorszych niż:</w:t>
      </w:r>
    </w:p>
    <w:p w:rsidR="00063BCB" w:rsidRPr="00063BCB" w:rsidRDefault="00063BCB" w:rsidP="00063BCB">
      <w:pPr>
        <w:jc w:val="both"/>
        <w:rPr>
          <w:rFonts w:asciiTheme="minorHAnsi" w:hAnsiTheme="minorHAnsi" w:cs="Times New Roman"/>
          <w:b/>
          <w:bCs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50"/>
        <w:gridCol w:w="6197"/>
      </w:tblGrid>
      <w:tr w:rsidR="00063BCB" w:rsidRPr="00063BCB" w:rsidTr="00063B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CB" w:rsidRPr="00063BCB" w:rsidRDefault="00063BCB" w:rsidP="00063BCB">
            <w:pPr>
              <w:jc w:val="center"/>
              <w:rPr>
                <w:rFonts w:asciiTheme="minorHAnsi" w:hAnsiTheme="minorHAnsi" w:cs="Times New Roman"/>
                <w:b/>
                <w:szCs w:val="18"/>
              </w:rPr>
            </w:pPr>
            <w:r>
              <w:rPr>
                <w:rFonts w:asciiTheme="minorHAnsi" w:hAnsiTheme="minorHAnsi" w:cs="Times New Roman"/>
                <w:b/>
                <w:szCs w:val="18"/>
              </w:rPr>
              <w:t>Część 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CB" w:rsidRPr="00063BCB" w:rsidRDefault="00063BCB" w:rsidP="00063BCB">
            <w:pPr>
              <w:jc w:val="center"/>
              <w:rPr>
                <w:rFonts w:asciiTheme="minorHAnsi" w:hAnsiTheme="minorHAnsi" w:cs="Times New Roman"/>
                <w:b/>
                <w:szCs w:val="18"/>
              </w:rPr>
            </w:pPr>
            <w:r w:rsidRPr="00063BCB">
              <w:rPr>
                <w:rFonts w:asciiTheme="minorHAnsi" w:hAnsiTheme="minorHAnsi" w:cs="Times New Roman"/>
                <w:b/>
                <w:szCs w:val="18"/>
              </w:rPr>
              <w:t>Nazwa podzespołu/ parametry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CB" w:rsidRPr="00063BCB" w:rsidRDefault="00063BCB" w:rsidP="00063BCB">
            <w:pPr>
              <w:jc w:val="center"/>
              <w:rPr>
                <w:rFonts w:asciiTheme="minorHAnsi" w:hAnsiTheme="minorHAnsi" w:cs="Times New Roman"/>
                <w:b/>
                <w:szCs w:val="18"/>
              </w:rPr>
            </w:pPr>
            <w:r w:rsidRPr="00063BCB">
              <w:rPr>
                <w:rFonts w:asciiTheme="minorHAnsi" w:hAnsiTheme="minorHAnsi" w:cs="Times New Roman"/>
                <w:b/>
                <w:szCs w:val="18"/>
              </w:rPr>
              <w:t>Opis minimalnych wymagań</w:t>
            </w:r>
          </w:p>
        </w:tc>
      </w:tr>
      <w:tr w:rsidR="00063BCB" w:rsidRPr="00063BCB" w:rsidTr="00063BC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BCB" w:rsidRPr="00063BCB" w:rsidRDefault="00063BCB" w:rsidP="00063BCB">
            <w:pPr>
              <w:ind w:left="113" w:right="113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063BCB">
              <w:rPr>
                <w:rFonts w:asciiTheme="minorHAnsi" w:hAnsiTheme="minorHAnsi" w:cs="Times New Roman"/>
                <w:b/>
                <w:sz w:val="20"/>
                <w:szCs w:val="20"/>
              </w:rPr>
              <w:t>Jednostka centralna komputera stacjonarnego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– 1 szt.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Typ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Komputer stacjonarny</w:t>
            </w:r>
          </w:p>
        </w:tc>
      </w:tr>
      <w:tr w:rsidR="00063BCB" w:rsidRPr="00063BCB" w:rsidTr="00063BC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Procesor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suppressAutoHyphens/>
              <w:autoSpaceDN w:val="0"/>
              <w:snapToGrid w:val="0"/>
              <w:spacing w:line="100" w:lineRule="atLeast"/>
              <w:rPr>
                <w:rFonts w:asciiTheme="minorHAnsi" w:eastAsia="Courier New" w:hAnsiTheme="minorHAnsi" w:cs="Times New Roman"/>
                <w:kern w:val="3"/>
                <w:szCs w:val="18"/>
                <w:lang w:eastAsia="zh-CN" w:bidi="hi-IN"/>
              </w:rPr>
            </w:pPr>
            <w:r w:rsidRPr="00063BCB">
              <w:rPr>
                <w:rFonts w:asciiTheme="minorHAnsi" w:eastAsia="Courier New" w:hAnsiTheme="minorHAnsi" w:cs="Times New Roman"/>
                <w:color w:val="000000"/>
                <w:kern w:val="3"/>
                <w:szCs w:val="18"/>
                <w:lang w:eastAsia="zh-CN" w:bidi="hi-IN"/>
              </w:rPr>
              <w:t>- zgodny z architekturą x86 i x64</w:t>
            </w:r>
          </w:p>
          <w:p w:rsidR="00063BCB" w:rsidRPr="00063BCB" w:rsidRDefault="00063BCB" w:rsidP="00063BCB">
            <w:pPr>
              <w:suppressAutoHyphens/>
              <w:autoSpaceDN w:val="0"/>
              <w:snapToGrid w:val="0"/>
              <w:spacing w:line="100" w:lineRule="atLeast"/>
              <w:rPr>
                <w:rFonts w:asciiTheme="minorHAnsi" w:eastAsia="Courier New" w:hAnsiTheme="minorHAnsi" w:cs="Times New Roman"/>
                <w:kern w:val="3"/>
                <w:szCs w:val="18"/>
                <w:lang w:eastAsia="zh-CN" w:bidi="hi-IN"/>
              </w:rPr>
            </w:pPr>
            <w:r w:rsidRPr="00063BCB">
              <w:rPr>
                <w:rFonts w:asciiTheme="minorHAnsi" w:eastAsia="Courier New" w:hAnsiTheme="minorHAnsi" w:cs="Times New Roman"/>
                <w:color w:val="000000"/>
                <w:kern w:val="3"/>
                <w:szCs w:val="18"/>
                <w:lang w:eastAsia="zh-CN" w:bidi="hi-IN"/>
              </w:rPr>
              <w:t>- osiągający, co najmniej 10037</w:t>
            </w:r>
            <w:bookmarkStart w:id="0" w:name="_GoBack"/>
            <w:bookmarkEnd w:id="0"/>
            <w:r w:rsidRPr="00063BCB">
              <w:rPr>
                <w:rFonts w:asciiTheme="minorHAnsi" w:eastAsia="Courier New" w:hAnsiTheme="minorHAnsi" w:cs="Times New Roman"/>
                <w:color w:val="000000"/>
                <w:kern w:val="3"/>
                <w:szCs w:val="18"/>
                <w:lang w:eastAsia="zh-CN" w:bidi="hi-IN"/>
              </w:rPr>
              <w:t xml:space="preserve"> punktów w teście wydajnościowym </w:t>
            </w:r>
            <w:proofErr w:type="spellStart"/>
            <w:r w:rsidRPr="00063BCB">
              <w:rPr>
                <w:rFonts w:asciiTheme="minorHAnsi" w:eastAsia="Courier New" w:hAnsiTheme="minorHAnsi" w:cs="Times New Roman"/>
                <w:color w:val="000000"/>
                <w:kern w:val="3"/>
                <w:szCs w:val="18"/>
                <w:lang w:eastAsia="zh-CN" w:bidi="hi-IN"/>
              </w:rPr>
              <w:t>PassMark</w:t>
            </w:r>
            <w:proofErr w:type="spellEnd"/>
            <w:r w:rsidRPr="00063BCB">
              <w:rPr>
                <w:rFonts w:asciiTheme="minorHAnsi" w:eastAsia="Courier New" w:hAnsiTheme="minorHAnsi" w:cs="Times New Roman"/>
                <w:color w:val="000000"/>
                <w:kern w:val="3"/>
                <w:szCs w:val="18"/>
                <w:lang w:eastAsia="zh-CN" w:bidi="hi-IN"/>
              </w:rPr>
              <w:t xml:space="preserve"> CPU </w:t>
            </w:r>
            <w:proofErr w:type="spellStart"/>
            <w:r w:rsidRPr="00063BCB">
              <w:rPr>
                <w:rFonts w:asciiTheme="minorHAnsi" w:eastAsia="Courier New" w:hAnsiTheme="minorHAnsi" w:cs="Times New Roman"/>
                <w:color w:val="000000"/>
                <w:kern w:val="3"/>
                <w:szCs w:val="18"/>
                <w:lang w:eastAsia="zh-CN" w:bidi="hi-IN"/>
              </w:rPr>
              <w:t>Benchmarks</w:t>
            </w:r>
            <w:proofErr w:type="spellEnd"/>
            <w:r w:rsidRPr="00063BCB">
              <w:rPr>
                <w:rFonts w:asciiTheme="minorHAnsi" w:eastAsia="Courier New" w:hAnsiTheme="minorHAnsi" w:cs="Times New Roman"/>
                <w:color w:val="000000"/>
                <w:kern w:val="3"/>
                <w:szCs w:val="18"/>
                <w:lang w:eastAsia="zh-CN" w:bidi="hi-IN"/>
              </w:rPr>
              <w:t xml:space="preserve"> </w:t>
            </w:r>
          </w:p>
          <w:p w:rsidR="00063BCB" w:rsidRPr="00063BCB" w:rsidRDefault="00063BCB" w:rsidP="00063BCB">
            <w:pPr>
              <w:rPr>
                <w:rFonts w:asciiTheme="minorHAnsi" w:hAnsiTheme="minorHAnsi" w:cs="Times New Roman"/>
                <w:color w:val="000000"/>
                <w:szCs w:val="18"/>
              </w:rPr>
            </w:pPr>
            <w:r w:rsidRPr="00063BCB">
              <w:rPr>
                <w:rFonts w:asciiTheme="minorHAnsi" w:hAnsiTheme="minorHAnsi" w:cs="Times New Roman"/>
                <w:color w:val="000000"/>
                <w:szCs w:val="18"/>
              </w:rPr>
              <w:t>- dedykowany wentylator w zestawie</w:t>
            </w:r>
          </w:p>
        </w:tc>
      </w:tr>
      <w:tr w:rsidR="00063BCB" w:rsidRPr="00063BCB" w:rsidTr="00063BC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 xml:space="preserve">Płyta główna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Theme="minorHAnsi" w:eastAsia="Lucida Sans Unicode" w:hAnsiTheme="minorHAnsi" w:cs="Times New Roman"/>
                <w:kern w:val="1"/>
                <w:szCs w:val="18"/>
                <w:lang w:eastAsia="ar-SA"/>
              </w:rPr>
            </w:pPr>
            <w:r w:rsidRPr="00063BCB">
              <w:rPr>
                <w:rFonts w:asciiTheme="minorHAnsi" w:eastAsia="Lucida Sans Unicode" w:hAnsiTheme="minorHAnsi" w:cs="Times New Roman"/>
                <w:color w:val="000000"/>
                <w:kern w:val="1"/>
                <w:szCs w:val="18"/>
                <w:lang w:eastAsia="ar-SA"/>
              </w:rPr>
              <w:t xml:space="preserve">- minimum 1 złącze typu </w:t>
            </w:r>
            <w:proofErr w:type="spellStart"/>
            <w:r w:rsidRPr="00063BCB">
              <w:rPr>
                <w:rFonts w:asciiTheme="minorHAnsi" w:eastAsia="Lucida Sans Unicode" w:hAnsiTheme="minorHAnsi" w:cs="Times New Roman"/>
                <w:color w:val="000000"/>
                <w:kern w:val="1"/>
                <w:szCs w:val="18"/>
                <w:lang w:eastAsia="ar-SA"/>
              </w:rPr>
              <w:t>PCI-E</w:t>
            </w:r>
            <w:proofErr w:type="spellEnd"/>
            <w:r w:rsidRPr="00063BCB">
              <w:rPr>
                <w:rFonts w:asciiTheme="minorHAnsi" w:eastAsia="Lucida Sans Unicode" w:hAnsiTheme="minorHAnsi" w:cs="Times New Roman"/>
                <w:color w:val="000000"/>
                <w:kern w:val="1"/>
                <w:szCs w:val="18"/>
                <w:lang w:eastAsia="ar-SA"/>
              </w:rPr>
              <w:t xml:space="preserve"> x1</w:t>
            </w:r>
          </w:p>
          <w:p w:rsidR="00063BCB" w:rsidRPr="00063BCB" w:rsidRDefault="00063BCB" w:rsidP="00063BC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Theme="minorHAnsi" w:eastAsia="Lucida Sans Unicode" w:hAnsiTheme="minorHAnsi" w:cs="Times New Roman"/>
                <w:kern w:val="1"/>
                <w:szCs w:val="18"/>
                <w:lang w:eastAsia="ar-SA"/>
              </w:rPr>
            </w:pPr>
            <w:r w:rsidRPr="00063BCB">
              <w:rPr>
                <w:rFonts w:asciiTheme="minorHAnsi" w:eastAsia="Lucida Sans Unicode" w:hAnsiTheme="minorHAnsi" w:cs="Times New Roman"/>
                <w:color w:val="000000"/>
                <w:kern w:val="1"/>
                <w:szCs w:val="18"/>
                <w:lang w:eastAsia="ar-SA"/>
              </w:rPr>
              <w:t xml:space="preserve">- minimum 1 złącze </w:t>
            </w:r>
            <w:proofErr w:type="spellStart"/>
            <w:r w:rsidRPr="00063BCB">
              <w:rPr>
                <w:rFonts w:asciiTheme="minorHAnsi" w:eastAsia="Lucida Sans Unicode" w:hAnsiTheme="minorHAnsi" w:cs="Times New Roman"/>
                <w:color w:val="000000"/>
                <w:kern w:val="1"/>
                <w:szCs w:val="18"/>
                <w:lang w:eastAsia="ar-SA"/>
              </w:rPr>
              <w:t>PCI-E</w:t>
            </w:r>
            <w:proofErr w:type="spellEnd"/>
            <w:r w:rsidRPr="00063BCB">
              <w:rPr>
                <w:rFonts w:asciiTheme="minorHAnsi" w:eastAsia="Lucida Sans Unicode" w:hAnsiTheme="minorHAnsi" w:cs="Times New Roman"/>
                <w:color w:val="000000"/>
                <w:kern w:val="1"/>
                <w:szCs w:val="18"/>
                <w:lang w:eastAsia="ar-SA"/>
              </w:rPr>
              <w:t xml:space="preserve"> 2.0 x16</w:t>
            </w:r>
          </w:p>
          <w:p w:rsidR="00063BCB" w:rsidRPr="00063BCB" w:rsidRDefault="00063BCB" w:rsidP="00063BC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Theme="minorHAnsi" w:eastAsia="Lucida Sans Unicode" w:hAnsiTheme="minorHAnsi" w:cs="Times New Roman"/>
                <w:color w:val="000000"/>
                <w:kern w:val="1"/>
                <w:szCs w:val="18"/>
                <w:lang w:eastAsia="ar-SA"/>
              </w:rPr>
            </w:pPr>
            <w:r w:rsidRPr="00063BCB">
              <w:rPr>
                <w:rFonts w:asciiTheme="minorHAnsi" w:hAnsiTheme="minorHAnsi" w:cs="Times New Roman"/>
                <w:color w:val="000000"/>
                <w:kern w:val="3"/>
                <w:szCs w:val="18"/>
              </w:rPr>
              <w:t>- minimum 2 sloty pamięci z obsługą trybu dwukanałowego</w:t>
            </w:r>
          </w:p>
          <w:p w:rsidR="00063BCB" w:rsidRPr="00063BCB" w:rsidRDefault="00063BCB" w:rsidP="00063BC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Theme="minorHAnsi" w:eastAsia="Lucida Sans Unicode" w:hAnsiTheme="minorHAnsi" w:cs="Times New Roman"/>
                <w:color w:val="000000"/>
                <w:kern w:val="1"/>
                <w:szCs w:val="18"/>
                <w:lang w:eastAsia="ar-SA"/>
              </w:rPr>
            </w:pPr>
            <w:r w:rsidRPr="00063BCB">
              <w:rPr>
                <w:rFonts w:asciiTheme="minorHAnsi" w:eastAsia="Lucida Sans Unicode" w:hAnsiTheme="minorHAnsi" w:cs="Times New Roman"/>
                <w:color w:val="000000"/>
                <w:kern w:val="1"/>
                <w:szCs w:val="18"/>
                <w:lang w:eastAsia="ar-SA"/>
              </w:rPr>
              <w:t>- minimum 4 złącza SATA III</w:t>
            </w:r>
          </w:p>
          <w:p w:rsidR="00063BCB" w:rsidRPr="00063BCB" w:rsidRDefault="00063BCB" w:rsidP="00063BC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Theme="minorHAnsi" w:eastAsia="Lucida Sans Unicode" w:hAnsiTheme="minorHAnsi" w:cs="Times New Roman"/>
                <w:kern w:val="1"/>
                <w:szCs w:val="18"/>
                <w:lang w:eastAsia="ar-SA"/>
              </w:rPr>
            </w:pPr>
            <w:r w:rsidRPr="00063BCB">
              <w:rPr>
                <w:rFonts w:asciiTheme="minorHAnsi" w:eastAsia="Lucida Sans Unicode" w:hAnsiTheme="minorHAnsi" w:cs="Times New Roman"/>
                <w:kern w:val="1"/>
                <w:szCs w:val="18"/>
                <w:lang w:eastAsia="ar-SA"/>
              </w:rPr>
              <w:t>- złącza USB w ilości, co najmniej 2 szt. (w tym minimum 1 szt. USB 3.0 i minimum 1 szt. USB 2.0)</w:t>
            </w:r>
          </w:p>
          <w:p w:rsidR="00063BCB" w:rsidRPr="00063BCB" w:rsidRDefault="00063BCB" w:rsidP="00063BC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Theme="minorHAnsi" w:eastAsia="Lucida Sans Unicode" w:hAnsiTheme="minorHAnsi" w:cs="Times New Roman"/>
                <w:kern w:val="1"/>
                <w:szCs w:val="18"/>
                <w:lang w:eastAsia="ar-SA"/>
              </w:rPr>
            </w:pPr>
            <w:r w:rsidRPr="00063BCB">
              <w:rPr>
                <w:rFonts w:asciiTheme="minorHAnsi" w:eastAsia="Lucida Sans Unicode" w:hAnsiTheme="minorHAnsi" w:cs="Times New Roman"/>
                <w:color w:val="000000"/>
                <w:kern w:val="1"/>
                <w:szCs w:val="18"/>
                <w:lang w:eastAsia="ar-SA"/>
              </w:rPr>
              <w:t>- złącze audio do wyprowadzenia na przód obudowy gniazd mikrofonu i słuchawek</w:t>
            </w:r>
          </w:p>
          <w:p w:rsidR="00063BCB" w:rsidRPr="00063BCB" w:rsidRDefault="00063BCB" w:rsidP="00063BC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eastAsia="Lucida Sans Unicode" w:hAnsiTheme="minorHAnsi" w:cs="Times New Roman"/>
                <w:kern w:val="1"/>
                <w:szCs w:val="18"/>
                <w:lang w:eastAsia="ar-SA"/>
              </w:rPr>
              <w:t xml:space="preserve">- złącza w panelu tylnym: 1 x </w:t>
            </w:r>
            <w:proofErr w:type="spellStart"/>
            <w:r w:rsidRPr="00063BCB">
              <w:rPr>
                <w:rFonts w:asciiTheme="minorHAnsi" w:eastAsia="Lucida Sans Unicode" w:hAnsiTheme="minorHAnsi" w:cs="Times New Roman"/>
                <w:kern w:val="1"/>
                <w:szCs w:val="18"/>
                <w:lang w:eastAsia="ar-SA"/>
              </w:rPr>
              <w:t>D-Sub</w:t>
            </w:r>
            <w:proofErr w:type="spellEnd"/>
            <w:r w:rsidRPr="00063BCB">
              <w:rPr>
                <w:rFonts w:asciiTheme="minorHAnsi" w:eastAsia="Lucida Sans Unicode" w:hAnsiTheme="minorHAnsi" w:cs="Times New Roman"/>
                <w:kern w:val="1"/>
                <w:szCs w:val="18"/>
                <w:lang w:eastAsia="ar-SA"/>
              </w:rPr>
              <w:t>, 1 x DVI-D, 1 x HDMI, 1 x RJ-45, 2 x PS/2, 3 x złącza audio, USB w ilości, co najmniej 4 szt. USB 2.0 i co najmniej 2 szt. USB 3.0</w:t>
            </w:r>
          </w:p>
        </w:tc>
      </w:tr>
      <w:tr w:rsidR="00063BCB" w:rsidRPr="00063BCB" w:rsidTr="00063BC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Pamięć RAM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- minimum 16 GB</w:t>
            </w:r>
          </w:p>
        </w:tc>
      </w:tr>
      <w:tr w:rsidR="00063BCB" w:rsidRPr="00063BCB" w:rsidTr="00063BCB">
        <w:trPr>
          <w:trHeight w:val="1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Dysk twardy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suppressAutoHyphens/>
              <w:autoSpaceDN w:val="0"/>
              <w:snapToGrid w:val="0"/>
              <w:spacing w:line="100" w:lineRule="atLeast"/>
              <w:rPr>
                <w:rFonts w:asciiTheme="minorHAnsi" w:eastAsia="Courier New" w:hAnsiTheme="minorHAnsi" w:cs="Times New Roman"/>
                <w:color w:val="000000"/>
                <w:kern w:val="3"/>
                <w:szCs w:val="18"/>
                <w:lang w:eastAsia="zh-CN" w:bidi="hi-IN"/>
              </w:rPr>
            </w:pPr>
            <w:r w:rsidRPr="00063BCB">
              <w:rPr>
                <w:rFonts w:asciiTheme="minorHAnsi" w:eastAsia="Courier New" w:hAnsiTheme="minorHAnsi" w:cs="Times New Roman"/>
                <w:color w:val="000000"/>
                <w:kern w:val="3"/>
                <w:szCs w:val="18"/>
                <w:lang w:eastAsia="zh-CN" w:bidi="hi-IN"/>
              </w:rPr>
              <w:t>- minimum 2 TB (2 x 1 TB)</w:t>
            </w:r>
          </w:p>
        </w:tc>
      </w:tr>
      <w:tr w:rsidR="00063BCB" w:rsidRPr="00063BCB" w:rsidTr="00063BC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 xml:space="preserve">Napęd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suppressAutoHyphens/>
              <w:autoSpaceDN w:val="0"/>
              <w:snapToGrid w:val="0"/>
              <w:spacing w:line="100" w:lineRule="atLeast"/>
              <w:rPr>
                <w:rFonts w:asciiTheme="minorHAnsi" w:eastAsia="Courier New" w:hAnsiTheme="minorHAnsi" w:cs="Times New Roman"/>
                <w:color w:val="000000"/>
                <w:kern w:val="3"/>
                <w:szCs w:val="18"/>
                <w:lang w:eastAsia="zh-CN" w:bidi="hi-IN"/>
              </w:rPr>
            </w:pPr>
            <w:r w:rsidRPr="00063BCB">
              <w:rPr>
                <w:rFonts w:asciiTheme="minorHAnsi" w:eastAsia="Courier New" w:hAnsiTheme="minorHAnsi" w:cs="Times New Roman"/>
                <w:color w:val="000000"/>
                <w:kern w:val="3"/>
                <w:szCs w:val="18"/>
                <w:lang w:eastAsia="zh-CN" w:bidi="hi-IN"/>
              </w:rPr>
              <w:t xml:space="preserve">- DVD+/-RW </w:t>
            </w:r>
            <w:proofErr w:type="spellStart"/>
            <w:r w:rsidRPr="00063BCB">
              <w:rPr>
                <w:rFonts w:asciiTheme="minorHAnsi" w:eastAsia="Courier New" w:hAnsiTheme="minorHAnsi" w:cs="Times New Roman"/>
                <w:color w:val="000000"/>
                <w:kern w:val="3"/>
                <w:szCs w:val="18"/>
                <w:lang w:eastAsia="zh-CN" w:bidi="hi-IN"/>
              </w:rPr>
              <w:t>DualLayer</w:t>
            </w:r>
            <w:proofErr w:type="spellEnd"/>
            <w:r w:rsidRPr="00063BCB">
              <w:rPr>
                <w:rFonts w:asciiTheme="minorHAnsi" w:eastAsia="Courier New" w:hAnsiTheme="minorHAnsi" w:cs="Times New Roman"/>
                <w:color w:val="000000"/>
                <w:kern w:val="3"/>
                <w:szCs w:val="18"/>
                <w:lang w:eastAsia="zh-CN" w:bidi="hi-IN"/>
              </w:rPr>
              <w:t xml:space="preserve"> wraz z oprogramowaniem do nagrywania płyt</w:t>
            </w:r>
          </w:p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color w:val="000000"/>
                <w:szCs w:val="18"/>
              </w:rPr>
              <w:t>- kolorystycznie zgodny z pozostałymi elementami zestawu</w:t>
            </w:r>
          </w:p>
        </w:tc>
      </w:tr>
      <w:tr w:rsidR="00063BCB" w:rsidRPr="00063BCB" w:rsidTr="00063BC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Karta grafiki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 xml:space="preserve">Zintegrowana z płytą główną </w:t>
            </w:r>
          </w:p>
        </w:tc>
      </w:tr>
      <w:tr w:rsidR="00063BCB" w:rsidRPr="00063BCB" w:rsidTr="00063BC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Karta sieciowa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 xml:space="preserve">10/100/1000 </w:t>
            </w:r>
            <w:proofErr w:type="spellStart"/>
            <w:r w:rsidRPr="00063BCB">
              <w:rPr>
                <w:rFonts w:asciiTheme="minorHAnsi" w:hAnsiTheme="minorHAnsi" w:cs="Times New Roman"/>
                <w:szCs w:val="18"/>
              </w:rPr>
              <w:t>Mbit</w:t>
            </w:r>
            <w:proofErr w:type="spellEnd"/>
            <w:r w:rsidRPr="00063BCB">
              <w:rPr>
                <w:rFonts w:asciiTheme="minorHAnsi" w:hAnsiTheme="minorHAnsi" w:cs="Times New Roman"/>
                <w:szCs w:val="18"/>
              </w:rPr>
              <w:t xml:space="preserve"> zintegrowana z płytą główną</w:t>
            </w:r>
          </w:p>
        </w:tc>
      </w:tr>
      <w:tr w:rsidR="00063BCB" w:rsidRPr="00063BCB" w:rsidTr="00063BC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Obudowa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suppressAutoHyphens/>
              <w:autoSpaceDN w:val="0"/>
              <w:snapToGrid w:val="0"/>
              <w:spacing w:line="100" w:lineRule="atLeast"/>
              <w:rPr>
                <w:rFonts w:asciiTheme="minorHAnsi" w:eastAsia="Courier New" w:hAnsiTheme="minorHAnsi" w:cs="Times New Roman"/>
                <w:color w:val="222222"/>
                <w:kern w:val="3"/>
                <w:szCs w:val="18"/>
                <w:lang w:eastAsia="zh-CN" w:bidi="hi-IN"/>
              </w:rPr>
            </w:pPr>
            <w:r w:rsidRPr="00063BCB">
              <w:rPr>
                <w:rFonts w:asciiTheme="minorHAnsi" w:eastAsia="Courier New" w:hAnsiTheme="minorHAnsi" w:cs="Times New Roman"/>
                <w:color w:val="222222"/>
                <w:kern w:val="3"/>
                <w:szCs w:val="18"/>
                <w:lang w:eastAsia="zh-CN" w:bidi="hi-IN"/>
              </w:rPr>
              <w:t>Stojąca, fabrycznie wyposażona w:</w:t>
            </w:r>
          </w:p>
          <w:p w:rsidR="00063BCB" w:rsidRPr="00063BCB" w:rsidRDefault="00063BCB" w:rsidP="00063BCB">
            <w:pPr>
              <w:suppressAutoHyphens/>
              <w:autoSpaceDN w:val="0"/>
              <w:snapToGrid w:val="0"/>
              <w:spacing w:line="100" w:lineRule="atLeast"/>
              <w:rPr>
                <w:rFonts w:asciiTheme="minorHAnsi" w:eastAsia="Courier New" w:hAnsiTheme="minorHAnsi" w:cs="Times New Roman"/>
                <w:kern w:val="3"/>
                <w:szCs w:val="18"/>
                <w:lang w:eastAsia="zh-CN" w:bidi="hi-IN"/>
              </w:rPr>
            </w:pPr>
            <w:r w:rsidRPr="00063BCB">
              <w:rPr>
                <w:rFonts w:asciiTheme="minorHAnsi" w:eastAsia="Courier New" w:hAnsiTheme="minorHAnsi" w:cs="Times New Roman"/>
                <w:color w:val="222222"/>
                <w:kern w:val="3"/>
                <w:szCs w:val="18"/>
                <w:lang w:eastAsia="zh-CN" w:bidi="hi-IN"/>
              </w:rPr>
              <w:t>- minimum</w:t>
            </w:r>
            <w:r w:rsidRPr="00063BCB">
              <w:rPr>
                <w:rFonts w:asciiTheme="minorHAnsi" w:eastAsia="Courier New" w:hAnsiTheme="minorHAnsi" w:cs="Times New Roman"/>
                <w:color w:val="000000"/>
                <w:kern w:val="3"/>
                <w:szCs w:val="18"/>
                <w:lang w:eastAsia="zh-CN" w:bidi="hi-IN"/>
              </w:rPr>
              <w:t xml:space="preserve"> 3 wnęki zewnętrzne, w tym, co najmniej 2 szt. 5.25</w:t>
            </w:r>
            <w:r w:rsidRPr="00063BCB">
              <w:rPr>
                <w:rFonts w:asciiTheme="minorHAnsi" w:eastAsia="Courier New" w:hAnsiTheme="minorHAnsi" w:cs="Times New Roman"/>
                <w:kern w:val="3"/>
                <w:szCs w:val="18"/>
                <w:lang w:eastAsia="zh-CN" w:bidi="hi-IN"/>
              </w:rPr>
              <w:t>",</w:t>
            </w:r>
          </w:p>
          <w:p w:rsidR="00063BCB" w:rsidRPr="00063BCB" w:rsidRDefault="00063BCB" w:rsidP="00063BCB">
            <w:pPr>
              <w:suppressAutoHyphens/>
              <w:autoSpaceDN w:val="0"/>
              <w:snapToGrid w:val="0"/>
              <w:spacing w:line="100" w:lineRule="atLeast"/>
              <w:rPr>
                <w:rFonts w:asciiTheme="minorHAnsi" w:eastAsia="Courier New" w:hAnsiTheme="minorHAnsi" w:cs="Times New Roman"/>
                <w:kern w:val="3"/>
                <w:szCs w:val="18"/>
                <w:lang w:eastAsia="zh-CN" w:bidi="hi-IN"/>
              </w:rPr>
            </w:pPr>
            <w:r w:rsidRPr="00063BCB">
              <w:rPr>
                <w:rFonts w:asciiTheme="minorHAnsi" w:eastAsia="Courier New" w:hAnsiTheme="minorHAnsi" w:cs="Times New Roman"/>
                <w:color w:val="000000"/>
                <w:kern w:val="3"/>
                <w:szCs w:val="18"/>
                <w:lang w:eastAsia="zh-CN" w:bidi="hi-IN"/>
              </w:rPr>
              <w:t>- minimum</w:t>
            </w:r>
            <w:r w:rsidRPr="00063BCB">
              <w:rPr>
                <w:rFonts w:asciiTheme="minorHAnsi" w:eastAsia="Courier New" w:hAnsiTheme="minorHAnsi" w:cs="Times New Roman"/>
                <w:kern w:val="3"/>
                <w:szCs w:val="18"/>
                <w:lang w:eastAsia="zh-CN" w:bidi="hi-IN"/>
              </w:rPr>
              <w:t xml:space="preserve"> 3 wnęki wewnętrzne, w tym, co najmniej 1 szt. 3.5",</w:t>
            </w:r>
          </w:p>
          <w:p w:rsidR="00063BCB" w:rsidRPr="00063BCB" w:rsidRDefault="00063BCB" w:rsidP="00063BCB">
            <w:pPr>
              <w:suppressAutoHyphens/>
              <w:autoSpaceDN w:val="0"/>
              <w:snapToGrid w:val="0"/>
              <w:spacing w:line="100" w:lineRule="atLeast"/>
              <w:rPr>
                <w:rFonts w:asciiTheme="minorHAnsi" w:eastAsia="Courier New" w:hAnsiTheme="minorHAnsi" w:cs="Times New Roman"/>
                <w:kern w:val="3"/>
                <w:szCs w:val="18"/>
                <w:lang w:eastAsia="zh-CN" w:bidi="hi-IN"/>
              </w:rPr>
            </w:pPr>
            <w:r w:rsidRPr="00063BCB">
              <w:rPr>
                <w:rFonts w:asciiTheme="minorHAnsi" w:eastAsia="Courier New" w:hAnsiTheme="minorHAnsi" w:cs="Times New Roman"/>
                <w:kern w:val="3"/>
                <w:szCs w:val="18"/>
                <w:lang w:eastAsia="zh-CN" w:bidi="hi-IN"/>
              </w:rPr>
              <w:t>- złącza USB w ilości, co najmniej 2 szt. na przednim panelu obudowy (w tym minimum 1 szt. USB 3.0)</w:t>
            </w:r>
          </w:p>
          <w:p w:rsidR="00063BCB" w:rsidRPr="00063BCB" w:rsidRDefault="00063BCB" w:rsidP="00063BCB">
            <w:pPr>
              <w:suppressAutoHyphens/>
              <w:autoSpaceDN w:val="0"/>
              <w:snapToGrid w:val="0"/>
              <w:spacing w:line="100" w:lineRule="atLeast"/>
              <w:rPr>
                <w:rFonts w:asciiTheme="minorHAnsi" w:eastAsia="Courier New" w:hAnsiTheme="minorHAnsi" w:cs="Times New Roman"/>
                <w:kern w:val="3"/>
                <w:szCs w:val="18"/>
                <w:lang w:eastAsia="zh-CN" w:bidi="hi-IN"/>
              </w:rPr>
            </w:pPr>
            <w:r w:rsidRPr="00063BCB">
              <w:rPr>
                <w:rFonts w:asciiTheme="minorHAnsi" w:eastAsia="Courier New" w:hAnsiTheme="minorHAnsi" w:cs="Times New Roman"/>
                <w:kern w:val="3"/>
                <w:szCs w:val="18"/>
                <w:lang w:eastAsia="zh-CN" w:bidi="hi-IN"/>
              </w:rPr>
              <w:t>- gniazda mikrofonu i słuchawek w przednim panelu obudowy</w:t>
            </w:r>
          </w:p>
        </w:tc>
      </w:tr>
      <w:tr w:rsidR="00063BCB" w:rsidRPr="00063BCB" w:rsidTr="00063BC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Zasilacz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suppressAutoHyphens/>
              <w:autoSpaceDN w:val="0"/>
              <w:snapToGrid w:val="0"/>
              <w:spacing w:line="100" w:lineRule="atLeast"/>
              <w:rPr>
                <w:rFonts w:asciiTheme="minorHAnsi" w:eastAsia="Courier New" w:hAnsiTheme="minorHAnsi" w:cs="Times New Roman"/>
                <w:color w:val="000000"/>
                <w:kern w:val="3"/>
                <w:szCs w:val="18"/>
                <w:lang w:eastAsia="zh-CN" w:bidi="hi-IN"/>
              </w:rPr>
            </w:pPr>
            <w:r w:rsidRPr="00063BCB">
              <w:rPr>
                <w:rFonts w:asciiTheme="minorHAnsi" w:eastAsia="Courier New" w:hAnsiTheme="minorHAnsi" w:cs="Times New Roman"/>
                <w:color w:val="222222"/>
                <w:kern w:val="3"/>
                <w:szCs w:val="18"/>
                <w:lang w:eastAsia="zh-CN" w:bidi="hi-IN"/>
              </w:rPr>
              <w:t>- maksymalna moc nie mniejsza niż 400W, sprawność powyżej 85% dla 50% obciążenia</w:t>
            </w:r>
            <w:r w:rsidRPr="00063BCB">
              <w:rPr>
                <w:rFonts w:asciiTheme="minorHAnsi" w:eastAsia="Courier New" w:hAnsiTheme="minorHAnsi" w:cs="Times New Roman"/>
                <w:color w:val="000000"/>
                <w:kern w:val="3"/>
                <w:szCs w:val="18"/>
                <w:lang w:eastAsia="zh-CN" w:bidi="hi-IN"/>
              </w:rPr>
              <w:t xml:space="preserve"> </w:t>
            </w:r>
          </w:p>
          <w:p w:rsidR="00063BCB" w:rsidRPr="00063BCB" w:rsidRDefault="00063BCB" w:rsidP="00063BCB">
            <w:pPr>
              <w:suppressAutoHyphens/>
              <w:autoSpaceDN w:val="0"/>
              <w:snapToGrid w:val="0"/>
              <w:spacing w:line="100" w:lineRule="atLeast"/>
              <w:rPr>
                <w:rFonts w:asciiTheme="minorHAnsi" w:eastAsia="Courier New" w:hAnsiTheme="minorHAnsi" w:cs="Times New Roman"/>
                <w:color w:val="000000"/>
                <w:kern w:val="3"/>
                <w:szCs w:val="18"/>
                <w:lang w:eastAsia="zh-CN" w:bidi="hi-IN"/>
              </w:rPr>
            </w:pPr>
            <w:r w:rsidRPr="00063BCB">
              <w:rPr>
                <w:rFonts w:asciiTheme="minorHAnsi" w:eastAsia="Courier New" w:hAnsiTheme="minorHAnsi" w:cs="Times New Roman"/>
                <w:color w:val="000000"/>
                <w:kern w:val="3"/>
                <w:szCs w:val="18"/>
                <w:lang w:eastAsia="zh-CN" w:bidi="hi-IN"/>
              </w:rPr>
              <w:t>- aktywne PFC</w:t>
            </w:r>
          </w:p>
        </w:tc>
      </w:tr>
      <w:tr w:rsidR="00063BCB" w:rsidRPr="00063BCB" w:rsidTr="00063BC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Klawiatura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suppressAutoHyphens/>
              <w:autoSpaceDN w:val="0"/>
              <w:snapToGrid w:val="0"/>
              <w:spacing w:line="100" w:lineRule="atLeast"/>
              <w:rPr>
                <w:rFonts w:asciiTheme="minorHAnsi" w:eastAsia="Courier New" w:hAnsiTheme="minorHAnsi" w:cs="Times New Roman"/>
                <w:color w:val="000000"/>
                <w:kern w:val="3"/>
                <w:szCs w:val="18"/>
                <w:lang w:eastAsia="zh-CN" w:bidi="hi-IN"/>
              </w:rPr>
            </w:pPr>
            <w:r w:rsidRPr="00063BCB">
              <w:rPr>
                <w:rFonts w:asciiTheme="minorHAnsi" w:eastAsia="Courier New" w:hAnsiTheme="minorHAnsi" w:cs="Times New Roman"/>
                <w:color w:val="000000"/>
                <w:kern w:val="3"/>
                <w:szCs w:val="18"/>
                <w:lang w:eastAsia="zh-CN" w:bidi="hi-IN"/>
              </w:rPr>
              <w:t>- standardowa polska programisty (układ QWERTY) na złączu PS lub USB</w:t>
            </w:r>
          </w:p>
        </w:tc>
      </w:tr>
      <w:tr w:rsidR="00063BCB" w:rsidRPr="00063BCB" w:rsidTr="00063BC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Mysz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suppressAutoHyphens/>
              <w:autoSpaceDN w:val="0"/>
              <w:snapToGrid w:val="0"/>
              <w:spacing w:line="100" w:lineRule="atLeast"/>
              <w:rPr>
                <w:rFonts w:asciiTheme="minorHAnsi" w:eastAsia="Courier New" w:hAnsiTheme="minorHAnsi" w:cs="Times New Roman"/>
                <w:kern w:val="3"/>
                <w:szCs w:val="18"/>
                <w:lang w:eastAsia="zh-CN" w:bidi="hi-IN"/>
              </w:rPr>
            </w:pPr>
            <w:r w:rsidRPr="00063BCB">
              <w:rPr>
                <w:rFonts w:asciiTheme="minorHAnsi" w:eastAsia="Courier New" w:hAnsiTheme="minorHAnsi" w:cs="Times New Roman"/>
                <w:kern w:val="3"/>
                <w:szCs w:val="18"/>
                <w:lang w:eastAsia="zh-CN" w:bidi="hi-IN"/>
              </w:rPr>
              <w:t>- optyczna</w:t>
            </w:r>
          </w:p>
          <w:p w:rsidR="00063BCB" w:rsidRPr="00063BCB" w:rsidRDefault="00063BCB" w:rsidP="00063BCB">
            <w:pPr>
              <w:suppressAutoHyphens/>
              <w:autoSpaceDN w:val="0"/>
              <w:snapToGrid w:val="0"/>
              <w:spacing w:line="100" w:lineRule="atLeast"/>
              <w:rPr>
                <w:rFonts w:asciiTheme="minorHAnsi" w:eastAsia="Courier New" w:hAnsiTheme="minorHAnsi" w:cs="Times New Roman"/>
                <w:kern w:val="3"/>
                <w:szCs w:val="18"/>
                <w:lang w:eastAsia="zh-CN" w:bidi="hi-IN"/>
              </w:rPr>
            </w:pPr>
            <w:r w:rsidRPr="00063BCB">
              <w:rPr>
                <w:rFonts w:asciiTheme="minorHAnsi" w:eastAsia="Courier New" w:hAnsiTheme="minorHAnsi" w:cs="Times New Roman"/>
                <w:kern w:val="3"/>
                <w:szCs w:val="18"/>
                <w:lang w:eastAsia="zh-CN" w:bidi="hi-IN"/>
              </w:rPr>
              <w:t>- minimum 3 przyciski i rolka przewijania na złączu PS lub USB</w:t>
            </w:r>
          </w:p>
        </w:tc>
      </w:tr>
      <w:tr w:rsidR="00063BCB" w:rsidRPr="00063BCB" w:rsidTr="00063BC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Zainstalowany system operacyjny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Windows 10 Pro 64-bit PL lub równoważny. System równoważny musi umożliwiać współpracę z posiadanym przez Zamawiającego systemem SAP. Możliwość wykonania płyt RECOVERY.</w:t>
            </w:r>
          </w:p>
        </w:tc>
      </w:tr>
      <w:tr w:rsidR="00063BCB" w:rsidRPr="00063BCB" w:rsidTr="00063BC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Wymagania dodatkowe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widowControl w:val="0"/>
              <w:suppressAutoHyphens/>
              <w:autoSpaceDN w:val="0"/>
              <w:rPr>
                <w:rFonts w:asciiTheme="minorHAnsi" w:eastAsia="SimSun" w:hAnsiTheme="minorHAnsi" w:cs="Times New Roman"/>
                <w:color w:val="222222"/>
                <w:kern w:val="3"/>
                <w:szCs w:val="18"/>
                <w:lang w:eastAsia="zh-CN" w:bidi="hi-IN"/>
              </w:rPr>
            </w:pPr>
            <w:r w:rsidRPr="00063BCB">
              <w:rPr>
                <w:rFonts w:asciiTheme="minorHAnsi" w:eastAsia="SimSun" w:hAnsiTheme="minorHAnsi" w:cs="Times New Roman"/>
                <w:color w:val="222222"/>
                <w:kern w:val="3"/>
                <w:szCs w:val="18"/>
                <w:lang w:eastAsia="zh-CN" w:bidi="hi-IN"/>
              </w:rPr>
              <w:t>- dodatkowy wentylator zamontowany w obudowie</w:t>
            </w:r>
          </w:p>
        </w:tc>
      </w:tr>
      <w:tr w:rsidR="00063BCB" w:rsidRPr="00063BCB" w:rsidTr="00063BC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 xml:space="preserve">Gwarancja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Minimum 24 miesiące</w:t>
            </w:r>
          </w:p>
        </w:tc>
      </w:tr>
      <w:tr w:rsidR="00063BCB" w:rsidRPr="00063BCB" w:rsidTr="00063BC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 xml:space="preserve">Serwis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Bezpłatny serwis gwarancyjny na czas trwania gwarancji</w:t>
            </w:r>
          </w:p>
        </w:tc>
      </w:tr>
    </w:tbl>
    <w:p w:rsidR="00063BCB" w:rsidRPr="00063BCB" w:rsidRDefault="00063BCB" w:rsidP="00063BCB">
      <w:pPr>
        <w:jc w:val="both"/>
        <w:rPr>
          <w:rFonts w:asciiTheme="minorHAnsi" w:hAnsiTheme="minorHAnsi" w:cs="Times New Roman"/>
          <w:szCs w:val="18"/>
        </w:rPr>
      </w:pPr>
    </w:p>
    <w:p w:rsidR="00063BCB" w:rsidRDefault="00063BCB" w:rsidP="00063BCB">
      <w:pPr>
        <w:jc w:val="both"/>
        <w:rPr>
          <w:rFonts w:asciiTheme="minorHAnsi" w:hAnsiTheme="minorHAnsi" w:cs="Times New Roman"/>
          <w:b/>
          <w:szCs w:val="18"/>
        </w:rPr>
      </w:pPr>
      <w:r w:rsidRPr="00063BCB">
        <w:rPr>
          <w:rFonts w:asciiTheme="minorHAnsi" w:hAnsiTheme="minorHAnsi" w:cs="Times New Roman"/>
          <w:b/>
          <w:szCs w:val="18"/>
        </w:rPr>
        <w:t>Monitor – 1 szt. o parametrach nie gorszych niż:</w:t>
      </w:r>
    </w:p>
    <w:p w:rsidR="00063BCB" w:rsidRPr="00063BCB" w:rsidRDefault="00063BCB" w:rsidP="00063BCB">
      <w:pPr>
        <w:jc w:val="both"/>
        <w:rPr>
          <w:rFonts w:asciiTheme="minorHAnsi" w:hAnsiTheme="minorHAnsi" w:cs="Times New Roman"/>
          <w:b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461"/>
        <w:gridCol w:w="6197"/>
      </w:tblGrid>
      <w:tr w:rsidR="00063BCB" w:rsidRPr="00063BCB" w:rsidTr="00063BC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CB" w:rsidRPr="00063BCB" w:rsidRDefault="00063BCB" w:rsidP="00063BCB">
            <w:pPr>
              <w:jc w:val="center"/>
              <w:rPr>
                <w:rFonts w:asciiTheme="minorHAnsi" w:hAnsiTheme="minorHAnsi" w:cs="Times New Roman"/>
                <w:b/>
                <w:szCs w:val="18"/>
              </w:rPr>
            </w:pPr>
            <w:r>
              <w:rPr>
                <w:rFonts w:asciiTheme="minorHAnsi" w:hAnsiTheme="minorHAnsi" w:cs="Times New Roman"/>
                <w:b/>
                <w:szCs w:val="18"/>
              </w:rPr>
              <w:t>Część 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CB" w:rsidRPr="00063BCB" w:rsidRDefault="00063BCB" w:rsidP="00063BCB">
            <w:pPr>
              <w:jc w:val="center"/>
              <w:rPr>
                <w:rFonts w:asciiTheme="minorHAnsi" w:hAnsiTheme="minorHAnsi" w:cs="Times New Roman"/>
                <w:b/>
                <w:szCs w:val="18"/>
              </w:rPr>
            </w:pPr>
            <w:r w:rsidRPr="00063BCB">
              <w:rPr>
                <w:rFonts w:asciiTheme="minorHAnsi" w:hAnsiTheme="minorHAnsi" w:cs="Times New Roman"/>
                <w:b/>
                <w:szCs w:val="18"/>
              </w:rPr>
              <w:t>Nazwa podzespołu/ parametry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CB" w:rsidRPr="00063BCB" w:rsidRDefault="00063BCB" w:rsidP="00063BCB">
            <w:pPr>
              <w:jc w:val="center"/>
              <w:rPr>
                <w:rFonts w:asciiTheme="minorHAnsi" w:hAnsiTheme="minorHAnsi" w:cs="Times New Roman"/>
                <w:b/>
                <w:szCs w:val="18"/>
              </w:rPr>
            </w:pPr>
            <w:r w:rsidRPr="00063BCB">
              <w:rPr>
                <w:rFonts w:asciiTheme="minorHAnsi" w:hAnsiTheme="minorHAnsi" w:cs="Times New Roman"/>
                <w:b/>
                <w:szCs w:val="18"/>
              </w:rPr>
              <w:t>Opis minimalnych wymagań</w:t>
            </w:r>
          </w:p>
        </w:tc>
      </w:tr>
      <w:tr w:rsidR="00063BCB" w:rsidRPr="00063BCB" w:rsidTr="00063BCB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BCB" w:rsidRPr="00063BCB" w:rsidRDefault="00063BCB" w:rsidP="00063BCB">
            <w:pPr>
              <w:ind w:left="113" w:right="113"/>
              <w:jc w:val="center"/>
              <w:rPr>
                <w:rFonts w:asciiTheme="minorHAnsi" w:hAnsiTheme="minorHAnsi" w:cs="Times New Roman"/>
                <w:b/>
                <w:szCs w:val="18"/>
              </w:rPr>
            </w:pPr>
          </w:p>
          <w:p w:rsidR="00063BCB" w:rsidRPr="00063BCB" w:rsidRDefault="00063BCB" w:rsidP="00063BCB">
            <w:pPr>
              <w:ind w:left="113" w:right="113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063BCB">
              <w:rPr>
                <w:rFonts w:asciiTheme="minorHAnsi" w:hAnsiTheme="minorHAnsi" w:cs="Times New Roman"/>
                <w:b/>
                <w:sz w:val="20"/>
                <w:szCs w:val="20"/>
              </w:rPr>
              <w:t>Monitor – 1 szt.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Wielkość ekranu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Minimum 22” - maksimum 24”</w:t>
            </w:r>
          </w:p>
        </w:tc>
      </w:tr>
      <w:tr w:rsidR="00063BCB" w:rsidRPr="00063BCB" w:rsidTr="00063BC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Rozdzielczość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Minimum 1920 x 1080 pikseli</w:t>
            </w:r>
          </w:p>
        </w:tc>
      </w:tr>
      <w:tr w:rsidR="00063BCB" w:rsidRPr="00063BCB" w:rsidTr="00063BC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Czas reakcji matrycy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 xml:space="preserve">Maksymalnie 5 </w:t>
            </w:r>
            <w:proofErr w:type="spellStart"/>
            <w:r w:rsidRPr="00063BCB">
              <w:rPr>
                <w:rFonts w:asciiTheme="minorHAnsi" w:hAnsiTheme="minorHAnsi" w:cs="Times New Roman"/>
                <w:szCs w:val="18"/>
              </w:rPr>
              <w:t>ms</w:t>
            </w:r>
            <w:proofErr w:type="spellEnd"/>
          </w:p>
        </w:tc>
      </w:tr>
      <w:tr w:rsidR="00063BCB" w:rsidRPr="00063BCB" w:rsidTr="00063BC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Ekran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Matowy</w:t>
            </w:r>
          </w:p>
        </w:tc>
      </w:tr>
      <w:tr w:rsidR="00063BCB" w:rsidRPr="00063BCB" w:rsidTr="00063BC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Złącza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 xml:space="preserve">DVI-D, </w:t>
            </w:r>
            <w:proofErr w:type="spellStart"/>
            <w:r w:rsidRPr="00063BCB">
              <w:rPr>
                <w:rFonts w:asciiTheme="minorHAnsi" w:hAnsiTheme="minorHAnsi" w:cs="Times New Roman"/>
                <w:szCs w:val="18"/>
              </w:rPr>
              <w:t>D-Sub</w:t>
            </w:r>
            <w:proofErr w:type="spellEnd"/>
            <w:r w:rsidRPr="00063BCB">
              <w:rPr>
                <w:rFonts w:asciiTheme="minorHAnsi" w:hAnsiTheme="minorHAnsi" w:cs="Times New Roman"/>
                <w:szCs w:val="18"/>
              </w:rPr>
              <w:t>, HDMI, USB</w:t>
            </w:r>
          </w:p>
        </w:tc>
      </w:tr>
      <w:tr w:rsidR="00063BCB" w:rsidRPr="00063BCB" w:rsidTr="00063BC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Jasność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 xml:space="preserve">Minimum 250 </w:t>
            </w:r>
            <w:proofErr w:type="spellStart"/>
            <w:r w:rsidRPr="00063BCB">
              <w:rPr>
                <w:rFonts w:asciiTheme="minorHAnsi" w:hAnsiTheme="minorHAnsi" w:cs="Times New Roman"/>
                <w:szCs w:val="18"/>
              </w:rPr>
              <w:t>cd</w:t>
            </w:r>
            <w:proofErr w:type="spellEnd"/>
            <w:r w:rsidRPr="00063BCB">
              <w:rPr>
                <w:rFonts w:asciiTheme="minorHAnsi" w:hAnsiTheme="minorHAnsi" w:cs="Times New Roman"/>
                <w:szCs w:val="18"/>
              </w:rPr>
              <w:t>/m2</w:t>
            </w:r>
          </w:p>
        </w:tc>
      </w:tr>
      <w:tr w:rsidR="00063BCB" w:rsidRPr="00063BCB" w:rsidTr="00063BCB">
        <w:trPr>
          <w:trHeight w:val="27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bCs/>
                <w:szCs w:val="18"/>
              </w:rPr>
            </w:pPr>
            <w:r w:rsidRPr="00063BCB">
              <w:rPr>
                <w:rFonts w:asciiTheme="minorHAnsi" w:hAnsiTheme="minorHAnsi" w:cs="Times New Roman"/>
                <w:bCs/>
                <w:szCs w:val="18"/>
              </w:rPr>
              <w:t>Kontrast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Minimum 1000:1</w:t>
            </w:r>
          </w:p>
        </w:tc>
      </w:tr>
      <w:tr w:rsidR="00063BCB" w:rsidRPr="00063BCB" w:rsidTr="00063BCB">
        <w:trPr>
          <w:trHeight w:val="16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bCs/>
                <w:szCs w:val="18"/>
              </w:rPr>
            </w:pPr>
            <w:r w:rsidRPr="00063BCB">
              <w:rPr>
                <w:rFonts w:asciiTheme="minorHAnsi" w:hAnsiTheme="minorHAnsi" w:cs="Times New Roman"/>
                <w:bCs/>
                <w:szCs w:val="18"/>
              </w:rPr>
              <w:t>Głośniki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Wbudowane</w:t>
            </w:r>
          </w:p>
        </w:tc>
      </w:tr>
      <w:tr w:rsidR="00063BCB" w:rsidRPr="00063BCB" w:rsidTr="00063BCB">
        <w:trPr>
          <w:trHeight w:val="16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bCs/>
                <w:szCs w:val="18"/>
              </w:rPr>
            </w:pPr>
            <w:r w:rsidRPr="00063BCB">
              <w:rPr>
                <w:rFonts w:asciiTheme="minorHAnsi" w:hAnsiTheme="minorHAnsi" w:cs="Times New Roman"/>
                <w:bCs/>
                <w:szCs w:val="18"/>
              </w:rPr>
              <w:t>Inne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Regulacja pochylenia</w:t>
            </w:r>
          </w:p>
        </w:tc>
      </w:tr>
      <w:tr w:rsidR="00063BCB" w:rsidRPr="00063BCB" w:rsidTr="00063BC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Gwarancja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Minimum 24 miesiące</w:t>
            </w:r>
          </w:p>
        </w:tc>
      </w:tr>
      <w:tr w:rsidR="00063BCB" w:rsidRPr="00063BCB" w:rsidTr="00063BC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Serwis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Bezpłatny serwis gwarancyjny na czas trwania gwarancji</w:t>
            </w:r>
          </w:p>
        </w:tc>
      </w:tr>
    </w:tbl>
    <w:p w:rsidR="00063BCB" w:rsidRPr="00063BCB" w:rsidRDefault="00063BCB" w:rsidP="00063BCB">
      <w:pPr>
        <w:outlineLvl w:val="0"/>
        <w:rPr>
          <w:rFonts w:asciiTheme="minorHAnsi" w:hAnsiTheme="minorHAnsi" w:cs="Times New Roman"/>
          <w:b/>
          <w:szCs w:val="18"/>
          <w:u w:val="single"/>
        </w:rPr>
      </w:pPr>
    </w:p>
    <w:p w:rsidR="00063BCB" w:rsidRDefault="00063BCB" w:rsidP="00063BCB">
      <w:pPr>
        <w:outlineLvl w:val="0"/>
        <w:rPr>
          <w:rFonts w:asciiTheme="minorHAnsi" w:hAnsiTheme="minorHAnsi" w:cs="Times New Roman"/>
          <w:b/>
          <w:szCs w:val="18"/>
        </w:rPr>
      </w:pPr>
      <w:r w:rsidRPr="00063BCB">
        <w:rPr>
          <w:rFonts w:asciiTheme="minorHAnsi" w:hAnsiTheme="minorHAnsi" w:cs="Times New Roman"/>
          <w:b/>
          <w:szCs w:val="18"/>
        </w:rPr>
        <w:lastRenderedPageBreak/>
        <w:t xml:space="preserve">Drukarka - 1 </w:t>
      </w:r>
      <w:r w:rsidR="007D149C">
        <w:rPr>
          <w:rFonts w:asciiTheme="minorHAnsi" w:hAnsiTheme="minorHAnsi" w:cs="Times New Roman"/>
          <w:b/>
          <w:szCs w:val="18"/>
        </w:rPr>
        <w:t xml:space="preserve">szt. </w:t>
      </w:r>
      <w:r w:rsidRPr="00063BCB">
        <w:rPr>
          <w:rFonts w:asciiTheme="minorHAnsi" w:hAnsiTheme="minorHAnsi" w:cs="Times New Roman"/>
          <w:b/>
          <w:szCs w:val="18"/>
        </w:rPr>
        <w:t>o parametrach nie gorszych niż:</w:t>
      </w:r>
    </w:p>
    <w:p w:rsidR="00063BCB" w:rsidRPr="00063BCB" w:rsidRDefault="00063BCB" w:rsidP="00063BCB">
      <w:pPr>
        <w:outlineLvl w:val="0"/>
        <w:rPr>
          <w:rFonts w:asciiTheme="minorHAnsi" w:hAnsiTheme="minorHAnsi" w:cs="Times New Roman"/>
          <w:b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846"/>
        <w:gridCol w:w="5812"/>
      </w:tblGrid>
      <w:tr w:rsidR="00063BCB" w:rsidRPr="00063BCB" w:rsidTr="001161F6">
        <w:trPr>
          <w:trHeight w:val="4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CB" w:rsidRDefault="00063BCB" w:rsidP="00063BCB">
            <w:pPr>
              <w:rPr>
                <w:rFonts w:asciiTheme="minorHAnsi" w:hAnsiTheme="minorHAnsi" w:cs="Times New Roman"/>
                <w:b/>
                <w:szCs w:val="18"/>
              </w:rPr>
            </w:pPr>
          </w:p>
          <w:p w:rsidR="00063BCB" w:rsidRPr="00063BCB" w:rsidRDefault="00063BCB" w:rsidP="00063BCB">
            <w:pPr>
              <w:jc w:val="center"/>
              <w:rPr>
                <w:rFonts w:asciiTheme="minorHAnsi" w:hAnsiTheme="minorHAnsi" w:cs="Times New Roman"/>
                <w:b/>
                <w:szCs w:val="18"/>
              </w:rPr>
            </w:pPr>
            <w:r>
              <w:rPr>
                <w:rFonts w:asciiTheme="minorHAnsi" w:hAnsiTheme="minorHAnsi" w:cs="Times New Roman"/>
                <w:b/>
                <w:szCs w:val="18"/>
              </w:rPr>
              <w:t>Część 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CB" w:rsidRDefault="00063BCB" w:rsidP="00063BCB">
            <w:pPr>
              <w:jc w:val="center"/>
              <w:rPr>
                <w:rFonts w:asciiTheme="minorHAnsi" w:hAnsiTheme="minorHAnsi" w:cs="Times New Roman"/>
                <w:b/>
                <w:szCs w:val="18"/>
              </w:rPr>
            </w:pPr>
          </w:p>
          <w:p w:rsidR="00063BCB" w:rsidRPr="00063BCB" w:rsidRDefault="00063BCB" w:rsidP="00063BCB">
            <w:pPr>
              <w:jc w:val="center"/>
              <w:rPr>
                <w:rFonts w:asciiTheme="minorHAnsi" w:hAnsiTheme="minorHAnsi" w:cs="Times New Roman"/>
                <w:b/>
                <w:szCs w:val="18"/>
              </w:rPr>
            </w:pPr>
            <w:r w:rsidRPr="00063BCB">
              <w:rPr>
                <w:rFonts w:asciiTheme="minorHAnsi" w:hAnsiTheme="minorHAnsi" w:cs="Times New Roman"/>
                <w:b/>
                <w:szCs w:val="18"/>
              </w:rPr>
              <w:t>Nazwa podzespołu/ parametry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CB" w:rsidRDefault="00063BCB" w:rsidP="00063BCB">
            <w:pPr>
              <w:jc w:val="center"/>
              <w:rPr>
                <w:rFonts w:asciiTheme="minorHAnsi" w:hAnsiTheme="minorHAnsi" w:cs="Times New Roman"/>
                <w:b/>
                <w:szCs w:val="18"/>
              </w:rPr>
            </w:pPr>
          </w:p>
          <w:p w:rsidR="00063BCB" w:rsidRPr="00063BCB" w:rsidRDefault="00063BCB" w:rsidP="00063BCB">
            <w:pPr>
              <w:jc w:val="center"/>
              <w:rPr>
                <w:rFonts w:asciiTheme="minorHAnsi" w:hAnsiTheme="minorHAnsi" w:cs="Times New Roman"/>
                <w:b/>
                <w:szCs w:val="18"/>
              </w:rPr>
            </w:pPr>
            <w:r w:rsidRPr="00063BCB">
              <w:rPr>
                <w:rFonts w:asciiTheme="minorHAnsi" w:hAnsiTheme="minorHAnsi" w:cs="Times New Roman"/>
                <w:b/>
                <w:szCs w:val="18"/>
              </w:rPr>
              <w:t>Opis minimalnych wymagań</w:t>
            </w:r>
          </w:p>
        </w:tc>
      </w:tr>
      <w:tr w:rsidR="00063BCB" w:rsidRPr="00063BCB" w:rsidTr="001161F6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3BCB" w:rsidRPr="00063BCB" w:rsidRDefault="00063BCB" w:rsidP="00063BCB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3BCB" w:rsidRPr="00063BCB" w:rsidRDefault="00063BCB" w:rsidP="00063BCB">
            <w:pPr>
              <w:jc w:val="center"/>
              <w:rPr>
                <w:rFonts w:asciiTheme="minorHAnsi" w:hAnsiTheme="minorHAnsi" w:cs="Times New Roman"/>
                <w:b/>
                <w:szCs w:val="18"/>
              </w:rPr>
            </w:pPr>
            <w:r w:rsidRPr="00063BCB">
              <w:rPr>
                <w:rFonts w:asciiTheme="minorHAnsi" w:hAnsiTheme="minorHAnsi" w:cs="Times New Roman"/>
                <w:b/>
                <w:sz w:val="20"/>
                <w:szCs w:val="20"/>
              </w:rPr>
              <w:t>Drukarka monochromatyczna laserowa – 1 szt.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Typ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Monochromatyczna, laserowa</w:t>
            </w:r>
          </w:p>
        </w:tc>
      </w:tr>
      <w:tr w:rsidR="00063BCB" w:rsidRPr="00063BCB" w:rsidTr="001161F6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Prędkość druku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jc w:val="both"/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Minimum 33 str./min</w:t>
            </w:r>
          </w:p>
        </w:tc>
      </w:tr>
      <w:tr w:rsidR="00063BCB" w:rsidRPr="00063BCB" w:rsidTr="001161F6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Rozdzielczość w pionie/poziomie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 xml:space="preserve">1200 </w:t>
            </w:r>
            <w:proofErr w:type="spellStart"/>
            <w:r w:rsidRPr="00063BCB">
              <w:rPr>
                <w:rFonts w:asciiTheme="minorHAnsi" w:hAnsiTheme="minorHAnsi" w:cs="Times New Roman"/>
                <w:szCs w:val="18"/>
              </w:rPr>
              <w:t>dpi</w:t>
            </w:r>
            <w:proofErr w:type="spellEnd"/>
            <w:r w:rsidRPr="00063BCB">
              <w:rPr>
                <w:rFonts w:asciiTheme="minorHAnsi" w:hAnsiTheme="minorHAnsi" w:cs="Times New Roman"/>
                <w:szCs w:val="18"/>
              </w:rPr>
              <w:t xml:space="preserve"> / 1200 </w:t>
            </w:r>
            <w:proofErr w:type="spellStart"/>
            <w:r w:rsidRPr="00063BCB">
              <w:rPr>
                <w:rFonts w:asciiTheme="minorHAnsi" w:hAnsiTheme="minorHAnsi" w:cs="Times New Roman"/>
                <w:szCs w:val="18"/>
              </w:rPr>
              <w:t>dpi</w:t>
            </w:r>
            <w:proofErr w:type="spellEnd"/>
          </w:p>
        </w:tc>
      </w:tr>
      <w:tr w:rsidR="00063BCB" w:rsidRPr="00063BCB" w:rsidTr="001161F6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Czas wydruku pierwszej strony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Do 6,5 sekundy</w:t>
            </w:r>
          </w:p>
        </w:tc>
      </w:tr>
      <w:tr w:rsidR="00063BCB" w:rsidRPr="00063BCB" w:rsidTr="001161F6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Obciążenie miesięczne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jc w:val="both"/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50 000 stron</w:t>
            </w:r>
          </w:p>
        </w:tc>
      </w:tr>
      <w:tr w:rsidR="00063BCB" w:rsidRPr="00063BCB" w:rsidTr="001161F6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Obsługiwane formaty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CB" w:rsidRPr="00063BCB" w:rsidRDefault="00063BCB" w:rsidP="00063BCB">
            <w:pPr>
              <w:jc w:val="both"/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Maksymalnie A4</w:t>
            </w:r>
          </w:p>
        </w:tc>
      </w:tr>
      <w:tr w:rsidR="00063BCB" w:rsidRPr="00063BCB" w:rsidTr="001161F6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Podajnik papieru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CB" w:rsidRPr="00063BCB" w:rsidRDefault="00063BCB" w:rsidP="00063BCB">
            <w:pPr>
              <w:jc w:val="both"/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Minimum 150 arkuszy</w:t>
            </w:r>
          </w:p>
        </w:tc>
      </w:tr>
      <w:tr w:rsidR="00063BCB" w:rsidRPr="00063BCB" w:rsidTr="001161F6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Gramatura papieru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CB" w:rsidRPr="00063BCB" w:rsidRDefault="00063BCB" w:rsidP="00063BCB">
            <w:pPr>
              <w:jc w:val="both"/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60 – 163 g/m</w:t>
            </w:r>
            <w:r w:rsidRPr="00063BCB">
              <w:rPr>
                <w:rFonts w:asciiTheme="minorHAnsi" w:hAnsiTheme="minorHAnsi" w:cs="Times New Roman"/>
                <w:szCs w:val="18"/>
                <w:vertAlign w:val="superscript"/>
              </w:rPr>
              <w:t>2</w:t>
            </w:r>
          </w:p>
        </w:tc>
      </w:tr>
      <w:tr w:rsidR="00063BCB" w:rsidRPr="00063BCB" w:rsidTr="001161F6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Wydruk dwustronny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CB" w:rsidRPr="00063BCB" w:rsidRDefault="00063BCB" w:rsidP="00063BCB">
            <w:pPr>
              <w:jc w:val="both"/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Automatyczny</w:t>
            </w:r>
          </w:p>
        </w:tc>
      </w:tr>
      <w:tr w:rsidR="00063BCB" w:rsidRPr="00063BCB" w:rsidTr="001161F6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Złącza zewnętrzne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USB 2.0 lub USB 3.0</w:t>
            </w:r>
          </w:p>
        </w:tc>
      </w:tr>
      <w:tr w:rsidR="00063BCB" w:rsidRPr="00063BCB" w:rsidTr="001161F6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Interfejs sieciowy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Karta do sieci przewodowej</w:t>
            </w:r>
          </w:p>
        </w:tc>
      </w:tr>
      <w:tr w:rsidR="00063BCB" w:rsidRPr="00063BCB" w:rsidTr="001161F6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Obsługa systemów operacyjnych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Windows XP, Windows 7, Windows 8 i wyższe</w:t>
            </w:r>
          </w:p>
        </w:tc>
      </w:tr>
      <w:tr w:rsidR="00063BCB" w:rsidRPr="00063BCB" w:rsidTr="001161F6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Dołączone wyposażenie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Przewód zasilający.</w:t>
            </w:r>
          </w:p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Kabel USB.</w:t>
            </w:r>
          </w:p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 xml:space="preserve">Kabel </w:t>
            </w:r>
            <w:proofErr w:type="spellStart"/>
            <w:r w:rsidRPr="00063BCB">
              <w:rPr>
                <w:rFonts w:asciiTheme="minorHAnsi" w:hAnsiTheme="minorHAnsi" w:cs="Times New Roman"/>
                <w:szCs w:val="18"/>
              </w:rPr>
              <w:t>ethernetowy</w:t>
            </w:r>
            <w:proofErr w:type="spellEnd"/>
            <w:r w:rsidRPr="00063BCB">
              <w:rPr>
                <w:rFonts w:asciiTheme="minorHAnsi" w:hAnsiTheme="minorHAnsi" w:cs="Times New Roman"/>
                <w:szCs w:val="18"/>
              </w:rPr>
              <w:t>.</w:t>
            </w:r>
          </w:p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Płyta z oprogramowaniem i sterownikami</w:t>
            </w:r>
          </w:p>
        </w:tc>
      </w:tr>
      <w:tr w:rsidR="00063BCB" w:rsidRPr="00063BCB" w:rsidTr="001161F6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Gwarancja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Minimum 24 miesiące</w:t>
            </w:r>
          </w:p>
        </w:tc>
      </w:tr>
      <w:tr w:rsidR="00063BCB" w:rsidRPr="00063BCB" w:rsidTr="001161F6"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Serwis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CB" w:rsidRPr="00063BCB" w:rsidRDefault="00063BCB" w:rsidP="00063BCB">
            <w:pPr>
              <w:rPr>
                <w:rFonts w:asciiTheme="minorHAnsi" w:hAnsiTheme="minorHAnsi" w:cs="Times New Roman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Bezpłatny serwis gwarancyjny na czas trwania gwarancji</w:t>
            </w:r>
          </w:p>
        </w:tc>
      </w:tr>
    </w:tbl>
    <w:p w:rsidR="00063BCB" w:rsidRPr="00063BCB" w:rsidRDefault="00063BCB" w:rsidP="00063BCB">
      <w:pPr>
        <w:jc w:val="both"/>
        <w:rPr>
          <w:rFonts w:asciiTheme="minorHAnsi" w:hAnsiTheme="minorHAnsi" w:cs="Times New Roman"/>
          <w:b/>
          <w:szCs w:val="18"/>
          <w:u w:val="single"/>
        </w:rPr>
      </w:pPr>
    </w:p>
    <w:p w:rsidR="00063BCB" w:rsidRPr="00063BCB" w:rsidRDefault="00063BCB" w:rsidP="002D37F6">
      <w:pPr>
        <w:jc w:val="both"/>
        <w:rPr>
          <w:rFonts w:asciiTheme="minorHAnsi" w:hAnsiTheme="minorHAnsi"/>
          <w:b/>
          <w:szCs w:val="18"/>
          <w:u w:val="single"/>
        </w:rPr>
      </w:pPr>
    </w:p>
    <w:p w:rsidR="00063BCB" w:rsidRPr="00063BCB" w:rsidRDefault="00063BCB" w:rsidP="002D37F6">
      <w:pPr>
        <w:jc w:val="both"/>
        <w:rPr>
          <w:rFonts w:asciiTheme="minorHAnsi" w:hAnsiTheme="minorHAnsi"/>
          <w:b/>
          <w:szCs w:val="18"/>
          <w:u w:val="single"/>
        </w:rPr>
      </w:pPr>
    </w:p>
    <w:p w:rsidR="00063BCB" w:rsidRDefault="00063BC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1161F6" w:rsidRPr="006B4514" w:rsidRDefault="001161F6" w:rsidP="001161F6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3</w:t>
      </w:r>
      <w:r w:rsidRPr="006B4514">
        <w:rPr>
          <w:rFonts w:ascii="Calibri" w:hAnsi="Calibri"/>
          <w:b/>
          <w:szCs w:val="18"/>
          <w:u w:val="single"/>
        </w:rPr>
        <w:t>: Dostawa</w:t>
      </w:r>
      <w:r>
        <w:rPr>
          <w:rFonts w:ascii="Calibri" w:hAnsi="Calibri"/>
          <w:b/>
          <w:szCs w:val="18"/>
          <w:u w:val="single"/>
        </w:rPr>
        <w:t xml:space="preserve"> komputera przenośnego Nr 2 </w:t>
      </w:r>
      <w:r w:rsidRPr="006B4514">
        <w:rPr>
          <w:rFonts w:ascii="Calibri" w:hAnsi="Calibri"/>
          <w:b/>
          <w:szCs w:val="18"/>
          <w:u w:val="single"/>
        </w:rPr>
        <w:t>– 1 szt.</w:t>
      </w:r>
    </w:p>
    <w:p w:rsidR="001161F6" w:rsidRPr="006B4514" w:rsidRDefault="001161F6" w:rsidP="001161F6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Komputer przenośny Nr 2 </w:t>
      </w:r>
      <w:r w:rsidRPr="006B4514">
        <w:rPr>
          <w:rFonts w:ascii="Calibri" w:hAnsi="Calibri" w:cs="Calibri"/>
          <w:b/>
          <w:bCs/>
        </w:rPr>
        <w:t>– 1 szt. o parametrach technicznych nie gorszych niż:</w:t>
      </w:r>
    </w:p>
    <w:p w:rsidR="001161F6" w:rsidRPr="001161F6" w:rsidRDefault="001161F6" w:rsidP="001161F6">
      <w:pPr>
        <w:jc w:val="both"/>
        <w:rPr>
          <w:rFonts w:asciiTheme="minorHAnsi" w:hAnsiTheme="minorHAnsi" w:cs="Times New Roman"/>
          <w:b/>
          <w:szCs w:val="18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51"/>
        <w:gridCol w:w="6096"/>
      </w:tblGrid>
      <w:tr w:rsidR="001161F6" w:rsidRPr="001161F6" w:rsidTr="00116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jc w:val="center"/>
              <w:rPr>
                <w:rFonts w:asciiTheme="minorHAnsi" w:hAnsiTheme="minorHAnsi" w:cs="Times New Roman"/>
                <w:b/>
                <w:szCs w:val="18"/>
              </w:rPr>
            </w:pPr>
          </w:p>
          <w:p w:rsidR="001161F6" w:rsidRPr="001161F6" w:rsidRDefault="001161F6" w:rsidP="003C0534">
            <w:pPr>
              <w:jc w:val="center"/>
              <w:rPr>
                <w:rFonts w:asciiTheme="minorHAnsi" w:hAnsiTheme="minorHAnsi" w:cs="Times New Roman"/>
                <w:b/>
                <w:szCs w:val="18"/>
              </w:rPr>
            </w:pPr>
            <w:r>
              <w:rPr>
                <w:rFonts w:asciiTheme="minorHAnsi" w:hAnsiTheme="minorHAnsi" w:cs="Times New Roman"/>
                <w:b/>
                <w:szCs w:val="18"/>
              </w:rPr>
              <w:t>Część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Default="001161F6" w:rsidP="003C0534">
            <w:pPr>
              <w:jc w:val="center"/>
              <w:rPr>
                <w:rFonts w:asciiTheme="minorHAnsi" w:hAnsiTheme="minorHAnsi" w:cs="Times New Roman"/>
                <w:b/>
                <w:szCs w:val="18"/>
              </w:rPr>
            </w:pPr>
          </w:p>
          <w:p w:rsidR="001161F6" w:rsidRPr="001161F6" w:rsidRDefault="001161F6" w:rsidP="003C0534">
            <w:pPr>
              <w:jc w:val="center"/>
              <w:rPr>
                <w:rFonts w:asciiTheme="minorHAnsi" w:hAnsiTheme="minorHAnsi" w:cs="Times New Roman"/>
                <w:b/>
                <w:szCs w:val="18"/>
              </w:rPr>
            </w:pPr>
            <w:r w:rsidRPr="001161F6">
              <w:rPr>
                <w:rFonts w:asciiTheme="minorHAnsi" w:hAnsiTheme="minorHAnsi" w:cs="Times New Roman"/>
                <w:b/>
                <w:szCs w:val="18"/>
              </w:rPr>
              <w:t>Nazwa podzespołu/ parametry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spacing w:before="120"/>
              <w:jc w:val="center"/>
              <w:rPr>
                <w:rFonts w:asciiTheme="minorHAnsi" w:hAnsiTheme="minorHAnsi" w:cs="Times New Roman"/>
                <w:b/>
                <w:szCs w:val="18"/>
              </w:rPr>
            </w:pPr>
            <w:r w:rsidRPr="001161F6">
              <w:rPr>
                <w:rFonts w:asciiTheme="minorHAnsi" w:hAnsiTheme="minorHAnsi" w:cs="Times New Roman"/>
                <w:b/>
                <w:szCs w:val="18"/>
              </w:rPr>
              <w:t>Opis minimalnych wymagań</w:t>
            </w:r>
          </w:p>
        </w:tc>
      </w:tr>
      <w:tr w:rsidR="001161F6" w:rsidRPr="001161F6" w:rsidTr="001161F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61F6" w:rsidRPr="001161F6" w:rsidRDefault="001161F6" w:rsidP="003C0534">
            <w:pPr>
              <w:spacing w:before="12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161F6">
              <w:rPr>
                <w:rFonts w:asciiTheme="minorHAnsi" w:hAnsiTheme="minorHAnsi" w:cs="Times New Roman"/>
                <w:b/>
                <w:sz w:val="20"/>
                <w:szCs w:val="20"/>
              </w:rPr>
              <w:t>Komputer przenośny Nr 2 – 1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Typ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Komputer przenośny</w:t>
            </w:r>
          </w:p>
        </w:tc>
      </w:tr>
      <w:tr w:rsidR="001161F6" w:rsidRPr="001161F6" w:rsidTr="001161F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Procesor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1161F6">
            <w:pPr>
              <w:jc w:val="both"/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 xml:space="preserve">Osiągający średnią wydajność na poziomie minimum </w:t>
            </w:r>
            <w:r>
              <w:rPr>
                <w:rFonts w:asciiTheme="minorHAnsi" w:hAnsiTheme="minorHAnsi" w:cs="Times New Roman"/>
                <w:szCs w:val="18"/>
              </w:rPr>
              <w:t>3280</w:t>
            </w:r>
            <w:r w:rsidRPr="001161F6">
              <w:rPr>
                <w:rFonts w:asciiTheme="minorHAnsi" w:hAnsiTheme="minorHAnsi" w:cs="Times New Roman"/>
                <w:szCs w:val="18"/>
              </w:rPr>
              <w:t xml:space="preserve"> punktów w teście </w:t>
            </w:r>
            <w:proofErr w:type="spellStart"/>
            <w:r w:rsidRPr="001161F6">
              <w:rPr>
                <w:rFonts w:asciiTheme="minorHAnsi" w:hAnsiTheme="minorHAnsi" w:cs="Times New Roman"/>
                <w:szCs w:val="18"/>
              </w:rPr>
              <w:t>Passmark</w:t>
            </w:r>
            <w:proofErr w:type="spellEnd"/>
            <w:r w:rsidRPr="001161F6">
              <w:rPr>
                <w:rFonts w:asciiTheme="minorHAnsi" w:hAnsiTheme="minorHAnsi" w:cs="Times New Roman"/>
                <w:szCs w:val="18"/>
              </w:rPr>
              <w:t xml:space="preserve"> CPU Mark. </w:t>
            </w:r>
          </w:p>
        </w:tc>
      </w:tr>
      <w:tr w:rsidR="001161F6" w:rsidRPr="001161F6" w:rsidTr="001161F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  <w:lang w:val="en-US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Płyta główna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Chipset zaprojektowany do pracy z procesorami mobilnymi</w:t>
            </w:r>
          </w:p>
        </w:tc>
      </w:tr>
      <w:tr w:rsidR="001161F6" w:rsidRPr="001161F6" w:rsidTr="001161F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Przekątna ekranu LCD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12,5”</w:t>
            </w:r>
          </w:p>
        </w:tc>
      </w:tr>
      <w:tr w:rsidR="001161F6" w:rsidRPr="001161F6" w:rsidTr="001161F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Nominalna rozdzielczość LCD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  <w:lang w:val="en-US"/>
              </w:rPr>
            </w:pPr>
            <w:r w:rsidRPr="001161F6">
              <w:rPr>
                <w:rFonts w:asciiTheme="minorHAnsi" w:hAnsiTheme="minorHAnsi" w:cs="Times New Roman"/>
                <w:szCs w:val="18"/>
                <w:lang w:val="en-US"/>
              </w:rPr>
              <w:t xml:space="preserve">Minimum 1920 x 1080 </w:t>
            </w:r>
            <w:proofErr w:type="spellStart"/>
            <w:r w:rsidRPr="001161F6">
              <w:rPr>
                <w:rFonts w:asciiTheme="minorHAnsi" w:hAnsiTheme="minorHAnsi" w:cs="Times New Roman"/>
                <w:szCs w:val="18"/>
                <w:lang w:val="en-US"/>
              </w:rPr>
              <w:t>pikseli</w:t>
            </w:r>
            <w:proofErr w:type="spellEnd"/>
            <w:r w:rsidRPr="001161F6">
              <w:rPr>
                <w:rFonts w:asciiTheme="minorHAnsi" w:hAnsiTheme="minorHAnsi" w:cs="Times New Roman"/>
                <w:szCs w:val="18"/>
                <w:lang w:val="en-US"/>
              </w:rPr>
              <w:t xml:space="preserve"> (Full HD)</w:t>
            </w:r>
          </w:p>
        </w:tc>
      </w:tr>
      <w:tr w:rsidR="001161F6" w:rsidRPr="001161F6" w:rsidTr="001161F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Technologia matrycy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  <w:lang w:val="en-US"/>
              </w:rPr>
            </w:pPr>
            <w:proofErr w:type="spellStart"/>
            <w:r w:rsidRPr="001161F6">
              <w:rPr>
                <w:rFonts w:asciiTheme="minorHAnsi" w:hAnsiTheme="minorHAnsi" w:cs="Times New Roman"/>
                <w:szCs w:val="18"/>
                <w:lang w:val="en-US"/>
              </w:rPr>
              <w:t>Matowa</w:t>
            </w:r>
            <w:proofErr w:type="spellEnd"/>
          </w:p>
        </w:tc>
      </w:tr>
      <w:tr w:rsidR="001161F6" w:rsidRPr="001161F6" w:rsidTr="001161F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Pamięć RAM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jc w:val="both"/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 xml:space="preserve">Minimum 8 GB </w:t>
            </w:r>
          </w:p>
        </w:tc>
      </w:tr>
      <w:tr w:rsidR="001161F6" w:rsidRPr="001161F6" w:rsidTr="001161F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 xml:space="preserve">Dysk twardy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Minimum 256 GB SSD</w:t>
            </w:r>
          </w:p>
        </w:tc>
      </w:tr>
      <w:tr w:rsidR="001161F6" w:rsidRPr="001161F6" w:rsidTr="001161F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Karta grafiki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Zintegrowana</w:t>
            </w:r>
          </w:p>
        </w:tc>
      </w:tr>
      <w:tr w:rsidR="001161F6" w:rsidRPr="001161F6" w:rsidTr="001161F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Karta dźwiękowa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Stereo</w:t>
            </w:r>
          </w:p>
        </w:tc>
      </w:tr>
      <w:tr w:rsidR="001161F6" w:rsidRPr="001161F6" w:rsidTr="001161F6">
        <w:trPr>
          <w:trHeight w:val="1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Czytnik kart pamięci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Wbudowany</w:t>
            </w:r>
          </w:p>
        </w:tc>
      </w:tr>
      <w:tr w:rsidR="001161F6" w:rsidRPr="001161F6" w:rsidTr="001161F6">
        <w:trPr>
          <w:trHeight w:val="1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Komunikacja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  <w:lang w:val="en-US"/>
              </w:rPr>
            </w:pPr>
            <w:r w:rsidRPr="001161F6">
              <w:rPr>
                <w:rFonts w:asciiTheme="minorHAnsi" w:hAnsiTheme="minorHAnsi" w:cs="Times New Roman"/>
                <w:szCs w:val="18"/>
                <w:lang w:val="en-US"/>
              </w:rPr>
              <w:t>Bluetooth</w:t>
            </w:r>
          </w:p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  <w:lang w:val="en-US"/>
              </w:rPr>
            </w:pPr>
            <w:proofErr w:type="spellStart"/>
            <w:r w:rsidRPr="001161F6">
              <w:rPr>
                <w:rFonts w:asciiTheme="minorHAnsi" w:hAnsiTheme="minorHAnsi" w:cs="Times New Roman"/>
                <w:szCs w:val="18"/>
                <w:lang w:val="en-US"/>
              </w:rPr>
              <w:t>WiFi</w:t>
            </w:r>
            <w:proofErr w:type="spellEnd"/>
            <w:r w:rsidRPr="001161F6">
              <w:rPr>
                <w:rFonts w:asciiTheme="minorHAnsi" w:hAnsiTheme="minorHAnsi" w:cs="Times New Roman"/>
                <w:szCs w:val="18"/>
                <w:lang w:val="en-US"/>
              </w:rPr>
              <w:t xml:space="preserve"> IEEE 802.11 b/g/n/AC</w:t>
            </w:r>
          </w:p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  <w:lang w:val="en-US"/>
              </w:rPr>
            </w:pPr>
            <w:r w:rsidRPr="001161F6">
              <w:rPr>
                <w:rFonts w:asciiTheme="minorHAnsi" w:hAnsiTheme="minorHAnsi" w:cs="Times New Roman"/>
                <w:szCs w:val="18"/>
                <w:lang w:val="en-US"/>
              </w:rPr>
              <w:t xml:space="preserve">LAN 10/100/1000 </w:t>
            </w:r>
            <w:proofErr w:type="spellStart"/>
            <w:r w:rsidRPr="001161F6">
              <w:rPr>
                <w:rFonts w:asciiTheme="minorHAnsi" w:hAnsiTheme="minorHAnsi" w:cs="Times New Roman"/>
                <w:szCs w:val="18"/>
                <w:lang w:val="en-US"/>
              </w:rPr>
              <w:t>MBit</w:t>
            </w:r>
            <w:proofErr w:type="spellEnd"/>
            <w:r w:rsidRPr="001161F6">
              <w:rPr>
                <w:rFonts w:asciiTheme="minorHAnsi" w:hAnsiTheme="minorHAnsi" w:cs="Times New Roman"/>
                <w:szCs w:val="18"/>
                <w:lang w:val="en-US"/>
              </w:rPr>
              <w:t>/s</w:t>
            </w:r>
          </w:p>
        </w:tc>
      </w:tr>
      <w:tr w:rsidR="001161F6" w:rsidRPr="001161F6" w:rsidTr="001161F6">
        <w:trPr>
          <w:trHeight w:val="1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Kamera internetowa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Wbudowana</w:t>
            </w:r>
          </w:p>
        </w:tc>
      </w:tr>
      <w:tr w:rsidR="001161F6" w:rsidRPr="001161F6" w:rsidTr="001161F6">
        <w:trPr>
          <w:trHeight w:val="1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Klawiatura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Polska klawiatura programisty (układ QWERTY)</w:t>
            </w:r>
          </w:p>
        </w:tc>
      </w:tr>
      <w:tr w:rsidR="001161F6" w:rsidRPr="001161F6" w:rsidTr="001161F6">
        <w:trPr>
          <w:trHeight w:val="1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Urządzenie wskazujące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proofErr w:type="spellStart"/>
            <w:r w:rsidRPr="001161F6">
              <w:rPr>
                <w:rFonts w:asciiTheme="minorHAnsi" w:hAnsiTheme="minorHAnsi" w:cs="Times New Roman"/>
                <w:szCs w:val="18"/>
              </w:rPr>
              <w:t>TouchPad</w:t>
            </w:r>
            <w:proofErr w:type="spellEnd"/>
          </w:p>
        </w:tc>
      </w:tr>
      <w:tr w:rsidR="001161F6" w:rsidRPr="001161F6" w:rsidTr="001161F6">
        <w:trPr>
          <w:trHeight w:val="1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Porty USB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jc w:val="both"/>
              <w:rPr>
                <w:rFonts w:asciiTheme="minorHAnsi" w:hAnsiTheme="minorHAnsi" w:cs="Times New Roman"/>
                <w:szCs w:val="18"/>
                <w:lang w:val="en-US"/>
              </w:rPr>
            </w:pPr>
            <w:r w:rsidRPr="001161F6">
              <w:rPr>
                <w:rFonts w:asciiTheme="minorHAnsi" w:hAnsiTheme="minorHAnsi" w:cs="Times New Roman"/>
                <w:szCs w:val="18"/>
                <w:lang w:val="en-US"/>
              </w:rPr>
              <w:t>Minimum 2 x USB 3.0</w:t>
            </w:r>
          </w:p>
        </w:tc>
      </w:tr>
      <w:tr w:rsidR="001161F6" w:rsidRPr="001161F6" w:rsidTr="001161F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Typ akumulatora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Minimum 4-ogniwowy, litowo-jonowy zapewniający czas pracy mobilnej co najmniej 7 godzin</w:t>
            </w:r>
          </w:p>
        </w:tc>
      </w:tr>
      <w:tr w:rsidR="001161F6" w:rsidRPr="001161F6" w:rsidTr="001161F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Waga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Nie więcej niż 1,1 kg (z baterią)</w:t>
            </w:r>
          </w:p>
        </w:tc>
      </w:tr>
      <w:tr w:rsidR="001161F6" w:rsidRPr="001161F6" w:rsidTr="001161F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Wymiary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Maksymalnie 300 x 210 x 12,5 mm</w:t>
            </w:r>
          </w:p>
        </w:tc>
      </w:tr>
      <w:tr w:rsidR="001161F6" w:rsidRPr="001161F6" w:rsidTr="001161F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Kolor obudowy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Srebrny</w:t>
            </w:r>
          </w:p>
        </w:tc>
      </w:tr>
      <w:tr w:rsidR="001161F6" w:rsidRPr="001161F6" w:rsidTr="001161F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Chłodzenie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Pasywne</w:t>
            </w:r>
          </w:p>
        </w:tc>
      </w:tr>
      <w:tr w:rsidR="001161F6" w:rsidRPr="001161F6" w:rsidTr="001161F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</w:rPr>
            </w:pPr>
            <w:r w:rsidRPr="001161F6">
              <w:rPr>
                <w:rFonts w:asciiTheme="minorHAnsi" w:hAnsiTheme="minorHAnsi" w:cs="Times New Roman"/>
                <w:b/>
                <w:szCs w:val="18"/>
              </w:rPr>
              <w:t>Dołączone wyposażenie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jc w:val="both"/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Bateria, zasilacz + przewód.</w:t>
            </w:r>
          </w:p>
          <w:p w:rsidR="001161F6" w:rsidRPr="001161F6" w:rsidRDefault="001161F6" w:rsidP="003C0534">
            <w:pPr>
              <w:jc w:val="both"/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 xml:space="preserve">Płyta ze sterownikami. </w:t>
            </w:r>
          </w:p>
          <w:p w:rsidR="001161F6" w:rsidRPr="001161F6" w:rsidRDefault="001161F6" w:rsidP="003C0534">
            <w:pPr>
              <w:jc w:val="both"/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Mysz optyczna USB ze zwijanym przewodem.</w:t>
            </w:r>
          </w:p>
          <w:p w:rsidR="001161F6" w:rsidRPr="001161F6" w:rsidRDefault="001161F6" w:rsidP="003C0534">
            <w:pPr>
              <w:jc w:val="both"/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Etui dedykowane do oferowanego komputera przenośnego.</w:t>
            </w:r>
          </w:p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</w:rPr>
            </w:pPr>
            <w:r w:rsidRPr="001161F6">
              <w:rPr>
                <w:rFonts w:asciiTheme="minorHAnsi" w:hAnsiTheme="minorHAnsi" w:cs="Times New Roman"/>
                <w:b/>
                <w:szCs w:val="18"/>
              </w:rPr>
              <w:t>Stacja dokująca</w:t>
            </w:r>
            <w:r w:rsidRPr="001161F6">
              <w:rPr>
                <w:rFonts w:asciiTheme="minorHAnsi" w:hAnsiTheme="minorHAnsi" w:cs="Times New Roman"/>
                <w:szCs w:val="18"/>
              </w:rPr>
              <w:t xml:space="preserve"> dedykowana do oferowanego komputera przenośnego, </w:t>
            </w:r>
            <w:r w:rsidRPr="001161F6">
              <w:rPr>
                <w:rFonts w:asciiTheme="minorHAnsi" w:hAnsiTheme="minorHAnsi" w:cs="Times New Roman"/>
                <w:szCs w:val="18"/>
              </w:rPr>
              <w:lastRenderedPageBreak/>
              <w:t xml:space="preserve">posiadająca złącza:  </w:t>
            </w:r>
            <w:proofErr w:type="spellStart"/>
            <w:r w:rsidRPr="001161F6">
              <w:rPr>
                <w:rFonts w:asciiTheme="minorHAnsi" w:hAnsiTheme="minorHAnsi" w:cs="Times New Roman"/>
                <w:szCs w:val="18"/>
              </w:rPr>
              <w:t>D-Sub</w:t>
            </w:r>
            <w:proofErr w:type="spellEnd"/>
            <w:r w:rsidRPr="001161F6">
              <w:rPr>
                <w:rFonts w:asciiTheme="minorHAnsi" w:hAnsiTheme="minorHAnsi" w:cs="Times New Roman"/>
                <w:szCs w:val="18"/>
              </w:rPr>
              <w:t xml:space="preserve">, </w:t>
            </w:r>
            <w:proofErr w:type="spellStart"/>
            <w:r w:rsidRPr="001161F6">
              <w:rPr>
                <w:rFonts w:asciiTheme="minorHAnsi" w:hAnsiTheme="minorHAnsi" w:cs="Times New Roman"/>
                <w:szCs w:val="18"/>
              </w:rPr>
              <w:t>DispleyPort</w:t>
            </w:r>
            <w:proofErr w:type="spellEnd"/>
            <w:r w:rsidRPr="001161F6">
              <w:rPr>
                <w:rFonts w:asciiTheme="minorHAnsi" w:hAnsiTheme="minorHAnsi" w:cs="Times New Roman"/>
                <w:szCs w:val="18"/>
              </w:rPr>
              <w:t xml:space="preserve">, </w:t>
            </w:r>
            <w:r w:rsidRPr="001161F6">
              <w:rPr>
                <w:rFonts w:asciiTheme="minorHAnsi" w:hAnsiTheme="minorHAnsi" w:cs="Times New Roman"/>
                <w:szCs w:val="18"/>
              </w:rPr>
              <w:br/>
              <w:t>minimu</w:t>
            </w:r>
            <w:r>
              <w:rPr>
                <w:rFonts w:asciiTheme="minorHAnsi" w:hAnsiTheme="minorHAnsi" w:cs="Times New Roman"/>
                <w:szCs w:val="18"/>
              </w:rPr>
              <w:t>m</w:t>
            </w:r>
            <w:r w:rsidRPr="001161F6">
              <w:rPr>
                <w:rFonts w:asciiTheme="minorHAnsi" w:hAnsiTheme="minorHAnsi" w:cs="Times New Roman"/>
                <w:szCs w:val="18"/>
              </w:rPr>
              <w:t xml:space="preserve"> 2 x USB 3.0, RJ-45, wyjście słuchawkowe, zasilania.</w:t>
            </w:r>
          </w:p>
        </w:tc>
      </w:tr>
      <w:tr w:rsidR="001161F6" w:rsidRPr="001161F6" w:rsidTr="001161F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Zainstalowany system operacyjny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1161F6">
            <w:pPr>
              <w:jc w:val="both"/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Windows 10 Pro 64 bit PL lub równoważny. System równoważny musi umożliwiać współpracę z posiadanym przez Zamawiającego systemem SAP. Możliwość wykonania płyt RECOVERY</w:t>
            </w:r>
          </w:p>
        </w:tc>
      </w:tr>
      <w:tr w:rsidR="001161F6" w:rsidRPr="001161F6" w:rsidTr="001161F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Niezawodność/jakość wykonania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Sprzęt jest produkowany zgodnie z normami ISO 9001 lub równoważnymi oraz ISO 14001 lub równoważnymi</w:t>
            </w:r>
          </w:p>
        </w:tc>
      </w:tr>
      <w:tr w:rsidR="001161F6" w:rsidRPr="001161F6" w:rsidTr="001161F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Gwarancja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Minimum 24 miesiące</w:t>
            </w:r>
          </w:p>
        </w:tc>
      </w:tr>
      <w:tr w:rsidR="001161F6" w:rsidRPr="001161F6" w:rsidTr="001161F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Serwis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Bezpłatny serwis gwarancyjny na czas trwania gwarancji</w:t>
            </w:r>
          </w:p>
        </w:tc>
      </w:tr>
    </w:tbl>
    <w:p w:rsidR="00063BCB" w:rsidRDefault="00063BC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AC4CA6" w:rsidRDefault="00AC4CA6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1161F6" w:rsidRPr="006B4514" w:rsidRDefault="001161F6" w:rsidP="001161F6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4</w:t>
      </w:r>
      <w:r w:rsidRPr="006B4514">
        <w:rPr>
          <w:rFonts w:ascii="Calibri" w:hAnsi="Calibri"/>
          <w:b/>
          <w:szCs w:val="18"/>
          <w:u w:val="single"/>
        </w:rPr>
        <w:t>: Dostawa</w:t>
      </w:r>
      <w:r>
        <w:rPr>
          <w:rFonts w:ascii="Calibri" w:hAnsi="Calibri"/>
          <w:b/>
          <w:szCs w:val="18"/>
          <w:u w:val="single"/>
        </w:rPr>
        <w:t xml:space="preserve"> komputera przenośnego Nr 3 </w:t>
      </w:r>
      <w:r w:rsidRPr="006B4514">
        <w:rPr>
          <w:rFonts w:ascii="Calibri" w:hAnsi="Calibri"/>
          <w:b/>
          <w:szCs w:val="18"/>
          <w:u w:val="single"/>
        </w:rPr>
        <w:t>– 1 szt.</w:t>
      </w:r>
    </w:p>
    <w:p w:rsidR="001161F6" w:rsidRPr="006B4514" w:rsidRDefault="001161F6" w:rsidP="001161F6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Komputer przenośny Nr 3 </w:t>
      </w:r>
      <w:r w:rsidRPr="006B4514">
        <w:rPr>
          <w:rFonts w:ascii="Calibri" w:hAnsi="Calibri" w:cs="Calibri"/>
          <w:b/>
          <w:bCs/>
        </w:rPr>
        <w:t>– 1 szt. o parametrach technicznych nie gorszych niż:</w:t>
      </w:r>
    </w:p>
    <w:p w:rsidR="001161F6" w:rsidRPr="001161F6" w:rsidRDefault="001161F6" w:rsidP="001161F6">
      <w:pPr>
        <w:jc w:val="both"/>
        <w:rPr>
          <w:rFonts w:asciiTheme="minorHAnsi" w:hAnsiTheme="minorHAnsi" w:cs="Times New Roman"/>
          <w:b/>
          <w:szCs w:val="18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51"/>
        <w:gridCol w:w="6096"/>
      </w:tblGrid>
      <w:tr w:rsidR="001161F6" w:rsidRPr="001161F6" w:rsidTr="003C0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jc w:val="center"/>
              <w:rPr>
                <w:rFonts w:asciiTheme="minorHAnsi" w:hAnsiTheme="minorHAnsi" w:cs="Times New Roman"/>
                <w:b/>
                <w:szCs w:val="18"/>
              </w:rPr>
            </w:pPr>
          </w:p>
          <w:p w:rsidR="001161F6" w:rsidRPr="001161F6" w:rsidRDefault="001161F6" w:rsidP="003C0534">
            <w:pPr>
              <w:jc w:val="center"/>
              <w:rPr>
                <w:rFonts w:asciiTheme="minorHAnsi" w:hAnsiTheme="minorHAnsi" w:cs="Times New Roman"/>
                <w:b/>
                <w:szCs w:val="18"/>
              </w:rPr>
            </w:pPr>
            <w:r>
              <w:rPr>
                <w:rFonts w:asciiTheme="minorHAnsi" w:hAnsiTheme="minorHAnsi" w:cs="Times New Roman"/>
                <w:b/>
                <w:szCs w:val="18"/>
              </w:rPr>
              <w:t>Część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Default="001161F6" w:rsidP="003C0534">
            <w:pPr>
              <w:jc w:val="center"/>
              <w:rPr>
                <w:rFonts w:asciiTheme="minorHAnsi" w:hAnsiTheme="minorHAnsi" w:cs="Times New Roman"/>
                <w:b/>
                <w:szCs w:val="18"/>
              </w:rPr>
            </w:pPr>
          </w:p>
          <w:p w:rsidR="001161F6" w:rsidRPr="001161F6" w:rsidRDefault="001161F6" w:rsidP="003C0534">
            <w:pPr>
              <w:jc w:val="center"/>
              <w:rPr>
                <w:rFonts w:asciiTheme="minorHAnsi" w:hAnsiTheme="minorHAnsi" w:cs="Times New Roman"/>
                <w:b/>
                <w:szCs w:val="18"/>
              </w:rPr>
            </w:pPr>
            <w:r w:rsidRPr="001161F6">
              <w:rPr>
                <w:rFonts w:asciiTheme="minorHAnsi" w:hAnsiTheme="minorHAnsi" w:cs="Times New Roman"/>
                <w:b/>
                <w:szCs w:val="18"/>
              </w:rPr>
              <w:t>Nazwa podzespołu/ parametry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spacing w:before="120"/>
              <w:jc w:val="center"/>
              <w:rPr>
                <w:rFonts w:asciiTheme="minorHAnsi" w:hAnsiTheme="minorHAnsi" w:cs="Times New Roman"/>
                <w:b/>
                <w:szCs w:val="18"/>
              </w:rPr>
            </w:pPr>
            <w:r w:rsidRPr="001161F6">
              <w:rPr>
                <w:rFonts w:asciiTheme="minorHAnsi" w:hAnsiTheme="minorHAnsi" w:cs="Times New Roman"/>
                <w:b/>
                <w:szCs w:val="18"/>
              </w:rPr>
              <w:t>Opis minimalnych wymagań</w:t>
            </w:r>
          </w:p>
        </w:tc>
      </w:tr>
      <w:tr w:rsidR="001161F6" w:rsidRPr="001161F6" w:rsidTr="003C053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61F6" w:rsidRPr="001161F6" w:rsidRDefault="001161F6" w:rsidP="003C0534">
            <w:pPr>
              <w:spacing w:before="12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161F6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Komputer przenośny Nr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3</w:t>
            </w:r>
            <w:r w:rsidRPr="001161F6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– 1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Typ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Komputer przenośny</w:t>
            </w:r>
          </w:p>
        </w:tc>
      </w:tr>
      <w:tr w:rsidR="001161F6" w:rsidRPr="001161F6" w:rsidTr="003C053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Procesor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jc w:val="both"/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 xml:space="preserve">Osiągający średnią wydajność na poziomie minimum </w:t>
            </w:r>
            <w:r>
              <w:rPr>
                <w:rFonts w:asciiTheme="minorHAnsi" w:hAnsiTheme="minorHAnsi" w:cs="Times New Roman"/>
                <w:szCs w:val="18"/>
              </w:rPr>
              <w:t>3900</w:t>
            </w:r>
            <w:r w:rsidRPr="001161F6">
              <w:rPr>
                <w:rFonts w:asciiTheme="minorHAnsi" w:hAnsiTheme="minorHAnsi" w:cs="Times New Roman"/>
                <w:szCs w:val="18"/>
              </w:rPr>
              <w:t xml:space="preserve"> punktów w teście </w:t>
            </w:r>
            <w:proofErr w:type="spellStart"/>
            <w:r w:rsidRPr="001161F6">
              <w:rPr>
                <w:rFonts w:asciiTheme="minorHAnsi" w:hAnsiTheme="minorHAnsi" w:cs="Times New Roman"/>
                <w:szCs w:val="18"/>
              </w:rPr>
              <w:t>Passmark</w:t>
            </w:r>
            <w:proofErr w:type="spellEnd"/>
            <w:r w:rsidRPr="001161F6">
              <w:rPr>
                <w:rFonts w:asciiTheme="minorHAnsi" w:hAnsiTheme="minorHAnsi" w:cs="Times New Roman"/>
                <w:szCs w:val="18"/>
              </w:rPr>
              <w:t xml:space="preserve"> CPU Mark. </w:t>
            </w:r>
          </w:p>
        </w:tc>
      </w:tr>
      <w:tr w:rsidR="001161F6" w:rsidRPr="001161F6" w:rsidTr="003C053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  <w:lang w:val="en-US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Płyta główna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Chipset zaprojektowany do pracy z procesorami mobilnymi</w:t>
            </w:r>
          </w:p>
        </w:tc>
      </w:tr>
      <w:tr w:rsidR="001161F6" w:rsidRPr="001161F6" w:rsidTr="003C053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>Ekran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C37017" w:rsidP="00C37017">
            <w:pPr>
              <w:rPr>
                <w:rFonts w:asciiTheme="minorHAnsi" w:hAnsiTheme="minorHAnsi" w:cs="Times New Roman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>13,3”, minimum 1366 x 768 pikseli</w:t>
            </w:r>
          </w:p>
        </w:tc>
      </w:tr>
      <w:tr w:rsidR="001161F6" w:rsidRPr="001161F6" w:rsidTr="003C053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Nominalna rozdzielczość LCD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  <w:lang w:val="en-US"/>
              </w:rPr>
            </w:pPr>
            <w:r w:rsidRPr="001161F6">
              <w:rPr>
                <w:rFonts w:asciiTheme="minorHAnsi" w:hAnsiTheme="minorHAnsi" w:cs="Times New Roman"/>
                <w:szCs w:val="18"/>
                <w:lang w:val="en-US"/>
              </w:rPr>
              <w:t xml:space="preserve">Minimum 1920 x 1080 </w:t>
            </w:r>
            <w:proofErr w:type="spellStart"/>
            <w:r w:rsidRPr="001161F6">
              <w:rPr>
                <w:rFonts w:asciiTheme="minorHAnsi" w:hAnsiTheme="minorHAnsi" w:cs="Times New Roman"/>
                <w:szCs w:val="18"/>
                <w:lang w:val="en-US"/>
              </w:rPr>
              <w:t>pikseli</w:t>
            </w:r>
            <w:proofErr w:type="spellEnd"/>
            <w:r w:rsidRPr="001161F6">
              <w:rPr>
                <w:rFonts w:asciiTheme="minorHAnsi" w:hAnsiTheme="minorHAnsi" w:cs="Times New Roman"/>
                <w:szCs w:val="18"/>
                <w:lang w:val="en-US"/>
              </w:rPr>
              <w:t xml:space="preserve"> (Full HD)</w:t>
            </w:r>
          </w:p>
        </w:tc>
      </w:tr>
      <w:tr w:rsidR="001161F6" w:rsidRPr="001161F6" w:rsidTr="003C053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C37017" w:rsidP="003C0534">
            <w:pPr>
              <w:rPr>
                <w:rFonts w:asciiTheme="minorHAnsi" w:hAnsiTheme="minorHAnsi" w:cs="Times New Roman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>Powłoka matrycy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  <w:lang w:val="en-US"/>
              </w:rPr>
            </w:pPr>
            <w:proofErr w:type="spellStart"/>
            <w:r w:rsidRPr="001161F6">
              <w:rPr>
                <w:rFonts w:asciiTheme="minorHAnsi" w:hAnsiTheme="minorHAnsi" w:cs="Times New Roman"/>
                <w:szCs w:val="18"/>
                <w:lang w:val="en-US"/>
              </w:rPr>
              <w:t>Matowa</w:t>
            </w:r>
            <w:proofErr w:type="spellEnd"/>
          </w:p>
        </w:tc>
      </w:tr>
      <w:tr w:rsidR="001161F6" w:rsidRPr="001161F6" w:rsidTr="003C053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C37017" w:rsidP="003C0534">
            <w:pPr>
              <w:rPr>
                <w:rFonts w:asciiTheme="minorHAnsi" w:hAnsiTheme="minorHAnsi" w:cs="Times New Roman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>Gniazda USB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Default="00C37017" w:rsidP="003C0534">
            <w:pPr>
              <w:jc w:val="both"/>
              <w:rPr>
                <w:rFonts w:asciiTheme="minorHAnsi" w:hAnsiTheme="minorHAnsi" w:cs="Times New Roman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>Minimum 1 x USB 3.0</w:t>
            </w:r>
          </w:p>
          <w:p w:rsidR="00C37017" w:rsidRDefault="00C37017" w:rsidP="003C0534">
            <w:pPr>
              <w:jc w:val="both"/>
              <w:rPr>
                <w:rFonts w:asciiTheme="minorHAnsi" w:hAnsiTheme="minorHAnsi" w:cs="Times New Roman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>Minimum 1 x USB 3.1</w:t>
            </w:r>
          </w:p>
          <w:p w:rsidR="00C37017" w:rsidRPr="001161F6" w:rsidRDefault="00C37017" w:rsidP="003C0534">
            <w:pPr>
              <w:jc w:val="both"/>
              <w:rPr>
                <w:rFonts w:asciiTheme="minorHAnsi" w:hAnsiTheme="minorHAnsi" w:cs="Times New Roman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>Minimum 2 x USB 2.0</w:t>
            </w:r>
          </w:p>
        </w:tc>
      </w:tr>
      <w:tr w:rsidR="001161F6" w:rsidRPr="001161F6" w:rsidTr="003C053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C37017" w:rsidP="003C0534">
            <w:pPr>
              <w:rPr>
                <w:rFonts w:asciiTheme="minorHAnsi" w:hAnsiTheme="minorHAnsi" w:cs="Times New Roman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>Pamięć RAM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C37017" w:rsidP="003C0534">
            <w:pPr>
              <w:rPr>
                <w:rFonts w:asciiTheme="minorHAnsi" w:hAnsiTheme="minorHAnsi" w:cs="Times New Roman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>Minimum 8 GB</w:t>
            </w:r>
          </w:p>
        </w:tc>
      </w:tr>
      <w:tr w:rsidR="001161F6" w:rsidRPr="001161F6" w:rsidTr="003C053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C37017" w:rsidP="003C0534">
            <w:pPr>
              <w:rPr>
                <w:rFonts w:asciiTheme="minorHAnsi" w:hAnsiTheme="minorHAnsi" w:cs="Times New Roman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 xml:space="preserve">Dysk twardy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C37017" w:rsidP="003C0534">
            <w:pPr>
              <w:rPr>
                <w:rFonts w:asciiTheme="minorHAnsi" w:hAnsiTheme="minorHAnsi" w:cs="Times New Roman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>Minimum 120 GB</w:t>
            </w:r>
          </w:p>
        </w:tc>
      </w:tr>
      <w:tr w:rsidR="001161F6" w:rsidRPr="001161F6" w:rsidTr="003C053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C37017" w:rsidP="003C0534">
            <w:pPr>
              <w:rPr>
                <w:rFonts w:asciiTheme="minorHAnsi" w:hAnsiTheme="minorHAnsi" w:cs="Times New Roman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>Karta grafiki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C37017" w:rsidP="003C0534">
            <w:pPr>
              <w:rPr>
                <w:rFonts w:asciiTheme="minorHAnsi" w:hAnsiTheme="minorHAnsi" w:cs="Times New Roman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 xml:space="preserve">Osiągająca średnią wydajność na poziomie minimum 800 </w:t>
            </w:r>
            <w:proofErr w:type="spellStart"/>
            <w:r>
              <w:rPr>
                <w:rFonts w:asciiTheme="minorHAnsi" w:hAnsiTheme="minorHAnsi" w:cs="Times New Roman"/>
                <w:szCs w:val="18"/>
              </w:rPr>
              <w:t>pkt</w:t>
            </w:r>
            <w:proofErr w:type="spellEnd"/>
            <w:r>
              <w:rPr>
                <w:rFonts w:asciiTheme="minorHAnsi" w:hAnsiTheme="minorHAnsi" w:cs="Times New Roman"/>
                <w:szCs w:val="18"/>
              </w:rPr>
              <w:t xml:space="preserve"> w teście </w:t>
            </w:r>
            <w:proofErr w:type="spellStart"/>
            <w:r>
              <w:rPr>
                <w:rFonts w:asciiTheme="minorHAnsi" w:hAnsiTheme="minorHAnsi" w:cs="Times New Roman"/>
                <w:szCs w:val="18"/>
              </w:rPr>
              <w:t>Passmark</w:t>
            </w:r>
            <w:proofErr w:type="spellEnd"/>
            <w:r>
              <w:rPr>
                <w:rFonts w:asciiTheme="minorHAnsi" w:hAnsiTheme="minorHAnsi" w:cs="Times New Roman"/>
                <w:szCs w:val="18"/>
              </w:rPr>
              <w:t xml:space="preserve"> CPU</w:t>
            </w:r>
          </w:p>
        </w:tc>
      </w:tr>
      <w:tr w:rsidR="001161F6" w:rsidRPr="001161F6" w:rsidTr="003C0534">
        <w:trPr>
          <w:trHeight w:val="1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C37017" w:rsidP="003C0534">
            <w:pPr>
              <w:rPr>
                <w:rFonts w:asciiTheme="minorHAnsi" w:hAnsiTheme="minorHAnsi" w:cs="Times New Roman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>Pamięć karty graficznej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C37017" w:rsidP="003C0534">
            <w:pPr>
              <w:rPr>
                <w:rFonts w:asciiTheme="minorHAnsi" w:hAnsiTheme="minorHAnsi" w:cs="Times New Roman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>Współdzielona</w:t>
            </w:r>
          </w:p>
        </w:tc>
      </w:tr>
      <w:tr w:rsidR="001161F6" w:rsidRPr="001161F6" w:rsidTr="003C0534">
        <w:trPr>
          <w:trHeight w:val="1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C37017" w:rsidP="003C0534">
            <w:pPr>
              <w:rPr>
                <w:rFonts w:asciiTheme="minorHAnsi" w:hAnsiTheme="minorHAnsi" w:cs="Times New Roman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>Kamera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C37017" w:rsidP="003C0534">
            <w:pPr>
              <w:rPr>
                <w:rFonts w:asciiTheme="minorHAnsi" w:hAnsiTheme="minorHAnsi" w:cs="Times New Roman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 w:cs="Times New Roman"/>
                <w:szCs w:val="18"/>
                <w:lang w:val="en-US"/>
              </w:rPr>
              <w:t>Wbudowana</w:t>
            </w:r>
            <w:proofErr w:type="spellEnd"/>
            <w:r>
              <w:rPr>
                <w:rFonts w:asciiTheme="minorHAnsi" w:hAnsiTheme="minorHAnsi" w:cs="Times New Roman"/>
                <w:szCs w:val="18"/>
                <w:lang w:val="en-US"/>
              </w:rPr>
              <w:t>, minimum HD</w:t>
            </w:r>
          </w:p>
        </w:tc>
      </w:tr>
      <w:tr w:rsidR="001161F6" w:rsidRPr="001161F6" w:rsidTr="003C0534">
        <w:trPr>
          <w:trHeight w:val="1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C37017" w:rsidP="003C0534">
            <w:pPr>
              <w:rPr>
                <w:rFonts w:asciiTheme="minorHAnsi" w:hAnsiTheme="minorHAnsi" w:cs="Times New Roman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>Mikrofon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C37017" w:rsidP="003C0534">
            <w:pPr>
              <w:rPr>
                <w:rFonts w:asciiTheme="minorHAnsi" w:hAnsiTheme="minorHAnsi" w:cs="Times New Roman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>Wbudowany</w:t>
            </w:r>
          </w:p>
        </w:tc>
      </w:tr>
      <w:tr w:rsidR="001161F6" w:rsidRPr="001161F6" w:rsidTr="003C0534">
        <w:trPr>
          <w:trHeight w:val="1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C37017" w:rsidP="003C0534">
            <w:pPr>
              <w:rPr>
                <w:rFonts w:asciiTheme="minorHAnsi" w:hAnsiTheme="minorHAnsi" w:cs="Times New Roman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>Urządzenie wskazujące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C37017" w:rsidP="003C0534">
            <w:pPr>
              <w:rPr>
                <w:rFonts w:asciiTheme="minorHAnsi" w:hAnsiTheme="minorHAnsi" w:cs="Times New Roman"/>
                <w:szCs w:val="18"/>
              </w:rPr>
            </w:pPr>
            <w:proofErr w:type="spellStart"/>
            <w:r>
              <w:rPr>
                <w:rFonts w:asciiTheme="minorHAnsi" w:hAnsiTheme="minorHAnsi" w:cs="Times New Roman"/>
                <w:szCs w:val="18"/>
              </w:rPr>
              <w:t>TouchPad</w:t>
            </w:r>
            <w:proofErr w:type="spellEnd"/>
          </w:p>
        </w:tc>
      </w:tr>
      <w:tr w:rsidR="001161F6" w:rsidRPr="001161F6" w:rsidTr="003C0534">
        <w:trPr>
          <w:trHeight w:val="1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3B029A" w:rsidP="003C0534">
            <w:pPr>
              <w:rPr>
                <w:rFonts w:asciiTheme="minorHAnsi" w:hAnsiTheme="minorHAnsi" w:cs="Times New Roman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 xml:space="preserve">Głośniki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3B029A" w:rsidP="003C0534">
            <w:pPr>
              <w:rPr>
                <w:rFonts w:asciiTheme="minorHAnsi" w:hAnsiTheme="minorHAnsi" w:cs="Times New Roman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>Wbudowane stereo</w:t>
            </w:r>
          </w:p>
        </w:tc>
      </w:tr>
      <w:tr w:rsidR="001161F6" w:rsidRPr="001161F6" w:rsidTr="003C0534">
        <w:trPr>
          <w:trHeight w:val="1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3B029A" w:rsidP="003C0534">
            <w:pPr>
              <w:rPr>
                <w:rFonts w:asciiTheme="minorHAnsi" w:hAnsiTheme="minorHAnsi" w:cs="Times New Roman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>Porty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9A" w:rsidRPr="001161F6" w:rsidRDefault="003B029A" w:rsidP="003C0534">
            <w:pPr>
              <w:jc w:val="both"/>
              <w:rPr>
                <w:rFonts w:asciiTheme="minorHAnsi" w:hAnsiTheme="minorHAnsi" w:cs="Times New Roman"/>
                <w:szCs w:val="18"/>
                <w:lang w:val="en-US"/>
              </w:rPr>
            </w:pPr>
            <w:r>
              <w:rPr>
                <w:rFonts w:asciiTheme="minorHAnsi" w:hAnsiTheme="minorHAnsi" w:cs="Times New Roman"/>
                <w:szCs w:val="18"/>
                <w:lang w:val="en-US"/>
              </w:rPr>
              <w:t xml:space="preserve">Minimum HDMI, </w:t>
            </w:r>
            <w:proofErr w:type="spellStart"/>
            <w:r>
              <w:rPr>
                <w:rFonts w:asciiTheme="minorHAnsi" w:hAnsiTheme="minorHAnsi" w:cs="Times New Roman"/>
                <w:szCs w:val="18"/>
                <w:lang w:val="en-US"/>
              </w:rPr>
              <w:t>wyjście</w:t>
            </w:r>
            <w:proofErr w:type="spellEnd"/>
            <w:r>
              <w:rPr>
                <w:rFonts w:asciiTheme="minorHAnsi" w:hAnsiTheme="minorHAnsi" w:cs="Times New Roman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18"/>
                <w:lang w:val="en-US"/>
              </w:rPr>
              <w:t>słuchawkowe</w:t>
            </w:r>
            <w:proofErr w:type="spellEnd"/>
            <w:r>
              <w:rPr>
                <w:rFonts w:asciiTheme="minorHAnsi" w:hAnsiTheme="minorHAnsi" w:cs="Times New Roman"/>
                <w:szCs w:val="18"/>
                <w:lang w:val="en-US"/>
              </w:rPr>
              <w:t xml:space="preserve"> / </w:t>
            </w:r>
            <w:proofErr w:type="spellStart"/>
            <w:r>
              <w:rPr>
                <w:rFonts w:asciiTheme="minorHAnsi" w:hAnsiTheme="minorHAnsi" w:cs="Times New Roman"/>
                <w:szCs w:val="18"/>
                <w:lang w:val="en-US"/>
              </w:rPr>
              <w:t>wejście</w:t>
            </w:r>
            <w:proofErr w:type="spellEnd"/>
            <w:r>
              <w:rPr>
                <w:rFonts w:asciiTheme="minorHAnsi" w:hAnsiTheme="minorHAnsi" w:cs="Times New Roman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18"/>
                <w:lang w:val="en-US"/>
              </w:rPr>
              <w:t>mikrofonowe</w:t>
            </w:r>
            <w:proofErr w:type="spellEnd"/>
          </w:p>
        </w:tc>
      </w:tr>
      <w:tr w:rsidR="001161F6" w:rsidRPr="001161F6" w:rsidTr="003C053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3B029A" w:rsidP="003C0534">
            <w:pPr>
              <w:rPr>
                <w:rFonts w:asciiTheme="minorHAnsi" w:hAnsiTheme="minorHAnsi" w:cs="Times New Roman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>Karta sieciowa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3B029A" w:rsidP="003C0534">
            <w:pPr>
              <w:rPr>
                <w:rFonts w:asciiTheme="minorHAnsi" w:hAnsiTheme="minorHAnsi" w:cs="Times New Roman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>10/100/1000 (Rj-45)</w:t>
            </w:r>
          </w:p>
        </w:tc>
      </w:tr>
      <w:tr w:rsidR="001161F6" w:rsidRPr="001161F6" w:rsidTr="003C053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3B029A" w:rsidP="003C0534">
            <w:pPr>
              <w:rPr>
                <w:rFonts w:asciiTheme="minorHAnsi" w:hAnsiTheme="minorHAnsi" w:cs="Times New Roman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>Komunikacja bezprzewodowa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3B029A" w:rsidP="003C0534">
            <w:pPr>
              <w:rPr>
                <w:rFonts w:asciiTheme="minorHAnsi" w:hAnsiTheme="minorHAnsi" w:cs="Times New Roman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 xml:space="preserve">moduł </w:t>
            </w:r>
            <w:proofErr w:type="spellStart"/>
            <w:r>
              <w:rPr>
                <w:rFonts w:asciiTheme="minorHAnsi" w:hAnsiTheme="minorHAnsi" w:cs="Times New Roman"/>
                <w:szCs w:val="18"/>
              </w:rPr>
              <w:t>Bluetooth</w:t>
            </w:r>
            <w:proofErr w:type="spellEnd"/>
            <w:r>
              <w:rPr>
                <w:rFonts w:asciiTheme="minorHAnsi" w:hAnsiTheme="minorHAnsi" w:cs="Times New Roman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szCs w:val="18"/>
              </w:rPr>
              <w:t>WiFi</w:t>
            </w:r>
            <w:proofErr w:type="spellEnd"/>
            <w:r>
              <w:rPr>
                <w:rFonts w:asciiTheme="minorHAnsi" w:hAnsiTheme="minorHAnsi" w:cs="Times New Roman"/>
                <w:szCs w:val="18"/>
              </w:rPr>
              <w:t xml:space="preserve"> 802.11 </w:t>
            </w:r>
            <w:proofErr w:type="spellStart"/>
            <w:r>
              <w:rPr>
                <w:rFonts w:asciiTheme="minorHAnsi" w:hAnsiTheme="minorHAnsi" w:cs="Times New Roman"/>
                <w:szCs w:val="18"/>
              </w:rPr>
              <w:t>ac</w:t>
            </w:r>
            <w:proofErr w:type="spellEnd"/>
          </w:p>
        </w:tc>
      </w:tr>
      <w:tr w:rsidR="001161F6" w:rsidRPr="001161F6" w:rsidTr="003C053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3B029A" w:rsidP="003C0534">
            <w:pPr>
              <w:rPr>
                <w:rFonts w:asciiTheme="minorHAnsi" w:hAnsiTheme="minorHAnsi" w:cs="Times New Roman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>Czytnik kart pamięci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3B029A" w:rsidP="003C0534">
            <w:pPr>
              <w:rPr>
                <w:rFonts w:asciiTheme="minorHAnsi" w:hAnsiTheme="minorHAnsi" w:cs="Times New Roman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>Wbudowany SD</w:t>
            </w:r>
          </w:p>
        </w:tc>
      </w:tr>
      <w:tr w:rsidR="001161F6" w:rsidRPr="001161F6" w:rsidTr="003C053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3B029A" w:rsidP="003C0534">
            <w:pPr>
              <w:rPr>
                <w:rFonts w:asciiTheme="minorHAnsi" w:hAnsiTheme="minorHAnsi" w:cs="Times New Roman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>Waga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3B029A" w:rsidP="003C0534">
            <w:pPr>
              <w:rPr>
                <w:rFonts w:asciiTheme="minorHAnsi" w:hAnsiTheme="minorHAnsi" w:cs="Times New Roman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>Maksymalnie 1,6 kg</w:t>
            </w:r>
          </w:p>
        </w:tc>
      </w:tr>
      <w:tr w:rsidR="001161F6" w:rsidRPr="001161F6" w:rsidTr="003C053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3B029A" w:rsidP="003C0534">
            <w:pPr>
              <w:rPr>
                <w:rFonts w:asciiTheme="minorHAnsi" w:hAnsiTheme="minorHAnsi" w:cs="Times New Roman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>Dołączone akcesoria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3B029A" w:rsidP="003C0534">
            <w:pPr>
              <w:rPr>
                <w:rFonts w:asciiTheme="minorHAnsi" w:hAnsiTheme="minorHAnsi" w:cs="Times New Roman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>Akumulator, zasilacz</w:t>
            </w:r>
          </w:p>
        </w:tc>
      </w:tr>
      <w:tr w:rsidR="001161F6" w:rsidRPr="001161F6" w:rsidTr="003C053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37176D" w:rsidRDefault="0037176D" w:rsidP="003C0534">
            <w:pPr>
              <w:rPr>
                <w:rFonts w:asciiTheme="minorHAnsi" w:hAnsiTheme="minorHAnsi" w:cs="Times New Roman"/>
                <w:szCs w:val="18"/>
              </w:rPr>
            </w:pPr>
            <w:r w:rsidRPr="0037176D">
              <w:rPr>
                <w:rFonts w:asciiTheme="minorHAnsi" w:hAnsiTheme="minorHAnsi" w:cs="Times New Roman"/>
                <w:szCs w:val="18"/>
              </w:rPr>
              <w:t>Kolor obudowy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37176D" w:rsidRDefault="0037176D" w:rsidP="003C0534">
            <w:pPr>
              <w:rPr>
                <w:rFonts w:asciiTheme="minorHAnsi" w:hAnsiTheme="minorHAnsi" w:cs="Times New Roman"/>
                <w:szCs w:val="18"/>
              </w:rPr>
            </w:pPr>
            <w:r w:rsidRPr="0037176D">
              <w:rPr>
                <w:rFonts w:asciiTheme="minorHAnsi" w:hAnsiTheme="minorHAnsi" w:cs="Times New Roman"/>
                <w:szCs w:val="18"/>
              </w:rPr>
              <w:t>Biały</w:t>
            </w:r>
          </w:p>
        </w:tc>
      </w:tr>
      <w:tr w:rsidR="001161F6" w:rsidRPr="001161F6" w:rsidTr="003C053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Zainstalowany system operacyjny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3B029A" w:rsidP="003B029A">
            <w:pPr>
              <w:jc w:val="both"/>
              <w:rPr>
                <w:rFonts w:asciiTheme="minorHAnsi" w:hAnsiTheme="minorHAnsi" w:cs="Times New Roman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>Windows 10 Home</w:t>
            </w:r>
            <w:r w:rsidR="001161F6" w:rsidRPr="001161F6">
              <w:rPr>
                <w:rFonts w:asciiTheme="minorHAnsi" w:hAnsiTheme="minorHAnsi" w:cs="Times New Roman"/>
                <w:szCs w:val="18"/>
              </w:rPr>
              <w:t xml:space="preserve"> lub równoważny. System równoważny musi umożliwiać współpracę z posiadanym przez Zamawiającego systemem SAP.</w:t>
            </w:r>
          </w:p>
        </w:tc>
      </w:tr>
      <w:tr w:rsidR="001161F6" w:rsidRPr="001161F6" w:rsidTr="003C053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Gwarancja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Minimum 24 miesiące</w:t>
            </w:r>
          </w:p>
        </w:tc>
      </w:tr>
      <w:tr w:rsidR="001161F6" w:rsidRPr="001161F6" w:rsidTr="003C053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Serwis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6" w:rsidRPr="001161F6" w:rsidRDefault="001161F6" w:rsidP="003C0534">
            <w:pPr>
              <w:rPr>
                <w:rFonts w:asciiTheme="minorHAnsi" w:hAnsiTheme="minorHAnsi" w:cs="Times New Roman"/>
                <w:szCs w:val="18"/>
              </w:rPr>
            </w:pPr>
            <w:r w:rsidRPr="001161F6">
              <w:rPr>
                <w:rFonts w:asciiTheme="minorHAnsi" w:hAnsiTheme="minorHAnsi" w:cs="Times New Roman"/>
                <w:szCs w:val="18"/>
              </w:rPr>
              <w:t>Bezpłatny serwis gwarancyjny na czas trwania gwarancji</w:t>
            </w:r>
          </w:p>
        </w:tc>
      </w:tr>
    </w:tbl>
    <w:p w:rsidR="00AC4CA6" w:rsidRDefault="00AC4CA6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AC4CA6" w:rsidRDefault="00AC4CA6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AC4CA6" w:rsidRDefault="00AC4CA6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AC4CA6" w:rsidRDefault="00AC4CA6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AC4CA6" w:rsidRDefault="00AC4CA6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AC4CA6" w:rsidRDefault="00AC4CA6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AC4CA6" w:rsidRDefault="00AC4CA6" w:rsidP="002D37F6">
      <w:pPr>
        <w:jc w:val="both"/>
        <w:rPr>
          <w:rFonts w:ascii="Calibri" w:hAnsi="Calibri"/>
          <w:b/>
          <w:szCs w:val="18"/>
          <w:u w:val="single"/>
        </w:rPr>
      </w:pPr>
    </w:p>
    <w:sectPr w:rsidR="00AC4CA6" w:rsidSect="00E571D3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148" w:rsidRDefault="005A5148" w:rsidP="00E571D3">
      <w:r>
        <w:separator/>
      </w:r>
    </w:p>
  </w:endnote>
  <w:endnote w:type="continuationSeparator" w:id="0">
    <w:p w:rsidR="005A5148" w:rsidRDefault="005A5148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063BCB" w:rsidRDefault="000B5DF5">
        <w:pPr>
          <w:pStyle w:val="Stopka"/>
          <w:jc w:val="right"/>
        </w:pPr>
        <w:fldSimple w:instr=" PAGE   \* MERGEFORMAT ">
          <w:r w:rsidR="0037176D">
            <w:rPr>
              <w:noProof/>
            </w:rPr>
            <w:t>4</w:t>
          </w:r>
        </w:fldSimple>
      </w:p>
    </w:sdtContent>
  </w:sdt>
  <w:p w:rsidR="00063BCB" w:rsidRDefault="00063B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148" w:rsidRDefault="005A5148" w:rsidP="00E571D3">
      <w:r>
        <w:separator/>
      </w:r>
    </w:p>
  </w:footnote>
  <w:footnote w:type="continuationSeparator" w:id="0">
    <w:p w:rsidR="005A5148" w:rsidRDefault="005A5148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D3"/>
    <w:rsid w:val="00020714"/>
    <w:rsid w:val="00023577"/>
    <w:rsid w:val="00027EE1"/>
    <w:rsid w:val="00061490"/>
    <w:rsid w:val="00063BCB"/>
    <w:rsid w:val="00064958"/>
    <w:rsid w:val="000660CB"/>
    <w:rsid w:val="00067204"/>
    <w:rsid w:val="00072C36"/>
    <w:rsid w:val="00082B78"/>
    <w:rsid w:val="00085795"/>
    <w:rsid w:val="000B182E"/>
    <w:rsid w:val="000B3414"/>
    <w:rsid w:val="000B5DF5"/>
    <w:rsid w:val="000D57CB"/>
    <w:rsid w:val="000D5FC4"/>
    <w:rsid w:val="000F02BE"/>
    <w:rsid w:val="000F1136"/>
    <w:rsid w:val="000F67DB"/>
    <w:rsid w:val="00101AE0"/>
    <w:rsid w:val="00101DFC"/>
    <w:rsid w:val="0011073A"/>
    <w:rsid w:val="001161F6"/>
    <w:rsid w:val="00117C6C"/>
    <w:rsid w:val="0012772C"/>
    <w:rsid w:val="00132A6B"/>
    <w:rsid w:val="001330CE"/>
    <w:rsid w:val="00134E9F"/>
    <w:rsid w:val="00140060"/>
    <w:rsid w:val="0014188C"/>
    <w:rsid w:val="00143B1A"/>
    <w:rsid w:val="00150C5D"/>
    <w:rsid w:val="001546BD"/>
    <w:rsid w:val="0017291D"/>
    <w:rsid w:val="00173523"/>
    <w:rsid w:val="0017456A"/>
    <w:rsid w:val="00185633"/>
    <w:rsid w:val="001943FB"/>
    <w:rsid w:val="001A2DCF"/>
    <w:rsid w:val="001A4741"/>
    <w:rsid w:val="001B039B"/>
    <w:rsid w:val="001C08BE"/>
    <w:rsid w:val="001C5047"/>
    <w:rsid w:val="001D5EFE"/>
    <w:rsid w:val="001D759D"/>
    <w:rsid w:val="001F2BFF"/>
    <w:rsid w:val="001F3AE8"/>
    <w:rsid w:val="002001D0"/>
    <w:rsid w:val="00202709"/>
    <w:rsid w:val="00204BC0"/>
    <w:rsid w:val="00231462"/>
    <w:rsid w:val="002407FA"/>
    <w:rsid w:val="00242373"/>
    <w:rsid w:val="00242BCB"/>
    <w:rsid w:val="0024387A"/>
    <w:rsid w:val="0024645E"/>
    <w:rsid w:val="0025153A"/>
    <w:rsid w:val="00252F2B"/>
    <w:rsid w:val="00255B6A"/>
    <w:rsid w:val="00256206"/>
    <w:rsid w:val="00257EB8"/>
    <w:rsid w:val="0027523B"/>
    <w:rsid w:val="002827DD"/>
    <w:rsid w:val="00295124"/>
    <w:rsid w:val="002C2CCE"/>
    <w:rsid w:val="002C46B7"/>
    <w:rsid w:val="002D37F6"/>
    <w:rsid w:val="002D3BD9"/>
    <w:rsid w:val="002D58E0"/>
    <w:rsid w:val="002F67AB"/>
    <w:rsid w:val="003019B5"/>
    <w:rsid w:val="003035BB"/>
    <w:rsid w:val="00307B5D"/>
    <w:rsid w:val="00317B05"/>
    <w:rsid w:val="00323491"/>
    <w:rsid w:val="00330396"/>
    <w:rsid w:val="00333222"/>
    <w:rsid w:val="00350903"/>
    <w:rsid w:val="00367B73"/>
    <w:rsid w:val="0037105F"/>
    <w:rsid w:val="0037176D"/>
    <w:rsid w:val="00371FD6"/>
    <w:rsid w:val="00375769"/>
    <w:rsid w:val="00395CA9"/>
    <w:rsid w:val="0039684B"/>
    <w:rsid w:val="003A1C94"/>
    <w:rsid w:val="003B029A"/>
    <w:rsid w:val="003C7D12"/>
    <w:rsid w:val="003D28FA"/>
    <w:rsid w:val="003E46D4"/>
    <w:rsid w:val="003F2321"/>
    <w:rsid w:val="003F44E6"/>
    <w:rsid w:val="003F58B3"/>
    <w:rsid w:val="003F77D7"/>
    <w:rsid w:val="0040237C"/>
    <w:rsid w:val="00404B14"/>
    <w:rsid w:val="004064CC"/>
    <w:rsid w:val="004263CC"/>
    <w:rsid w:val="00435B64"/>
    <w:rsid w:val="004413E8"/>
    <w:rsid w:val="00451BAB"/>
    <w:rsid w:val="00473595"/>
    <w:rsid w:val="004770C3"/>
    <w:rsid w:val="00483B1D"/>
    <w:rsid w:val="00490D82"/>
    <w:rsid w:val="004A4FCB"/>
    <w:rsid w:val="004B3199"/>
    <w:rsid w:val="004B3671"/>
    <w:rsid w:val="004C127C"/>
    <w:rsid w:val="004C257E"/>
    <w:rsid w:val="004C3353"/>
    <w:rsid w:val="004D5FF1"/>
    <w:rsid w:val="004D7632"/>
    <w:rsid w:val="004E4980"/>
    <w:rsid w:val="004F1050"/>
    <w:rsid w:val="004F1E5D"/>
    <w:rsid w:val="004F4AAD"/>
    <w:rsid w:val="00520555"/>
    <w:rsid w:val="0052287C"/>
    <w:rsid w:val="0052501C"/>
    <w:rsid w:val="00526C40"/>
    <w:rsid w:val="00531E66"/>
    <w:rsid w:val="0055285E"/>
    <w:rsid w:val="00571414"/>
    <w:rsid w:val="00577A28"/>
    <w:rsid w:val="00587C6B"/>
    <w:rsid w:val="00591D5A"/>
    <w:rsid w:val="005930DE"/>
    <w:rsid w:val="005A1BEA"/>
    <w:rsid w:val="005A2F2A"/>
    <w:rsid w:val="005A37A5"/>
    <w:rsid w:val="005A5148"/>
    <w:rsid w:val="005C329B"/>
    <w:rsid w:val="005E28EC"/>
    <w:rsid w:val="005E51BE"/>
    <w:rsid w:val="005F1A35"/>
    <w:rsid w:val="00607DDE"/>
    <w:rsid w:val="0061624C"/>
    <w:rsid w:val="006433D2"/>
    <w:rsid w:val="006652C5"/>
    <w:rsid w:val="0066549F"/>
    <w:rsid w:val="00693CDB"/>
    <w:rsid w:val="006A1403"/>
    <w:rsid w:val="006A7856"/>
    <w:rsid w:val="006B0508"/>
    <w:rsid w:val="006B21A0"/>
    <w:rsid w:val="006B39CD"/>
    <w:rsid w:val="006B4514"/>
    <w:rsid w:val="006C0E20"/>
    <w:rsid w:val="006C149D"/>
    <w:rsid w:val="006C6063"/>
    <w:rsid w:val="006D588F"/>
    <w:rsid w:val="006E5B8F"/>
    <w:rsid w:val="006F4153"/>
    <w:rsid w:val="006F769F"/>
    <w:rsid w:val="007044A9"/>
    <w:rsid w:val="007101C5"/>
    <w:rsid w:val="00717E93"/>
    <w:rsid w:val="0072321F"/>
    <w:rsid w:val="0072431D"/>
    <w:rsid w:val="00732208"/>
    <w:rsid w:val="00732F79"/>
    <w:rsid w:val="00735320"/>
    <w:rsid w:val="00741403"/>
    <w:rsid w:val="00743385"/>
    <w:rsid w:val="0074518B"/>
    <w:rsid w:val="00747D89"/>
    <w:rsid w:val="0075407D"/>
    <w:rsid w:val="007568DB"/>
    <w:rsid w:val="00776197"/>
    <w:rsid w:val="00797A37"/>
    <w:rsid w:val="007A4FB5"/>
    <w:rsid w:val="007A5EB7"/>
    <w:rsid w:val="007B1883"/>
    <w:rsid w:val="007C608B"/>
    <w:rsid w:val="007D149C"/>
    <w:rsid w:val="007D490D"/>
    <w:rsid w:val="007D5E0C"/>
    <w:rsid w:val="007E00F9"/>
    <w:rsid w:val="00800A67"/>
    <w:rsid w:val="00802343"/>
    <w:rsid w:val="00806DA5"/>
    <w:rsid w:val="00807DED"/>
    <w:rsid w:val="00836791"/>
    <w:rsid w:val="00841C0B"/>
    <w:rsid w:val="00845EBA"/>
    <w:rsid w:val="00853607"/>
    <w:rsid w:val="00866AD5"/>
    <w:rsid w:val="008676EE"/>
    <w:rsid w:val="00872C30"/>
    <w:rsid w:val="008779F3"/>
    <w:rsid w:val="00881128"/>
    <w:rsid w:val="00883C2C"/>
    <w:rsid w:val="00885288"/>
    <w:rsid w:val="008857D6"/>
    <w:rsid w:val="008A2489"/>
    <w:rsid w:val="008B02B8"/>
    <w:rsid w:val="008C441B"/>
    <w:rsid w:val="008E2191"/>
    <w:rsid w:val="008E65D8"/>
    <w:rsid w:val="008E736A"/>
    <w:rsid w:val="008E756B"/>
    <w:rsid w:val="0090520D"/>
    <w:rsid w:val="00922EC5"/>
    <w:rsid w:val="00945D2C"/>
    <w:rsid w:val="00963076"/>
    <w:rsid w:val="009661E0"/>
    <w:rsid w:val="00967B3B"/>
    <w:rsid w:val="00981CF9"/>
    <w:rsid w:val="0099439E"/>
    <w:rsid w:val="009A1BD8"/>
    <w:rsid w:val="009A7F75"/>
    <w:rsid w:val="009B6BB5"/>
    <w:rsid w:val="009C0E46"/>
    <w:rsid w:val="009C4DDD"/>
    <w:rsid w:val="009D3B17"/>
    <w:rsid w:val="009E1E1D"/>
    <w:rsid w:val="009E2C22"/>
    <w:rsid w:val="009E4A9A"/>
    <w:rsid w:val="00A011E4"/>
    <w:rsid w:val="00A02977"/>
    <w:rsid w:val="00A1082F"/>
    <w:rsid w:val="00A11B1A"/>
    <w:rsid w:val="00A15412"/>
    <w:rsid w:val="00A17E3C"/>
    <w:rsid w:val="00A23704"/>
    <w:rsid w:val="00A50CA3"/>
    <w:rsid w:val="00A50F09"/>
    <w:rsid w:val="00A52E5A"/>
    <w:rsid w:val="00A57912"/>
    <w:rsid w:val="00A61792"/>
    <w:rsid w:val="00A61C28"/>
    <w:rsid w:val="00A636F1"/>
    <w:rsid w:val="00A71079"/>
    <w:rsid w:val="00A721E7"/>
    <w:rsid w:val="00A73B55"/>
    <w:rsid w:val="00A766A0"/>
    <w:rsid w:val="00A77F08"/>
    <w:rsid w:val="00A83EF3"/>
    <w:rsid w:val="00AA09A5"/>
    <w:rsid w:val="00AA13B1"/>
    <w:rsid w:val="00AA78AB"/>
    <w:rsid w:val="00AC383E"/>
    <w:rsid w:val="00AC4CA6"/>
    <w:rsid w:val="00AD0BFD"/>
    <w:rsid w:val="00AE21A9"/>
    <w:rsid w:val="00AE2997"/>
    <w:rsid w:val="00AE7D29"/>
    <w:rsid w:val="00AF2567"/>
    <w:rsid w:val="00B24A8B"/>
    <w:rsid w:val="00B3323A"/>
    <w:rsid w:val="00B33B7A"/>
    <w:rsid w:val="00B366F8"/>
    <w:rsid w:val="00B45D6F"/>
    <w:rsid w:val="00B54E6D"/>
    <w:rsid w:val="00B5685C"/>
    <w:rsid w:val="00B6081F"/>
    <w:rsid w:val="00B704B9"/>
    <w:rsid w:val="00B73FCA"/>
    <w:rsid w:val="00B75C7E"/>
    <w:rsid w:val="00B949E3"/>
    <w:rsid w:val="00BA03F4"/>
    <w:rsid w:val="00BA7E11"/>
    <w:rsid w:val="00BC29C4"/>
    <w:rsid w:val="00BC5B83"/>
    <w:rsid w:val="00BD56F9"/>
    <w:rsid w:val="00BD6A2A"/>
    <w:rsid w:val="00BF16C7"/>
    <w:rsid w:val="00BF3B9D"/>
    <w:rsid w:val="00C05C55"/>
    <w:rsid w:val="00C17D3F"/>
    <w:rsid w:val="00C17D7D"/>
    <w:rsid w:val="00C207E6"/>
    <w:rsid w:val="00C22905"/>
    <w:rsid w:val="00C25303"/>
    <w:rsid w:val="00C321C1"/>
    <w:rsid w:val="00C34024"/>
    <w:rsid w:val="00C36022"/>
    <w:rsid w:val="00C37017"/>
    <w:rsid w:val="00C40D4E"/>
    <w:rsid w:val="00C459D1"/>
    <w:rsid w:val="00C5271C"/>
    <w:rsid w:val="00C538DF"/>
    <w:rsid w:val="00C670A1"/>
    <w:rsid w:val="00C83D6C"/>
    <w:rsid w:val="00C86417"/>
    <w:rsid w:val="00C93B04"/>
    <w:rsid w:val="00CA429B"/>
    <w:rsid w:val="00CB2895"/>
    <w:rsid w:val="00CC30A9"/>
    <w:rsid w:val="00CC6E25"/>
    <w:rsid w:val="00CD535D"/>
    <w:rsid w:val="00CF02D4"/>
    <w:rsid w:val="00CF20C3"/>
    <w:rsid w:val="00D04D1B"/>
    <w:rsid w:val="00D166B9"/>
    <w:rsid w:val="00D20C36"/>
    <w:rsid w:val="00D32CF6"/>
    <w:rsid w:val="00D365EC"/>
    <w:rsid w:val="00D4170B"/>
    <w:rsid w:val="00D42DDB"/>
    <w:rsid w:val="00D44249"/>
    <w:rsid w:val="00D51986"/>
    <w:rsid w:val="00D6015F"/>
    <w:rsid w:val="00D60E1D"/>
    <w:rsid w:val="00D92728"/>
    <w:rsid w:val="00D9650A"/>
    <w:rsid w:val="00DA03DA"/>
    <w:rsid w:val="00DA6879"/>
    <w:rsid w:val="00DB575D"/>
    <w:rsid w:val="00DC15D1"/>
    <w:rsid w:val="00DC49A8"/>
    <w:rsid w:val="00DD2D63"/>
    <w:rsid w:val="00DD4A6D"/>
    <w:rsid w:val="00DD4F93"/>
    <w:rsid w:val="00DD6EE7"/>
    <w:rsid w:val="00DE061E"/>
    <w:rsid w:val="00DE71F7"/>
    <w:rsid w:val="00DF331D"/>
    <w:rsid w:val="00DF62E6"/>
    <w:rsid w:val="00E003E9"/>
    <w:rsid w:val="00E03A16"/>
    <w:rsid w:val="00E143F3"/>
    <w:rsid w:val="00E27622"/>
    <w:rsid w:val="00E33A45"/>
    <w:rsid w:val="00E3402A"/>
    <w:rsid w:val="00E4185A"/>
    <w:rsid w:val="00E42FF8"/>
    <w:rsid w:val="00E46146"/>
    <w:rsid w:val="00E54924"/>
    <w:rsid w:val="00E571D3"/>
    <w:rsid w:val="00E62F93"/>
    <w:rsid w:val="00E637C9"/>
    <w:rsid w:val="00E71668"/>
    <w:rsid w:val="00E7274D"/>
    <w:rsid w:val="00E77411"/>
    <w:rsid w:val="00E80B17"/>
    <w:rsid w:val="00E92201"/>
    <w:rsid w:val="00E95C30"/>
    <w:rsid w:val="00EA22CE"/>
    <w:rsid w:val="00EB1317"/>
    <w:rsid w:val="00ED5ADC"/>
    <w:rsid w:val="00ED60B6"/>
    <w:rsid w:val="00EF1644"/>
    <w:rsid w:val="00EF4870"/>
    <w:rsid w:val="00F00090"/>
    <w:rsid w:val="00F355DB"/>
    <w:rsid w:val="00F360E0"/>
    <w:rsid w:val="00F40097"/>
    <w:rsid w:val="00F45FA8"/>
    <w:rsid w:val="00F75C7D"/>
    <w:rsid w:val="00F76EB9"/>
    <w:rsid w:val="00F8086D"/>
    <w:rsid w:val="00F9141F"/>
    <w:rsid w:val="00F91AC0"/>
    <w:rsid w:val="00FA0C99"/>
    <w:rsid w:val="00FA3B17"/>
    <w:rsid w:val="00FB2912"/>
    <w:rsid w:val="00FB62DE"/>
    <w:rsid w:val="00FC4076"/>
    <w:rsid w:val="00FE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4</Pages>
  <Words>1296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Zespół</cp:lastModifiedBy>
  <cp:revision>164</cp:revision>
  <cp:lastPrinted>2017-05-25T08:32:00Z</cp:lastPrinted>
  <dcterms:created xsi:type="dcterms:W3CDTF">2016-03-04T10:15:00Z</dcterms:created>
  <dcterms:modified xsi:type="dcterms:W3CDTF">2017-06-01T09:16:00Z</dcterms:modified>
</cp:coreProperties>
</file>