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717E93">
        <w:rPr>
          <w:rFonts w:ascii="Calibri" w:hAnsi="Calibri"/>
          <w:szCs w:val="18"/>
          <w:u w:val="single"/>
        </w:rPr>
        <w:t>44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4413E8">
        <w:rPr>
          <w:rFonts w:ascii="Calibri" w:hAnsi="Calibri"/>
          <w:b/>
          <w:szCs w:val="18"/>
          <w:u w:val="single"/>
        </w:rPr>
        <w:t>Dostawa</w:t>
      </w:r>
      <w:r w:rsidR="00F9141F">
        <w:rPr>
          <w:rFonts w:ascii="Calibri" w:hAnsi="Calibri"/>
          <w:b/>
          <w:szCs w:val="18"/>
          <w:u w:val="single"/>
        </w:rPr>
        <w:t xml:space="preserve"> zestawu komputerowego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A011E4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Zestaw komputerowy (z wyposażeniem)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747D89" w:rsidRPr="00132A6B" w:rsidRDefault="00747D89" w:rsidP="002D37F6">
      <w:pPr>
        <w:jc w:val="both"/>
        <w:rPr>
          <w:rFonts w:ascii="Calibri" w:hAnsi="Calibri" w:cs="Calibr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49"/>
        <w:gridCol w:w="6198"/>
      </w:tblGrid>
      <w:tr w:rsidR="00747D89" w:rsidRPr="00E20FF9" w:rsidTr="00747D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7D89" w:rsidRPr="00E20FF9" w:rsidTr="00747D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D89" w:rsidRPr="00E20FF9" w:rsidRDefault="00747D89" w:rsidP="000235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747D89" w:rsidRPr="00E20FF9" w:rsidRDefault="00747D89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7000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hyperlink r:id="rId7" w:history="1"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http://cpubenchmark.net/cpu_list.php</w:t>
              </w:r>
            </w:hyperlink>
          </w:p>
          <w:p w:rsidR="00747D89" w:rsidRPr="00E20FF9" w:rsidRDefault="00747D89" w:rsidP="00023577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6 złącz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SATA III</w:t>
            </w:r>
          </w:p>
          <w:p w:rsidR="00747D89" w:rsidRPr="00E20FF9" w:rsidRDefault="00747D89" w:rsidP="0002357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wspierać RAID 0, RAID 1, RAID 5 i</w:t>
            </w:r>
            <w:r w:rsidRPr="006B7C0C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RAID 10</w:t>
            </w:r>
          </w:p>
          <w:p w:rsidR="00747D89" w:rsidRPr="00E20FF9" w:rsidRDefault="00747D89" w:rsidP="0002357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747D89" w:rsidRPr="00E20FF9" w:rsidRDefault="00747D89" w:rsidP="0002357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747D89" w:rsidRDefault="00747D89" w:rsidP="00023577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cza USB w ilości, co najmniej 4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szt. USB 2.0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(min. 2 porty na tylnym panelu obudowy)</w:t>
            </w:r>
          </w:p>
          <w:p w:rsidR="00747D89" w:rsidRDefault="00747D89" w:rsidP="00023577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ącza USB w ilości, co najmniej 6 szt. USB 3.0 (w tym minimum 4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szt. USB 3.0 na tylnym panelu obudowy 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i 2 porty dostępne do podłączenia 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na przednim panelu obudowy)</w:t>
            </w:r>
          </w:p>
          <w:p w:rsidR="00747D89" w:rsidRDefault="00747D89" w:rsidP="00023577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3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.0 x16</w:t>
            </w:r>
          </w:p>
          <w:p w:rsidR="00747D89" w:rsidRDefault="00747D89" w:rsidP="00023577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747D89" w:rsidRPr="00E20FF9" w:rsidRDefault="00747D89" w:rsidP="0002357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2 złącza typu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747D89" w:rsidRPr="006F60E3" w:rsidRDefault="00747D89" w:rsidP="00023577">
            <w:pPr>
              <w:pStyle w:val="Normalny1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2 złącza PCI</w:t>
            </w:r>
          </w:p>
          <w:p w:rsidR="00747D89" w:rsidRPr="00E20FF9" w:rsidRDefault="00747D89" w:rsidP="0002357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747D89" w:rsidRPr="006F60E3" w:rsidRDefault="00747D89" w:rsidP="00747D89">
            <w:pPr>
              <w:numPr>
                <w:ilvl w:val="0"/>
                <w:numId w:val="5"/>
              </w:numPr>
              <w:ind w:left="0"/>
              <w:rPr>
                <w:rStyle w:val="Domylnaczcionkaakapitu1"/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- minimum </w:t>
            </w: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4</w:t>
            </w: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 sloty pamięci z obsługą trybu dwukanałowego</w:t>
            </w: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 </w:t>
            </w:r>
          </w:p>
          <w:p w:rsidR="00747D89" w:rsidRDefault="00747D89" w:rsidP="00747D89">
            <w:pPr>
              <w:numPr>
                <w:ilvl w:val="0"/>
                <w:numId w:val="5"/>
              </w:numPr>
              <w:ind w:left="0"/>
              <w:rPr>
                <w:rStyle w:val="Domylnaczcionkaakapitu1"/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- powinna posiadać </w:t>
            </w:r>
            <w:r w:rsidRPr="005717FF">
              <w:rPr>
                <w:rStyle w:val="Domylnaczcionkaakapitu1"/>
                <w:rFonts w:ascii="Calibri" w:hAnsi="Calibri"/>
                <w:szCs w:val="18"/>
              </w:rPr>
              <w:t>6</w:t>
            </w:r>
            <w:r>
              <w:rPr>
                <w:rStyle w:val="Domylnaczcionkaakapitu1"/>
                <w:rFonts w:ascii="Calibri" w:hAnsi="Calibri"/>
                <w:szCs w:val="18"/>
              </w:rPr>
              <w:t xml:space="preserve"> portów</w:t>
            </w:r>
            <w:r w:rsidRPr="005717FF">
              <w:rPr>
                <w:rStyle w:val="Domylnaczcionkaakapitu1"/>
                <w:rFonts w:ascii="Calibri" w:hAnsi="Calibri"/>
                <w:szCs w:val="18"/>
              </w:rPr>
              <w:t xml:space="preserve"> Audio</w:t>
            </w:r>
          </w:p>
          <w:p w:rsidR="00747D89" w:rsidRPr="00E20FF9" w:rsidRDefault="00747D89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1 x wbudowany czytnik kart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minimum 8 GB</w:t>
            </w:r>
          </w:p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(</w:t>
            </w:r>
            <w:r>
              <w:rPr>
                <w:rFonts w:ascii="Calibri" w:hAnsi="Calibri"/>
                <w:szCs w:val="18"/>
              </w:rPr>
              <w:t xml:space="preserve">min. 3 </w:t>
            </w:r>
            <w:r w:rsidRPr="00E20FF9">
              <w:rPr>
                <w:rFonts w:ascii="Calibri" w:hAnsi="Calibri"/>
                <w:szCs w:val="18"/>
              </w:rPr>
              <w:t>slot</w:t>
            </w:r>
            <w:r>
              <w:rPr>
                <w:rFonts w:ascii="Calibri" w:hAnsi="Calibri"/>
                <w:szCs w:val="18"/>
              </w:rPr>
              <w:t>y pamięci wolne</w:t>
            </w:r>
            <w:r w:rsidRPr="00E20FF9">
              <w:rPr>
                <w:rFonts w:ascii="Calibri" w:hAnsi="Calibri"/>
                <w:szCs w:val="18"/>
              </w:rPr>
              <w:t xml:space="preserve"> do ewe</w:t>
            </w:r>
            <w:r>
              <w:rPr>
                <w:rFonts w:ascii="Calibri" w:hAnsi="Calibri"/>
                <w:szCs w:val="18"/>
              </w:rPr>
              <w:t>ntualnej dalszej rozbudowy do 32</w:t>
            </w:r>
            <w:r w:rsidRPr="00E20FF9">
              <w:rPr>
                <w:rFonts w:ascii="Calibri" w:hAnsi="Calibri"/>
                <w:szCs w:val="18"/>
              </w:rPr>
              <w:t xml:space="preserve"> GB)</w:t>
            </w:r>
          </w:p>
        </w:tc>
      </w:tr>
      <w:tr w:rsidR="00747D89" w:rsidRPr="00E20FF9" w:rsidTr="00747D89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SSD minimum 250 GB</w:t>
            </w:r>
          </w:p>
          <w:p w:rsidR="00747D89" w:rsidRPr="00E20FF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HDD minimum 1TB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747D89" w:rsidRPr="00E20FF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</w:t>
            </w:r>
            <w:r w:rsidRPr="00E20FF9">
              <w:rPr>
                <w:rFonts w:ascii="Calibri" w:hAnsi="Calibri"/>
                <w:szCs w:val="18"/>
              </w:rPr>
              <w:t xml:space="preserve"> GB pamięci własnej, ze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>wnę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 xml:space="preserve">trzna (niezintegrowana z płytą główną), bez wentylatora chłodzącego (chłodzenie pasywne) </w:t>
            </w:r>
          </w:p>
          <w:p w:rsidR="00747D89" w:rsidRPr="007A1067" w:rsidRDefault="00747D89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powinna posiadać 2 porty DVI-D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747D89" w:rsidRPr="00ED6C99" w:rsidRDefault="00747D89" w:rsidP="00023577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minimum jedno złą</w:t>
            </w:r>
            <w:r w:rsidR="00A011E4">
              <w:rPr>
                <w:rFonts w:ascii="Calibri" w:hAnsi="Calibri" w:cs="Arial"/>
                <w:color w:val="222222"/>
                <w:sz w:val="18"/>
                <w:szCs w:val="18"/>
              </w:rPr>
              <w:t xml:space="preserve">cze USB </w:t>
            </w: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3.0 </w:t>
            </w:r>
          </w:p>
          <w:p w:rsidR="00747D89" w:rsidRPr="00ED6C99" w:rsidRDefault="00747D89" w:rsidP="00023577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miejs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ca na karty rozszerzeń minimum 5</w:t>
            </w: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szt.</w:t>
            </w:r>
          </w:p>
          <w:p w:rsidR="00747D89" w:rsidRPr="00ED6C99" w:rsidRDefault="00747D89" w:rsidP="00023577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miejsca na zewnętrzne dyski/napędy minimum 2 x 5,25″, 1 x 5,25″/3,5"</w:t>
            </w:r>
          </w:p>
          <w:p w:rsidR="00747D89" w:rsidRPr="00E20FF9" w:rsidRDefault="00747D89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zainstalowane wentylatory minimum 1 x 120mm (tył), 2 x 120mm (przód)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747D89" w:rsidRDefault="00747D89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- kolorystycznie zgodna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maksymalna moc nie mniejsza niż 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400</w:t>
            </w: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>W, sprawność powyżej 85% dla 50% obciążenia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747D89" w:rsidRPr="00E20FF9" w:rsidRDefault="00747D89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licencja na syste</w:t>
            </w:r>
            <w:r>
              <w:rPr>
                <w:rFonts w:ascii="Calibri" w:hAnsi="Calibri"/>
                <w:szCs w:val="18"/>
              </w:rPr>
              <w:t>m operacyjny Microsoft Windows 10</w:t>
            </w:r>
            <w:r w:rsidRPr="00E20FF9">
              <w:rPr>
                <w:rFonts w:ascii="Calibri" w:hAnsi="Calibri"/>
                <w:szCs w:val="18"/>
              </w:rPr>
              <w:t xml:space="preserve"> Pro PL 64-bit z prawem do korzystania z wersji wcześniejszej systemu</w:t>
            </w:r>
          </w:p>
          <w:p w:rsidR="00747D89" w:rsidRPr="00F3230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- fabrycznie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preinstalowany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przez pro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 xml:space="preserve">ducenta oferowanego komputera system operacyjny Microsoft 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Pro PL 64-bit lub równoważny niewymagający aktywacji za pomoc</w:t>
            </w:r>
            <w:r w:rsidRPr="00E20FF9">
              <w:rPr>
                <w:rFonts w:ascii="Calibri" w:eastAsia="TimesNewRoman" w:hAnsi="Calibri"/>
                <w:szCs w:val="18"/>
              </w:rPr>
              <w:t xml:space="preserve">ą </w:t>
            </w:r>
            <w:r w:rsidRPr="00E20FF9">
              <w:rPr>
                <w:rFonts w:ascii="Calibri" w:hAnsi="Calibri"/>
                <w:szCs w:val="18"/>
              </w:rPr>
              <w:t xml:space="preserve">telefonu lub internetu w firmie producenta systemu. System równoważny musi umożliwiać współpracę z posiadanym przez Zamawiającego systemem SAP oraz z domeną </w:t>
            </w:r>
            <w:proofErr w:type="spellStart"/>
            <w:r w:rsidRPr="00E20FF9">
              <w:rPr>
                <w:rFonts w:ascii="Calibri" w:hAnsi="Calibri"/>
                <w:szCs w:val="18"/>
              </w:rPr>
              <w:t>Active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F32309">
              <w:rPr>
                <w:rFonts w:ascii="Calibri" w:hAnsi="Calibri"/>
                <w:szCs w:val="18"/>
              </w:rPr>
              <w:t>Directory</w:t>
            </w:r>
            <w:proofErr w:type="spellEnd"/>
            <w:r w:rsidRPr="00F32309">
              <w:rPr>
                <w:rFonts w:ascii="Calibri" w:hAnsi="Calibri"/>
                <w:szCs w:val="18"/>
              </w:rPr>
              <w:t>.</w:t>
            </w:r>
          </w:p>
          <w:p w:rsidR="00747D89" w:rsidRPr="00E20FF9" w:rsidRDefault="00747D89" w:rsidP="00023577">
            <w:pPr>
              <w:jc w:val="both"/>
              <w:rPr>
                <w:rFonts w:ascii="Calibri" w:hAnsi="Calibri"/>
                <w:szCs w:val="18"/>
              </w:rPr>
            </w:pPr>
            <w:r w:rsidRPr="00F32309">
              <w:rPr>
                <w:rFonts w:ascii="Calibri" w:hAnsi="Calibri"/>
                <w:szCs w:val="18"/>
              </w:rPr>
              <w:t>- dołączony nośnik z systemem operacyjnym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47D89" w:rsidRDefault="00747D89" w:rsidP="00747D89">
      <w:pPr>
        <w:rPr>
          <w:rFonts w:ascii="Calibri" w:hAnsi="Calibri"/>
          <w:sz w:val="20"/>
          <w:szCs w:val="20"/>
        </w:rPr>
      </w:pPr>
    </w:p>
    <w:p w:rsidR="00747D89" w:rsidRDefault="00747D89" w:rsidP="00747D89">
      <w:pPr>
        <w:rPr>
          <w:rFonts w:ascii="Calibri" w:hAnsi="Calibri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59"/>
        <w:gridCol w:w="6199"/>
      </w:tblGrid>
      <w:tr w:rsidR="00747D89" w:rsidTr="00747D8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0235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47D89" w:rsidRDefault="00747D89" w:rsidP="0002357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7D89" w:rsidTr="00747D8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D89" w:rsidRDefault="00747D89" w:rsidP="000235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47D89" w:rsidRDefault="00A011E4" w:rsidP="000235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</w:t>
            </w:r>
            <w:r w:rsidR="00747D89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wykonania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</w:t>
            </w:r>
            <w:r>
              <w:rPr>
                <w:rFonts w:ascii="Arial" w:hAnsi="Arial"/>
                <w:color w:val="000000"/>
                <w:spacing w:val="1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Cs w:val="18"/>
              </w:rPr>
              <w:t xml:space="preserve">lub </w:t>
            </w:r>
            <w:r>
              <w:rPr>
                <w:rFonts w:ascii="Calibri" w:hAnsi="Calibri"/>
                <w:szCs w:val="18"/>
              </w:rPr>
              <w:t>AMVA+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podświetlania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23” – maksimum 24”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(typ.)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1000:1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8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wyświetlanych kolorów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16,7 mln kolorów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Analogowe złącze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 15-pin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Cyfrowe złącze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DVI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Porty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</w:t>
            </w:r>
          </w:p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słuchawkowe</w:t>
            </w:r>
          </w:p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9141F" w:rsidRDefault="00F9141F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Dodatkowe wyposażenie: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Podkładka żelowa pod mysz i nadgarstek – 5 sztuk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Dodatkowa mysz laserowa bezprzewodowa – 1 szt.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717E93" w:rsidRDefault="00717E93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Pr="00132A6B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 xml:space="preserve">Dostawa komputera przenośnego </w:t>
      </w:r>
      <w:r w:rsidRPr="00132A6B">
        <w:rPr>
          <w:rFonts w:ascii="Calibri" w:hAnsi="Calibri"/>
          <w:b/>
          <w:szCs w:val="18"/>
          <w:u w:val="single"/>
        </w:rPr>
        <w:t>– 1 szt.</w:t>
      </w:r>
    </w:p>
    <w:p w:rsidR="00A011E4" w:rsidRDefault="00A011E4" w:rsidP="00A011E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717E93" w:rsidRPr="00E20FF9" w:rsidTr="0002357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17E93" w:rsidRPr="00E20FF9" w:rsidTr="0002357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17E93" w:rsidRPr="00E20FF9" w:rsidRDefault="001546BD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717E93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 w:rsidR="001546BD">
              <w:rPr>
                <w:rFonts w:ascii="Calibri" w:hAnsi="Calibri"/>
                <w:szCs w:val="18"/>
              </w:rPr>
              <w:t>ydajność na poziomie minimum 3038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 cala, maksymalnie 13,3 cala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3200 x 1800 pikseli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 SSD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 SSD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400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</w:t>
            </w:r>
          </w:p>
        </w:tc>
      </w:tr>
      <w:tr w:rsidR="00717E93" w:rsidRPr="00E20FF9" w:rsidTr="0002357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023577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1,4</w:t>
            </w:r>
            <w:r w:rsidR="00717E93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717E93" w:rsidRPr="00E20FF9" w:rsidTr="0002357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330 x 230 x 15 mm</w:t>
            </w:r>
          </w:p>
        </w:tc>
      </w:tr>
      <w:tr w:rsidR="00717E93" w:rsidRPr="00E20FF9" w:rsidTr="0002357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Mysz komputerowa na USB rozdzielczość minimum 3500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  <w:p w:rsidR="00717E93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kompatybilny z laptopem do podłączenia laptopa z monitorem (niebieska końcówka) HDMI VGA</w:t>
            </w:r>
          </w:p>
          <w:p w:rsidR="00717E93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Etui dedykowane do oferowanego komputera przenośnego</w:t>
            </w:r>
          </w:p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Podstawka chłodząca dedykowana do oferowanego komputera przenośnego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8.1</w:t>
            </w:r>
            <w:r w:rsidRPr="00E20FF9"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17E93" w:rsidRPr="00E20FF9" w:rsidTr="0002357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p w:rsidR="00717E93" w:rsidRPr="00132A6B" w:rsidRDefault="00717E93" w:rsidP="00717E9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 xml:space="preserve">Dostawa zestawu komputerowego </w:t>
      </w:r>
      <w:r w:rsidRPr="00132A6B">
        <w:rPr>
          <w:rFonts w:ascii="Calibri" w:hAnsi="Calibri"/>
          <w:b/>
          <w:szCs w:val="18"/>
          <w:u w:val="single"/>
        </w:rPr>
        <w:t>– 1 szt.</w:t>
      </w:r>
    </w:p>
    <w:p w:rsidR="00717E93" w:rsidRDefault="00717E93" w:rsidP="00717E9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Zestaw komputerowy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717E93" w:rsidRPr="00132A6B" w:rsidRDefault="00717E93" w:rsidP="00717E93">
      <w:pPr>
        <w:jc w:val="both"/>
        <w:rPr>
          <w:rFonts w:ascii="Calibri" w:hAnsi="Calibri" w:cs="Calibr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49"/>
        <w:gridCol w:w="6198"/>
      </w:tblGrid>
      <w:tr w:rsidR="00717E93" w:rsidRPr="00E20FF9" w:rsidTr="00023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17E93" w:rsidRPr="00E20FF9" w:rsidTr="0002357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E93" w:rsidRPr="00E20FF9" w:rsidRDefault="00717E93" w:rsidP="000235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1546BD">
            <w:pPr>
              <w:pStyle w:val="PreformattedText"/>
              <w:widowControl/>
              <w:snapToGrid w:val="0"/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O</w:t>
            </w:r>
            <w:r w:rsidR="00717E93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siągający, co najmniej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4720</w:t>
            </w:r>
            <w:r w:rsidR="00717E93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="00717E93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="00717E93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="00717E93"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, minimum 2 rdzenie po minimum 3.0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GHz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Boots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3,5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GHz</w:t>
            </w:r>
            <w:proofErr w:type="spellEnd"/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1546B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GB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Zintegrowana, nie mniej jak 720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</w:p>
        </w:tc>
      </w:tr>
      <w:tr w:rsidR="00717E93" w:rsidRPr="00E20FF9" w:rsidTr="0002357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Minimum 2 TB typu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Fusion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Drive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lub równoważny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kontroler Gigabit LAN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7A1067" w:rsidRDefault="001546BD" w:rsidP="00023577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karta dźwiękowa zgodna z Intel High </w:t>
            </w:r>
            <w:proofErr w:type="spellStart"/>
            <w:r>
              <w:rPr>
                <w:rFonts w:ascii="Calibri" w:hAnsi="Calibri"/>
                <w:szCs w:val="18"/>
              </w:rPr>
              <w:t>Definition</w:t>
            </w:r>
            <w:proofErr w:type="spellEnd"/>
            <w:r>
              <w:rPr>
                <w:rFonts w:ascii="Calibri" w:hAnsi="Calibri"/>
                <w:szCs w:val="18"/>
              </w:rPr>
              <w:t xml:space="preserve"> Audio lub równoważna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1546BD" w:rsidP="00023577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1546BD" w:rsidRDefault="001546BD" w:rsidP="0002357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LAN 10/100/1000 </w:t>
            </w:r>
            <w:proofErr w:type="spellStart"/>
            <w:r>
              <w:rPr>
                <w:rFonts w:ascii="Calibri" w:hAnsi="Calibri"/>
                <w:szCs w:val="18"/>
              </w:rPr>
              <w:t>Mbps</w:t>
            </w:r>
            <w:proofErr w:type="spellEnd"/>
          </w:p>
          <w:p w:rsidR="001546BD" w:rsidRPr="00E20FF9" w:rsidRDefault="001546BD" w:rsidP="00023577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b/g/n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1546BD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 i wejść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Minimum:</w:t>
            </w:r>
          </w:p>
          <w:p w:rsidR="00717E9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Czytnik kart pamięci - 1 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DC-in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(wejście zasilania)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HDMI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Wejście audio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RJ-45 (LAN)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Wyjście audio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Thunderbolt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1 szt.</w:t>
            </w:r>
          </w:p>
          <w:p w:rsidR="008779F3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FireWire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800 -  1 szt.</w:t>
            </w:r>
          </w:p>
          <w:p w:rsidR="008779F3" w:rsidRPr="00E20FF9" w:rsidRDefault="008779F3" w:rsidP="00023577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USB 3.1 Gen. 1 (USB 3.0) – 4 szt.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8779F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8779F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40 x 200 x 200 mm 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8779F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8779F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1,3 kg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8779F3" w:rsidP="0002357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Default="008779F3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Mysz bezprzewodowa typu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Magic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Mouse2 lub równoważna</w:t>
            </w:r>
          </w:p>
          <w:p w:rsidR="008779F3" w:rsidRPr="00E20FF9" w:rsidRDefault="008779F3" w:rsidP="0002357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Klawiatura bezprzewodowa angielska - międzynarodowa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17E93" w:rsidRPr="00E20FF9" w:rsidTr="0002357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3" w:rsidRPr="00E20FF9" w:rsidRDefault="00717E93" w:rsidP="000235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3" w:rsidRPr="00E20FF9" w:rsidRDefault="00717E93" w:rsidP="0002357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17E93" w:rsidRDefault="00717E93" w:rsidP="00F9141F">
      <w:pPr>
        <w:rPr>
          <w:rFonts w:ascii="Calibri" w:hAnsi="Calibri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8779F3" w:rsidRPr="00E20FF9" w:rsidTr="008779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779F3" w:rsidRPr="00E20FF9" w:rsidTr="008779F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779F3" w:rsidRPr="00E20FF9" w:rsidRDefault="008779F3" w:rsidP="008779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27”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Matowa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LED, IPS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16:9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synchronizacji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Tylu </w:t>
            </w:r>
            <w:proofErr w:type="spellStart"/>
            <w:r>
              <w:rPr>
                <w:rFonts w:ascii="Calibri" w:hAnsi="Calibri"/>
                <w:szCs w:val="18"/>
              </w:rPr>
              <w:t>FreeSync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równoważna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statyczny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1000:1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dynamiczny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 000000:1</w:t>
            </w:r>
          </w:p>
        </w:tc>
      </w:tr>
      <w:tr w:rsidR="008779F3" w:rsidRPr="00E20FF9" w:rsidTr="008779F3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Kąt widzenia w poziomie i pionie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178 stopni</w:t>
            </w:r>
          </w:p>
        </w:tc>
      </w:tr>
      <w:tr w:rsidR="008779F3" w:rsidRPr="00E20FF9" w:rsidTr="008779F3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8779F3" w:rsidRPr="00E20FF9" w:rsidTr="008779F3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wyświetleń kolorów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16,7 mln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i wyjść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</w:p>
          <w:p w:rsidR="008779F3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3.1 Gen. 1 (USB 3.0) – 2 szt.</w:t>
            </w:r>
          </w:p>
          <w:p w:rsidR="008779F3" w:rsidRDefault="008779F3" w:rsidP="008779F3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 w:rsidR="002C46B7">
              <w:rPr>
                <w:rFonts w:ascii="Calibri" w:hAnsi="Calibri"/>
                <w:szCs w:val="18"/>
              </w:rPr>
              <w:t xml:space="preserve"> – 1 szt. </w:t>
            </w:r>
          </w:p>
          <w:p w:rsidR="002C46B7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– 2 szt.</w:t>
            </w:r>
          </w:p>
          <w:p w:rsidR="002C46B7" w:rsidRPr="00E20FF9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DC – In (wejście zasilania) – 1 szt.</w:t>
            </w:r>
          </w:p>
        </w:tc>
      </w:tr>
      <w:tr w:rsidR="002C46B7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B7" w:rsidRPr="00E20FF9" w:rsidRDefault="002C46B7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Obrotowy</w:t>
            </w:r>
          </w:p>
        </w:tc>
      </w:tr>
      <w:tr w:rsidR="002C46B7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B7" w:rsidRPr="00E20FF9" w:rsidRDefault="002C46B7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 kg</w:t>
            </w:r>
          </w:p>
        </w:tc>
      </w:tr>
      <w:tr w:rsidR="002C46B7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B7" w:rsidRPr="00E20FF9" w:rsidRDefault="002C46B7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620 x 430 x 210 mm</w:t>
            </w:r>
          </w:p>
        </w:tc>
      </w:tr>
      <w:tr w:rsidR="002C46B7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B7" w:rsidRPr="00E20FF9" w:rsidRDefault="002C46B7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8779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Kabel HDMI, kabel USB 3.0, Kabel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>, Zasilacz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8779F3" w:rsidRPr="00E20FF9" w:rsidTr="008779F3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F3" w:rsidRPr="00E20FF9" w:rsidRDefault="008779F3" w:rsidP="008779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3" w:rsidRPr="00E20FF9" w:rsidRDefault="008779F3" w:rsidP="008779F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023577" w:rsidRDefault="00023577" w:rsidP="00F9141F">
      <w:pPr>
        <w:rPr>
          <w:rFonts w:ascii="Calibri" w:hAnsi="Calibri"/>
          <w:b/>
          <w:sz w:val="20"/>
          <w:szCs w:val="20"/>
        </w:rPr>
      </w:pPr>
    </w:p>
    <w:p w:rsidR="002C46B7" w:rsidRDefault="002C46B7" w:rsidP="00F9141F">
      <w:pPr>
        <w:rPr>
          <w:rFonts w:ascii="Calibri" w:hAnsi="Calibri"/>
          <w:b/>
          <w:sz w:val="20"/>
          <w:szCs w:val="20"/>
        </w:rPr>
      </w:pPr>
    </w:p>
    <w:p w:rsidR="00023577" w:rsidRPr="00132A6B" w:rsidRDefault="00023577" w:rsidP="0002357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>Dostawa zestawu komputerowego – 4</w:t>
      </w:r>
      <w:r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023577" w:rsidRDefault="00023577" w:rsidP="001546B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Zestaw komputerowy – 4</w:t>
      </w:r>
      <w:r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1546BD" w:rsidRPr="001546BD" w:rsidRDefault="001546BD" w:rsidP="001546BD">
      <w:pPr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851"/>
        <w:gridCol w:w="2410"/>
        <w:gridCol w:w="6237"/>
      </w:tblGrid>
      <w:tr w:rsidR="00023577" w:rsidTr="002C46B7">
        <w:trPr>
          <w:cantSplit/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</w:rPr>
            </w:pPr>
            <w:r w:rsidRPr="00023577">
              <w:rPr>
                <w:rFonts w:asciiTheme="minorHAnsi" w:hAnsiTheme="minorHAnsi"/>
                <w:b/>
              </w:rPr>
              <w:t>Część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 w:rsidP="00023577">
            <w:pPr>
              <w:widowControl w:val="0"/>
              <w:suppressAutoHyphens/>
              <w:jc w:val="center"/>
              <w:rPr>
                <w:rFonts w:asciiTheme="minorHAnsi" w:hAnsiTheme="minorHAnsi"/>
                <w:szCs w:val="18"/>
              </w:rPr>
            </w:pPr>
            <w:r w:rsidRPr="00023577">
              <w:rPr>
                <w:rFonts w:asciiTheme="minorHAnsi" w:hAnsiTheme="minorHAnsi"/>
                <w:b/>
                <w:szCs w:val="18"/>
              </w:rPr>
              <w:t>Opis minimalnych wymagań</w:t>
            </w:r>
          </w:p>
        </w:tc>
      </w:tr>
      <w:tr w:rsidR="00023577" w:rsidTr="002C46B7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jc w:val="center"/>
              <w:rPr>
                <w:rFonts w:asciiTheme="minorHAnsi" w:eastAsia="Tahoma" w:hAnsiTheme="minorHAnsi" w:cs="FreeSans"/>
                <w:b/>
                <w:kern w:val="2"/>
                <w:sz w:val="20"/>
                <w:szCs w:val="20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b/>
                <w:sz w:val="20"/>
                <w:szCs w:val="20"/>
              </w:rPr>
              <w:t>JEDNOSTKA CENTRALNA KOMPUTERA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4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O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siągający średnią wydajność na poziomie 6590 pun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któw w teście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Passmark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CPU Mark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, procesor musi obsługiwać 64-bitowy system operacyjny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>
            <w:pP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color w:val="000000"/>
                <w:szCs w:val="18"/>
              </w:rPr>
              <w:t xml:space="preserve">Płyta główna: </w:t>
            </w:r>
          </w:p>
          <w:p w:rsidR="00023577" w:rsidRPr="00023577" w:rsidRDefault="00023577" w:rsidP="00023577">
            <w:pP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Minimum: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USB 3.0: 2 porty panel tylny + możliwość wyprowadzenia 2 portów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USB 2.0: 4 porty panel tylny + możliwość wyprowadzenia 2 portów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1 złącze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PCIe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x16, 2 złącza PCI</w:t>
            </w:r>
          </w:p>
          <w:p w:rsidR="00023577" w:rsidRPr="00023577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2 złącza SATA II, </w:t>
            </w:r>
            <w:r w:rsidR="00023577"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4 złącz SATA III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obsługa 32 GB pamięci RAM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monitorowanie prędkości obrotowej wentylatora procesora/systemu</w:t>
            </w:r>
          </w:p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sterowanie prędkością wentylatora systemu oraz wentylatora procesora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Pamięć RAM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 xml:space="preserve">Minimum </w:t>
            </w:r>
            <w:r w:rsidRPr="00023577">
              <w:rPr>
                <w:rFonts w:asciiTheme="minorHAnsi" w:hAnsiTheme="minorHAnsi"/>
                <w:szCs w:val="18"/>
              </w:rPr>
              <w:t>16 GB, kości pamięci z radiatorem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Dyski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 xml:space="preserve">2 dyski o pojemności </w:t>
            </w:r>
            <w:r>
              <w:rPr>
                <w:rFonts w:asciiTheme="minorHAnsi" w:hAnsiTheme="minorHAnsi"/>
                <w:szCs w:val="18"/>
              </w:rPr>
              <w:t xml:space="preserve">minimum </w:t>
            </w:r>
            <w:r w:rsidRPr="00023577">
              <w:rPr>
                <w:rFonts w:asciiTheme="minorHAnsi" w:hAnsiTheme="minorHAnsi"/>
                <w:szCs w:val="18"/>
              </w:rPr>
              <w:t>500 GB</w:t>
            </w:r>
            <w:r>
              <w:rPr>
                <w:rFonts w:asciiTheme="minorHAnsi" w:hAnsiTheme="minorHAnsi"/>
                <w:szCs w:val="18"/>
              </w:rPr>
              <w:t xml:space="preserve"> każdy</w:t>
            </w:r>
            <w:r w:rsidRPr="00023577">
              <w:rPr>
                <w:rFonts w:asciiTheme="minorHAnsi" w:hAnsiTheme="minorHAnsi"/>
                <w:szCs w:val="18"/>
              </w:rPr>
              <w:t xml:space="preserve"> przystosowane do ciągłej pracy</w:t>
            </w:r>
          </w:p>
        </w:tc>
      </w:tr>
      <w:tr w:rsidR="00023577" w:rsidTr="002C46B7">
        <w:trPr>
          <w:cantSplit/>
          <w:trHeight w:val="1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Nagrywarka DVD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Wbudowana</w:t>
            </w:r>
            <w:proofErr w:type="spellEnd"/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Karta sieciowa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 xml:space="preserve">10/100/1000 </w:t>
            </w:r>
            <w:proofErr w:type="spellStart"/>
            <w:r w:rsidRPr="00023577">
              <w:rPr>
                <w:rFonts w:asciiTheme="minorHAnsi" w:hAnsiTheme="minorHAnsi"/>
                <w:szCs w:val="18"/>
              </w:rPr>
              <w:t>Mbit</w:t>
            </w:r>
            <w:proofErr w:type="spellEnd"/>
            <w:r w:rsidRPr="00023577">
              <w:rPr>
                <w:rFonts w:asciiTheme="minorHAnsi" w:hAnsiTheme="minorHAnsi"/>
                <w:szCs w:val="18"/>
              </w:rPr>
              <w:t xml:space="preserve"> zintegrowana z płytą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Karta grafiki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PCI Express 16x, 1 GB pamięci własnej: osiągająca średnią wydajność na poziomie 646 punktów w teście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Passmark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Videocard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Benchmarks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, port DVI-I, HDMI,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D-SUB</w:t>
            </w:r>
            <w:proofErr w:type="spellEnd"/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Obudowa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C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zarna, Mini Tower, zatoki obudowy: 1 x 5,25", 2 x 3,5", 3x2,5",  2 porty USB z przodu obudowy (w tym jeden USB 3.0), filtry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antykurzowe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(przód, tył, dół), podkładki antywibracyjne, montaż zasilacza na dole obudowy, system aranżowania kabli, wentylator 92 mm z tyłu, 120 mm z przodu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Karta dźwiękowa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Z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integrowana lub dowolna HD Audio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M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inimum 500W,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układ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PFC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aktywny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,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wentylator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120 mm, 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zabezpieczenia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: OVP, SCP, OPP/OLP, OTP, UVP;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certyfikat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sprawności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: 80 Plus</w:t>
            </w:r>
          </w:p>
        </w:tc>
      </w:tr>
      <w:tr w:rsidR="00023577" w:rsidTr="002C46B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577" w:rsidRDefault="00023577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77" w:rsidRPr="00023577" w:rsidRDefault="00023577" w:rsidP="00023577">
            <w:pP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>Klawiatura + mysz</w:t>
            </w:r>
            <w:r w:rsidRPr="00023577">
              <w:rPr>
                <w:rFonts w:asciiTheme="minorHAnsi" w:hAnsiTheme="minorHAnsi"/>
                <w:szCs w:val="18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577" w:rsidRPr="00023577" w:rsidRDefault="00023577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mysz: złącze USB, 3 przyciski, rolka przewijania, optyczna, czarna</w:t>
            </w:r>
          </w:p>
          <w:p w:rsidR="00023577" w:rsidRPr="00023577" w:rsidRDefault="00023577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klawiatura: z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łącze USB, układ QWERTY, czarna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jc w:val="center"/>
              <w:rPr>
                <w:rFonts w:asciiTheme="minorHAnsi" w:eastAsia="Tahoma" w:hAnsiTheme="minorHAnsi" w:cs="FreeSans"/>
                <w:b/>
                <w:kern w:val="2"/>
                <w:sz w:val="20"/>
                <w:szCs w:val="20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b/>
                <w:sz w:val="20"/>
                <w:szCs w:val="20"/>
              </w:rPr>
              <w:t>MONITOR – 4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>M</w:t>
            </w:r>
            <w:r w:rsidRPr="00023577">
              <w:rPr>
                <w:rFonts w:asciiTheme="minorHAnsi" w:hAnsiTheme="minorHAnsi"/>
                <w:szCs w:val="18"/>
              </w:rPr>
              <w:t>inimum 21"  maksimum 24"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Proporcje wymiarów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16:9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Rozdzielczość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inimum: 1920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x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1080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pikseli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Typ matrycy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IPS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Rodzaj podświetlenia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LED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Czas reakcji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aksimum: 5 </w:t>
            </w: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ms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 xml:space="preserve"> (standardowy)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Jasność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>M</w:t>
            </w:r>
            <w:r w:rsidRPr="00023577">
              <w:rPr>
                <w:rFonts w:asciiTheme="minorHAnsi" w:hAnsiTheme="minorHAnsi"/>
                <w:szCs w:val="18"/>
              </w:rPr>
              <w:t xml:space="preserve">inimum 250 </w:t>
            </w:r>
            <w:proofErr w:type="spellStart"/>
            <w:r w:rsidRPr="00023577">
              <w:rPr>
                <w:rFonts w:asciiTheme="minorHAnsi" w:hAnsiTheme="minorHAnsi"/>
                <w:szCs w:val="18"/>
              </w:rPr>
              <w:t>cd</w:t>
            </w:r>
            <w:proofErr w:type="spellEnd"/>
            <w:r w:rsidRPr="00023577">
              <w:rPr>
                <w:rFonts w:asciiTheme="minorHAnsi" w:hAnsiTheme="minorHAnsi"/>
                <w:szCs w:val="18"/>
              </w:rPr>
              <w:t>/m</w:t>
            </w:r>
            <w:r w:rsidRPr="00023577">
              <w:rPr>
                <w:rFonts w:asciiTheme="minorHAnsi" w:hAnsiTheme="minorHAnsi"/>
                <w:szCs w:val="18"/>
                <w:vertAlign w:val="superscript"/>
              </w:rPr>
              <w:t>2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1546BD">
              <w:rPr>
                <w:rFonts w:asciiTheme="minorHAnsi" w:hAnsiTheme="minorHAnsi"/>
                <w:szCs w:val="18"/>
              </w:rPr>
              <w:t>Kontrast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M</w:t>
            </w:r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inimum: 1000 do 1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P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1546BD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>Inne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Głośniki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wbudowane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,</w:t>
            </w:r>
            <w:r w:rsidRPr="00023577">
              <w:rPr>
                <w:rFonts w:asciiTheme="minorHAnsi" w:hAnsiTheme="minorHAnsi"/>
                <w:szCs w:val="18"/>
              </w:rPr>
              <w:t xml:space="preserve"> Regulacja kąta pochylenia</w:t>
            </w:r>
          </w:p>
        </w:tc>
      </w:tr>
      <w:tr w:rsidR="001546BD" w:rsidTr="002C46B7"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546BD" w:rsidRDefault="001546BD">
            <w:pPr>
              <w:rPr>
                <w:rFonts w:ascii="Liberation Serif" w:eastAsia="Tahoma" w:hAnsi="Liberation Serif" w:cs="FreeSans"/>
                <w:kern w:val="2"/>
                <w:sz w:val="24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BD" w:rsidRPr="00023577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Wejścia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6BD" w:rsidRPr="00023577" w:rsidRDefault="001546BD" w:rsidP="00023577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proofErr w:type="spellStart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D-Sub</w:t>
            </w:r>
            <w:proofErr w:type="spellEnd"/>
            <w:r w:rsidRPr="0002357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, HDMI</w:t>
            </w:r>
          </w:p>
        </w:tc>
      </w:tr>
      <w:tr w:rsidR="001546BD" w:rsidTr="002C46B7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546BD" w:rsidRDefault="001546BD">
            <w:pPr>
              <w:widowControl w:val="0"/>
              <w:suppressAutoHyphens/>
              <w:snapToGrid w:val="0"/>
              <w:jc w:val="both"/>
              <w:rPr>
                <w:rFonts w:ascii="Arial" w:eastAsia="Tahoma" w:hAnsi="Arial"/>
                <w:kern w:val="2"/>
                <w:sz w:val="24"/>
                <w:szCs w:val="18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Dołączone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wyposażenie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Przewód zasilający do komputera i monitora, przewód HDMI, kabel sieciowy 2m kategorii 5e, pod</w:t>
            </w:r>
            <w:r>
              <w:rPr>
                <w:rFonts w:asciiTheme="minorHAnsi" w:hAnsiTheme="minorHAnsi"/>
                <w:szCs w:val="18"/>
              </w:rPr>
              <w:t>k</w:t>
            </w:r>
            <w:r w:rsidRPr="00023577">
              <w:rPr>
                <w:rFonts w:asciiTheme="minorHAnsi" w:hAnsiTheme="minorHAnsi"/>
                <w:szCs w:val="18"/>
              </w:rPr>
              <w:t>ładka</w:t>
            </w:r>
          </w:p>
        </w:tc>
      </w:tr>
      <w:tr w:rsidR="001546BD" w:rsidTr="002C46B7">
        <w:trPr>
          <w:cantSplit/>
          <w:trHeight w:val="20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1546BD" w:rsidRDefault="001546BD">
            <w:pPr>
              <w:widowControl w:val="0"/>
              <w:suppressAutoHyphens/>
              <w:snapToGrid w:val="0"/>
              <w:jc w:val="both"/>
              <w:rPr>
                <w:rFonts w:ascii="Arial" w:eastAsia="Tahoma" w:hAnsi="Arial"/>
                <w:kern w:val="2"/>
                <w:sz w:val="24"/>
                <w:szCs w:val="18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Zainstalowany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system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operacyjny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na</w:t>
            </w:r>
            <w:proofErr w:type="spellEnd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  <w:t>jednostkach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Windows 10 Pro PL 64-bit lub równoważny. System równoważny musi umożliwiać współpracę z posiadanym przez Zamawiającego systemem SAP.</w:t>
            </w:r>
          </w:p>
        </w:tc>
      </w:tr>
      <w:tr w:rsidR="001546BD" w:rsidTr="002C46B7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1546BD" w:rsidRDefault="001546BD">
            <w:pPr>
              <w:widowControl w:val="0"/>
              <w:suppressAutoHyphens/>
              <w:snapToGrid w:val="0"/>
              <w:jc w:val="both"/>
              <w:rPr>
                <w:rFonts w:ascii="Arial" w:eastAsia="Tahoma" w:hAnsi="Arial"/>
                <w:kern w:val="2"/>
                <w:sz w:val="24"/>
                <w:szCs w:val="18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6BD" w:rsidRPr="00023577" w:rsidRDefault="001546BD" w:rsidP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Gwarancja (dotyczy całego zestawu komputerowego)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BD" w:rsidRPr="00023577" w:rsidRDefault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>
              <w:rPr>
                <w:rFonts w:asciiTheme="minorHAnsi" w:hAnsiTheme="minorHAnsi"/>
                <w:szCs w:val="18"/>
              </w:rPr>
              <w:t>M</w:t>
            </w:r>
            <w:r w:rsidRPr="00023577">
              <w:rPr>
                <w:rFonts w:asciiTheme="minorHAnsi" w:hAnsiTheme="minorHAnsi"/>
                <w:szCs w:val="18"/>
              </w:rPr>
              <w:t>inimum 36 miesięcy</w:t>
            </w:r>
          </w:p>
        </w:tc>
      </w:tr>
      <w:tr w:rsidR="001546BD" w:rsidTr="002C46B7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546BD" w:rsidRDefault="001546BD">
            <w:pPr>
              <w:widowControl w:val="0"/>
              <w:suppressAutoHyphens/>
              <w:snapToGrid w:val="0"/>
              <w:jc w:val="both"/>
              <w:rPr>
                <w:rFonts w:ascii="Arial" w:eastAsia="Tahoma" w:hAnsi="Arial"/>
                <w:kern w:val="2"/>
                <w:sz w:val="24"/>
                <w:szCs w:val="18"/>
                <w:lang w:val="en-GB"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6BD" w:rsidRPr="001546BD" w:rsidRDefault="001546BD" w:rsidP="001546BD">
            <w:pPr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 xml:space="preserve">Serwis gwarancyjny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BD" w:rsidRPr="00023577" w:rsidRDefault="001546BD" w:rsidP="001546BD">
            <w:pPr>
              <w:widowControl w:val="0"/>
              <w:suppressAutoHyphens/>
              <w:jc w:val="both"/>
              <w:rPr>
                <w:rFonts w:asciiTheme="minorHAnsi" w:eastAsia="Tahoma" w:hAnsiTheme="minorHAnsi" w:cs="FreeSans"/>
                <w:kern w:val="2"/>
                <w:szCs w:val="18"/>
                <w:lang w:val="en-GB" w:eastAsia="zh-CN" w:bidi="hi-IN"/>
              </w:rPr>
            </w:pPr>
            <w:r w:rsidRPr="00023577">
              <w:rPr>
                <w:rFonts w:asciiTheme="minorHAnsi" w:hAnsiTheme="minorHAnsi"/>
                <w:szCs w:val="18"/>
              </w:rPr>
              <w:t>Bezpłatny serwis gwarancyjny  na czas trwania gwarancji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023577">
              <w:rPr>
                <w:rFonts w:asciiTheme="minorHAnsi" w:hAnsiTheme="minorHAnsi"/>
                <w:szCs w:val="18"/>
              </w:rPr>
              <w:t>(dotyczy zestawu komputerowego)</w:t>
            </w:r>
          </w:p>
        </w:tc>
      </w:tr>
    </w:tbl>
    <w:p w:rsidR="00023577" w:rsidRDefault="00023577" w:rsidP="001546BD">
      <w:pPr>
        <w:rPr>
          <w:rFonts w:ascii="Calibri" w:hAnsi="Calibri"/>
          <w:b/>
          <w:sz w:val="20"/>
          <w:szCs w:val="20"/>
        </w:rPr>
      </w:pPr>
    </w:p>
    <w:sectPr w:rsidR="00023577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94" w:rsidRDefault="003A1C94" w:rsidP="00E571D3">
      <w:r>
        <w:separator/>
      </w:r>
    </w:p>
  </w:endnote>
  <w:endnote w:type="continuationSeparator" w:id="0">
    <w:p w:rsidR="003A1C94" w:rsidRDefault="003A1C94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8779F3" w:rsidRDefault="008779F3">
        <w:pPr>
          <w:pStyle w:val="Stopka"/>
          <w:jc w:val="right"/>
        </w:pPr>
        <w:fldSimple w:instr=" PAGE   \* MERGEFORMAT ">
          <w:r w:rsidR="00ED5ADC">
            <w:rPr>
              <w:noProof/>
            </w:rPr>
            <w:t>1</w:t>
          </w:r>
        </w:fldSimple>
      </w:p>
    </w:sdtContent>
  </w:sdt>
  <w:p w:rsidR="008779F3" w:rsidRDefault="0087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94" w:rsidRDefault="003A1C94" w:rsidP="00E571D3">
      <w:r>
        <w:separator/>
      </w:r>
    </w:p>
  </w:footnote>
  <w:footnote w:type="continuationSeparator" w:id="0">
    <w:p w:rsidR="003A1C94" w:rsidRDefault="003A1C94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546B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A1C94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83B1D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101C5"/>
    <w:rsid w:val="00717E93"/>
    <w:rsid w:val="0072321F"/>
    <w:rsid w:val="0072431D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1E1D"/>
    <w:rsid w:val="009E4A9A"/>
    <w:rsid w:val="00A011E4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166B9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D5ADC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148</cp:revision>
  <cp:lastPrinted>2017-03-23T13:18:00Z</cp:lastPrinted>
  <dcterms:created xsi:type="dcterms:W3CDTF">2016-03-04T10:15:00Z</dcterms:created>
  <dcterms:modified xsi:type="dcterms:W3CDTF">2017-04-21T07:48:00Z</dcterms:modified>
</cp:coreProperties>
</file>