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CE" w:rsidRDefault="00E612CE" w:rsidP="00E612CE">
      <w:pPr>
        <w:spacing w:line="276" w:lineRule="auto"/>
        <w:rPr>
          <w:b/>
        </w:rPr>
      </w:pPr>
      <w:bookmarkStart w:id="0" w:name="_GoBack"/>
      <w:bookmarkEnd w:id="0"/>
      <w:r w:rsidRPr="00BA1926">
        <w:rPr>
          <w:b/>
        </w:rPr>
        <w:t>Maria Curie-Skłodowska</w:t>
      </w:r>
      <w:r>
        <w:rPr>
          <w:b/>
        </w:rPr>
        <w:t xml:space="preserve"> (1867-1934)</w:t>
      </w:r>
    </w:p>
    <w:p w:rsidR="00E612CE" w:rsidRPr="00BA1926" w:rsidRDefault="00E612CE" w:rsidP="00E612CE">
      <w:pPr>
        <w:spacing w:line="276" w:lineRule="auto"/>
        <w:rPr>
          <w:b/>
        </w:rPr>
      </w:pPr>
    </w:p>
    <w:p w:rsidR="00E612CE" w:rsidRPr="00BA1926" w:rsidRDefault="00E612CE" w:rsidP="00E612CE">
      <w:pPr>
        <w:spacing w:line="276" w:lineRule="auto"/>
        <w:jc w:val="both"/>
      </w:pPr>
      <w:r w:rsidRPr="00BA1926">
        <w:t xml:space="preserve">Była córką Władysława – nauczyciela fizyki i matematyki oraz Bronisławy z Bogulskich – przełożonej pensji dla dziewcząt. Po ukończeniu III Gimnazjum Żeńskiego w Warszawie (1883) kontynuowała naukę </w:t>
      </w:r>
      <w:r>
        <w:t>(</w:t>
      </w:r>
      <w:r w:rsidRPr="00BA1926">
        <w:t>1884-85</w:t>
      </w:r>
      <w:r>
        <w:t>)</w:t>
      </w:r>
      <w:r w:rsidRPr="00BA1926">
        <w:t xml:space="preserve"> w nielegalnym Uniwersytecie Latającym; w 1886 r. objęła posadę guwernantki na wsi w okolicy Płocka; po powrocie do Warszawy (1889) uzupełniała wiedzę z chemii i fizyki, korzystając z pracowni naukowej Muzeum Przemysłu i Rolnictwa. </w:t>
      </w:r>
      <w:r w:rsidRPr="006E03BD">
        <w:rPr>
          <w:b/>
        </w:rPr>
        <w:t>W 1891 r. wyjechała do Paryża i rozpoczęła studia na Sorbonie</w:t>
      </w:r>
      <w:r w:rsidRPr="00BA1926">
        <w:t>; poznała tam Piotra Curie i (1895) wyszła za niego za mąż.</w:t>
      </w:r>
    </w:p>
    <w:p w:rsidR="00E612CE" w:rsidRPr="00BA1926" w:rsidRDefault="00E612CE" w:rsidP="00E612CE">
      <w:pPr>
        <w:spacing w:line="276" w:lineRule="auto"/>
        <w:jc w:val="both"/>
      </w:pPr>
      <w:r w:rsidRPr="006E03BD">
        <w:rPr>
          <w:b/>
        </w:rPr>
        <w:t xml:space="preserve">W 1897 r. ogłosiła pierwszą pracę naukową o właściwościach magnetycznych hartowanej stali. </w:t>
      </w:r>
      <w:r w:rsidRPr="00BA1926">
        <w:t>Pos</w:t>
      </w:r>
      <w:r>
        <w:t>zukując tematu do dalszych badań</w:t>
      </w:r>
      <w:r w:rsidRPr="00BA1926">
        <w:t xml:space="preserve">, zwróciła uwagę na – odkrytą w 1896 r. przez A.H. Becquerela – promieniotwórczość uranu. (…) W pracy opublikowanej IV 1898 </w:t>
      </w:r>
      <w:r>
        <w:t xml:space="preserve">r. </w:t>
      </w:r>
      <w:r w:rsidRPr="00BA1926">
        <w:t>wysunęła śmiałą hipotezę, że w blendzie smolistej i chalkolicie muszą występować jakieś nieznane pierwiastki o silnej promieniotwórczości; tę hipotezę postanowiła sprawdzić w dalszych badaniach. Ze względu na atrakcyjność tematu</w:t>
      </w:r>
      <w:r>
        <w:t>,</w:t>
      </w:r>
      <w:r w:rsidRPr="00BA1926">
        <w:t xml:space="preserve"> Curie postanowił przerwać swe badania nad magnetyzmem i przyłączyć się do żony. </w:t>
      </w:r>
      <w:r w:rsidRPr="006E03BD">
        <w:rPr>
          <w:b/>
        </w:rPr>
        <w:t>Już w VII 1898</w:t>
      </w:r>
      <w:r w:rsidRPr="00BA1926">
        <w:t xml:space="preserve">, w pracy zatytułowanej </w:t>
      </w:r>
      <w:r w:rsidRPr="006E03BD">
        <w:rPr>
          <w:i/>
        </w:rPr>
        <w:t>O nowej substancji radioaktywnej występującej w blendzie smolistej</w:t>
      </w:r>
      <w:r w:rsidRPr="00BA1926">
        <w:t xml:space="preserve">, </w:t>
      </w:r>
      <w:r w:rsidRPr="006E03BD">
        <w:rPr>
          <w:b/>
        </w:rPr>
        <w:t>małżonkowie Curie donieśli o odkryciu nowego pierwiastka promieniotwórczego, dla którego zaproponowali nazwę polon</w:t>
      </w:r>
      <w:r w:rsidRPr="00BA1926">
        <w:t xml:space="preserve">; była to demonstracja polityczna, ponieważ Polska była wtedy nadal podzielona między 3 zaborców. Został tu użyty po raz pierwszy, zaproponowany przez Skłodowską-Curie termin „radioaktywny” na określenie właściwości emisji promieniowania. </w:t>
      </w:r>
      <w:r w:rsidRPr="006E03BD">
        <w:rPr>
          <w:b/>
        </w:rPr>
        <w:t>W XII 1898 małżonkowie Curie wspólnie z G. Bemontem odkryli kolejny pierwiastek promieniotwórczy, nazwany radem.</w:t>
      </w:r>
      <w:r w:rsidRPr="00BA1926">
        <w:t xml:space="preserve"> Te wyniki wywołały wielkie zainteresowanie i znów zwrócił</w:t>
      </w:r>
      <w:r>
        <w:t>y uwagę badaczy na tę dziedzinę</w:t>
      </w:r>
      <w:r w:rsidRPr="00BA1926">
        <w:t xml:space="preserve"> (…)</w:t>
      </w:r>
      <w:r>
        <w:t>.</w:t>
      </w:r>
      <w:r w:rsidRPr="00BA1926">
        <w:t xml:space="preserve"> </w:t>
      </w:r>
      <w:r w:rsidRPr="006E03BD">
        <w:rPr>
          <w:b/>
        </w:rPr>
        <w:t>W 1903 r. małżonkowie otrzymali</w:t>
      </w:r>
      <w:r w:rsidRPr="00BA1926">
        <w:t xml:space="preserve">, niezależnie od Becquerela, </w:t>
      </w:r>
      <w:r>
        <w:br/>
      </w:r>
      <w:r w:rsidRPr="006E03BD">
        <w:rPr>
          <w:b/>
        </w:rPr>
        <w:t>Nagrodę Nobla z fizyki.</w:t>
      </w:r>
      <w:r w:rsidRPr="00BA1926">
        <w:t xml:space="preserve"> </w:t>
      </w:r>
      <w:r w:rsidRPr="006E03BD">
        <w:rPr>
          <w:b/>
        </w:rPr>
        <w:t xml:space="preserve">W tymże roku Skłodowska-Curie uzyskała doktorat, </w:t>
      </w:r>
      <w:r w:rsidRPr="00BA1926">
        <w:t xml:space="preserve">a w następnym została kierownikiem laboratorium w katedrze fizyki utworzonej na Sorbonie specjalnie dla jej męża. Po tragicznej śmierci męża w 1906 r. objęła po nim kierownictwo katedry. </w:t>
      </w:r>
      <w:r>
        <w:br/>
      </w:r>
      <w:r w:rsidRPr="006E03BD">
        <w:rPr>
          <w:b/>
        </w:rPr>
        <w:lastRenderedPageBreak/>
        <w:t>W dalszych badaniach otrzymano metaliczny rad, opracowano metody otrzymywania substancji promieniotwórczych i metody dokładnych pomiarów ich aktywności; za te prace otrzymała w 1911 r. drugą Nagrodę Nobla, tym razem z chemii.</w:t>
      </w:r>
      <w:r w:rsidRPr="00BA1926">
        <w:t xml:space="preserve"> </w:t>
      </w:r>
      <w:r w:rsidRPr="006E03BD">
        <w:rPr>
          <w:b/>
        </w:rPr>
        <w:t>Z jej inicjatywy rozpoczęto w 1912 r. budowę w Paryżu Instytutu Radowego,</w:t>
      </w:r>
      <w:r w:rsidRPr="00BA1926">
        <w:t xml:space="preserve"> w którym do śmierci pracowała. Podczas I wojny światowej zorganizowała służbę radiologiczną na potrzeby szpitali wojskowych i sama brała w niej aktywny udział wraz z córką, Ireną.</w:t>
      </w:r>
    </w:p>
    <w:p w:rsidR="00E612CE" w:rsidRPr="00BA1926" w:rsidRDefault="00E612CE" w:rsidP="00E612CE">
      <w:pPr>
        <w:spacing w:line="276" w:lineRule="auto"/>
        <w:jc w:val="both"/>
      </w:pPr>
      <w:r w:rsidRPr="006E03BD">
        <w:rPr>
          <w:b/>
        </w:rPr>
        <w:t>Należała do najwybitniejszych i najbardziej szanowanych uczonych</w:t>
      </w:r>
      <w:r w:rsidRPr="00BA1926">
        <w:t xml:space="preserve">, brała stały udział w ekskluzywnych Radach Fizyki (tzw. Kongresach Solvaya); parokrotnie wysuwała śmiałe hipotezy fizyczne, nie zawsze doceniane przez współczesnych. (…) </w:t>
      </w:r>
      <w:r w:rsidRPr="006E03BD">
        <w:rPr>
          <w:b/>
        </w:rPr>
        <w:t>Miała obywatelstwo francuskie i do końca życia pracowała w przybranej ojczyźnie, ale utrzymywała bardzo ścisłe związki z Polską.</w:t>
      </w:r>
      <w:r w:rsidRPr="00BA1926">
        <w:t xml:space="preserve"> Zgodziła się objąć w 1912 r. zdalne kierownictwo Pracowni Radiologicznej im. Mirosława Kernbauma i w 1913 r. skierowała do niej swych współpracowników J.K. Danysza i L. Wertensteina, którzy mieli ją zastępować </w:t>
      </w:r>
      <w:r>
        <w:br/>
      </w:r>
      <w:r w:rsidRPr="00BA1926">
        <w:t xml:space="preserve">w Warszawie. </w:t>
      </w:r>
      <w:r w:rsidRPr="006E03BD">
        <w:rPr>
          <w:b/>
        </w:rPr>
        <w:t>Z jej inicjatywy rozpoczęto w warszawie budowę Instytutu Radowego</w:t>
      </w:r>
      <w:r w:rsidRPr="00BA1926">
        <w:t>, w którego otwarciu w 1932 r. wzięła u</w:t>
      </w:r>
      <w:r>
        <w:t>dział, ofiarując tej placówce 1</w:t>
      </w:r>
      <w:r w:rsidRPr="00BA1926">
        <w:t xml:space="preserve">g radu, zakupiony </w:t>
      </w:r>
      <w:r>
        <w:br/>
      </w:r>
      <w:r w:rsidRPr="00BA1926">
        <w:t xml:space="preserve">z funduszu zebranego ze składek. </w:t>
      </w:r>
      <w:r w:rsidRPr="006E03BD">
        <w:rPr>
          <w:b/>
        </w:rPr>
        <w:t>Zmarła w 1934 r. wskutek anemii złośliwej i została pochowana w grobie rodziny Curie w Sceaux pod Paryżem.</w:t>
      </w:r>
      <w:r w:rsidRPr="00BA1926">
        <w:t xml:space="preserve"> Trumny jej i męża przeniesiono w 1995 r. do Panteonu w Paryżu.</w:t>
      </w:r>
    </w:p>
    <w:p w:rsidR="00E612CE" w:rsidRPr="00BA1926" w:rsidRDefault="00E612CE" w:rsidP="00E612CE">
      <w:pPr>
        <w:spacing w:line="276" w:lineRule="auto"/>
        <w:jc w:val="both"/>
        <w:rPr>
          <w:i/>
        </w:rPr>
      </w:pPr>
    </w:p>
    <w:p w:rsidR="00E612CE" w:rsidRPr="00BA1926" w:rsidRDefault="00E612CE" w:rsidP="00E612CE">
      <w:pPr>
        <w:spacing w:line="276" w:lineRule="auto"/>
        <w:jc w:val="right"/>
        <w:rPr>
          <w:i/>
        </w:rPr>
      </w:pPr>
    </w:p>
    <w:p w:rsidR="00E612CE" w:rsidRPr="00BA1926" w:rsidRDefault="00E612CE" w:rsidP="00E612CE">
      <w:pPr>
        <w:spacing w:line="276" w:lineRule="auto"/>
        <w:jc w:val="right"/>
        <w:rPr>
          <w:i/>
        </w:rPr>
      </w:pPr>
      <w:r w:rsidRPr="00BA1926">
        <w:rPr>
          <w:i/>
        </w:rPr>
        <w:t>Źródło: Encyklopedia Nowej Generacji</w:t>
      </w:r>
    </w:p>
    <w:p w:rsidR="00E612CE" w:rsidRPr="00BA1926" w:rsidRDefault="00E612CE" w:rsidP="00E612CE">
      <w:pPr>
        <w:spacing w:line="276" w:lineRule="auto"/>
        <w:jc w:val="both"/>
        <w:rPr>
          <w:color w:val="252525"/>
          <w:shd w:val="clear" w:color="auto" w:fill="FFFFFF"/>
        </w:rPr>
      </w:pPr>
    </w:p>
    <w:p w:rsidR="00E612CE" w:rsidRPr="00BA1926" w:rsidRDefault="00E612CE" w:rsidP="00E612CE">
      <w:pPr>
        <w:spacing w:line="276" w:lineRule="auto"/>
        <w:jc w:val="both"/>
        <w:rPr>
          <w:color w:val="252525"/>
          <w:shd w:val="clear" w:color="auto" w:fill="FFFFFF"/>
        </w:rPr>
      </w:pPr>
    </w:p>
    <w:p w:rsidR="00BC543F" w:rsidRDefault="00BC543F" w:rsidP="00E612C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43F" w:rsidRDefault="00BC543F" w:rsidP="00E612C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43F" w:rsidRDefault="00BC543F" w:rsidP="00E612C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43F" w:rsidRDefault="00BC543F" w:rsidP="00E612C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43F" w:rsidRDefault="00BC543F" w:rsidP="00E612C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43F" w:rsidRDefault="00BC543F" w:rsidP="00E612C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2CE" w:rsidRPr="00F13B1B" w:rsidRDefault="00E612CE" w:rsidP="00E612C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Program obchodów</w:t>
      </w:r>
      <w:r w:rsidRPr="00F13B1B">
        <w:rPr>
          <w:rFonts w:ascii="Times New Roman" w:hAnsi="Times New Roman"/>
          <w:b/>
          <w:sz w:val="24"/>
          <w:szCs w:val="24"/>
        </w:rPr>
        <w:t xml:space="preserve"> 150-lecia urodzin Marii Curie-Skłodowskiej</w:t>
      </w:r>
    </w:p>
    <w:p w:rsidR="00E612CE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2CE" w:rsidRPr="00F13B1B" w:rsidRDefault="00E612CE" w:rsidP="00E612C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B1B">
        <w:rPr>
          <w:rFonts w:ascii="Times New Roman" w:hAnsi="Times New Roman"/>
          <w:b/>
          <w:sz w:val="24"/>
          <w:szCs w:val="24"/>
        </w:rPr>
        <w:t>Wydarzenia ogólnouniwersyteckie:</w:t>
      </w:r>
    </w:p>
    <w:p w:rsidR="00E612CE" w:rsidRPr="00F13B1B" w:rsidRDefault="00E612CE" w:rsidP="00E612C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F13B1B">
        <w:rPr>
          <w:rFonts w:ascii="Times New Roman" w:hAnsi="Times New Roman"/>
          <w:b/>
          <w:sz w:val="24"/>
          <w:szCs w:val="24"/>
        </w:rPr>
        <w:t>opularnonaukowe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12CE" w:rsidRDefault="00E612CE" w:rsidP="00E612CE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D17A6">
        <w:rPr>
          <w:rFonts w:ascii="Times New Roman" w:hAnsi="Times New Roman"/>
          <w:sz w:val="24"/>
          <w:szCs w:val="24"/>
        </w:rPr>
        <w:t xml:space="preserve">Cykl artykułów w Kurierze Lubelskim poświęconych życiu i odkryciom </w:t>
      </w:r>
      <w:r>
        <w:rPr>
          <w:rFonts w:ascii="Times New Roman" w:hAnsi="Times New Roman"/>
          <w:sz w:val="24"/>
          <w:szCs w:val="24"/>
        </w:rPr>
        <w:br/>
      </w:r>
      <w:r w:rsidRPr="00AD17A6">
        <w:rPr>
          <w:rFonts w:ascii="Times New Roman" w:hAnsi="Times New Roman"/>
          <w:sz w:val="24"/>
          <w:szCs w:val="24"/>
        </w:rPr>
        <w:t>Marii Curie-Skłodowskiej (styczeń-</w:t>
      </w:r>
      <w:r>
        <w:rPr>
          <w:rFonts w:ascii="Times New Roman" w:hAnsi="Times New Roman"/>
          <w:sz w:val="24"/>
          <w:szCs w:val="24"/>
        </w:rPr>
        <w:t>grudzień 2017 r.);</w:t>
      </w:r>
    </w:p>
    <w:p w:rsidR="00E612CE" w:rsidRPr="006C2AE4" w:rsidRDefault="00E612CE" w:rsidP="00E612CE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Wystawa przedstawiająca</w:t>
      </w:r>
      <w:r w:rsidRPr="00AD17A6">
        <w:rPr>
          <w:rFonts w:ascii="Times New Roman" w:hAnsi="Times New Roman"/>
          <w:sz w:val="24"/>
          <w:szCs w:val="24"/>
        </w:rPr>
        <w:t xml:space="preserve"> życie i osiągnięcia naukowe Marii Curie-Skłodowskiej (czerwiec 2017 r.)</w:t>
      </w:r>
      <w:r>
        <w:rPr>
          <w:rFonts w:ascii="Times New Roman" w:hAnsi="Times New Roman"/>
          <w:sz w:val="24"/>
          <w:szCs w:val="24"/>
        </w:rPr>
        <w:t>;</w:t>
      </w:r>
    </w:p>
    <w:p w:rsidR="00E612CE" w:rsidRDefault="00E612CE" w:rsidP="00E612CE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D17A6">
        <w:rPr>
          <w:rFonts w:ascii="Times New Roman" w:hAnsi="Times New Roman"/>
          <w:sz w:val="24"/>
          <w:szCs w:val="24"/>
        </w:rPr>
        <w:t xml:space="preserve">Zaproszenie przedstawiciela rodziny Marii Curie-Skłodowskiej do Lublina </w:t>
      </w:r>
      <w:r>
        <w:rPr>
          <w:rFonts w:ascii="Times New Roman" w:hAnsi="Times New Roman"/>
          <w:sz w:val="24"/>
          <w:szCs w:val="24"/>
        </w:rPr>
        <w:br/>
      </w:r>
      <w:r w:rsidRPr="00AD17A6">
        <w:rPr>
          <w:rFonts w:ascii="Times New Roman" w:hAnsi="Times New Roman"/>
          <w:sz w:val="24"/>
          <w:szCs w:val="24"/>
        </w:rPr>
        <w:t>(październik 2017 r.);</w:t>
      </w:r>
    </w:p>
    <w:p w:rsidR="00E612CE" w:rsidRDefault="00E612CE" w:rsidP="00E612CE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C2AE4">
        <w:rPr>
          <w:rFonts w:ascii="Times New Roman" w:hAnsi="Times New Roman"/>
          <w:sz w:val="24"/>
          <w:szCs w:val="24"/>
        </w:rPr>
        <w:t xml:space="preserve">Wykład inauguracyjny dotyczący postaci Patronki i jej osiągnięć naukowych </w:t>
      </w:r>
      <w:r w:rsidRPr="006C2AE4">
        <w:rPr>
          <w:rFonts w:ascii="Times New Roman" w:hAnsi="Times New Roman"/>
          <w:sz w:val="24"/>
          <w:szCs w:val="24"/>
        </w:rPr>
        <w:br/>
        <w:t>(23 października 2017 r.)</w:t>
      </w:r>
      <w:r>
        <w:rPr>
          <w:rFonts w:ascii="Times New Roman" w:hAnsi="Times New Roman"/>
          <w:sz w:val="24"/>
          <w:szCs w:val="24"/>
        </w:rPr>
        <w:t>;</w:t>
      </w:r>
    </w:p>
    <w:p w:rsidR="00E612CE" w:rsidRPr="006C2AE4" w:rsidRDefault="00E612CE" w:rsidP="00E612CE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C2AE4">
        <w:rPr>
          <w:rFonts w:ascii="Times New Roman" w:hAnsi="Times New Roman"/>
          <w:sz w:val="24"/>
          <w:szCs w:val="24"/>
        </w:rPr>
        <w:t xml:space="preserve">Konferencja </w:t>
      </w:r>
      <w:r>
        <w:rPr>
          <w:rFonts w:ascii="Times New Roman" w:hAnsi="Times New Roman"/>
          <w:sz w:val="24"/>
          <w:szCs w:val="24"/>
        </w:rPr>
        <w:t>popularno</w:t>
      </w:r>
      <w:r w:rsidRPr="006C2AE4">
        <w:rPr>
          <w:rFonts w:ascii="Times New Roman" w:hAnsi="Times New Roman"/>
          <w:sz w:val="24"/>
          <w:szCs w:val="24"/>
        </w:rPr>
        <w:t>naukowa zaplanowana w dniu urodzin</w:t>
      </w:r>
      <w:r>
        <w:rPr>
          <w:rFonts w:ascii="Times New Roman" w:hAnsi="Times New Roman"/>
          <w:sz w:val="24"/>
          <w:szCs w:val="24"/>
        </w:rPr>
        <w:t xml:space="preserve"> Patronki: </w:t>
      </w:r>
      <w:r>
        <w:rPr>
          <w:rFonts w:ascii="Times New Roman" w:hAnsi="Times New Roman"/>
          <w:sz w:val="24"/>
          <w:szCs w:val="24"/>
        </w:rPr>
        <w:br/>
      </w:r>
      <w:r w:rsidRPr="006C2AE4">
        <w:rPr>
          <w:rFonts w:ascii="Times New Roman" w:hAnsi="Times New Roman"/>
          <w:sz w:val="24"/>
          <w:szCs w:val="24"/>
        </w:rPr>
        <w:t>7 listopad</w:t>
      </w:r>
      <w:r>
        <w:rPr>
          <w:rFonts w:ascii="Times New Roman" w:hAnsi="Times New Roman"/>
          <w:sz w:val="24"/>
          <w:szCs w:val="24"/>
        </w:rPr>
        <w:t xml:space="preserve">a 2017 r. i zorganizowana przez Wydziały: </w:t>
      </w:r>
      <w:r w:rsidRPr="006C2AE4">
        <w:rPr>
          <w:rFonts w:ascii="Times New Roman" w:hAnsi="Times New Roman"/>
          <w:sz w:val="24"/>
          <w:szCs w:val="24"/>
        </w:rPr>
        <w:t>Chemii oraz Matematyki, Fizyki i Informatyki;</w:t>
      </w:r>
    </w:p>
    <w:p w:rsidR="00E612CE" w:rsidRPr="00DC1770" w:rsidRDefault="00E612CE" w:rsidP="00E612CE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C1770">
        <w:rPr>
          <w:rFonts w:ascii="Times New Roman" w:hAnsi="Times New Roman"/>
          <w:sz w:val="24"/>
          <w:szCs w:val="24"/>
        </w:rPr>
        <w:t>Wystawa: znaczki i banknoty z wizerunkiem Marii Curie-S</w:t>
      </w:r>
      <w:r>
        <w:rPr>
          <w:rFonts w:ascii="Times New Roman" w:hAnsi="Times New Roman"/>
          <w:sz w:val="24"/>
          <w:szCs w:val="24"/>
        </w:rPr>
        <w:t xml:space="preserve">kłodowskiej </w:t>
      </w:r>
      <w:r>
        <w:rPr>
          <w:rFonts w:ascii="Times New Roman" w:hAnsi="Times New Roman"/>
          <w:sz w:val="24"/>
          <w:szCs w:val="24"/>
        </w:rPr>
        <w:br/>
        <w:t>(listopad 2017 r.);</w:t>
      </w:r>
    </w:p>
    <w:p w:rsidR="00E612CE" w:rsidRPr="00F0414D" w:rsidRDefault="00E612CE" w:rsidP="00E612CE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</w:t>
      </w:r>
      <w:r w:rsidRPr="00DC1770">
        <w:rPr>
          <w:rFonts w:ascii="Times New Roman" w:hAnsi="Times New Roman"/>
          <w:sz w:val="24"/>
          <w:szCs w:val="24"/>
        </w:rPr>
        <w:t xml:space="preserve"> na prace dyplomowe, przygotowane przez studentów UMCS, nawiązujące do życia </w:t>
      </w:r>
      <w:r>
        <w:rPr>
          <w:rFonts w:ascii="Times New Roman" w:hAnsi="Times New Roman"/>
          <w:sz w:val="24"/>
          <w:szCs w:val="24"/>
        </w:rPr>
        <w:t xml:space="preserve">i/lub działalności Marii </w:t>
      </w:r>
      <w:r w:rsidRPr="00DC1770">
        <w:rPr>
          <w:rFonts w:ascii="Times New Roman" w:hAnsi="Times New Roman"/>
          <w:sz w:val="24"/>
          <w:szCs w:val="24"/>
        </w:rPr>
        <w:t>Curie-Skłodowskiej</w:t>
      </w:r>
      <w:r>
        <w:rPr>
          <w:rFonts w:ascii="Times New Roman" w:hAnsi="Times New Roman"/>
          <w:sz w:val="24"/>
          <w:szCs w:val="24"/>
        </w:rPr>
        <w:t>.</w:t>
      </w:r>
    </w:p>
    <w:p w:rsidR="00E612CE" w:rsidRPr="00F13B1B" w:rsidRDefault="00E612CE" w:rsidP="00E612C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13B1B">
        <w:rPr>
          <w:rFonts w:ascii="Times New Roman" w:hAnsi="Times New Roman"/>
          <w:b/>
          <w:sz w:val="24"/>
          <w:szCs w:val="24"/>
        </w:rPr>
        <w:t>rtystyczne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12CE" w:rsidRPr="00DC1770" w:rsidRDefault="00E612CE" w:rsidP="00E612CE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C1770">
        <w:rPr>
          <w:rFonts w:ascii="Times New Roman" w:hAnsi="Times New Roman"/>
          <w:sz w:val="24"/>
          <w:szCs w:val="24"/>
        </w:rPr>
        <w:t xml:space="preserve">Projekcja filmu o życiu Marii Curie-Skłodowskiej wraz ze spotkaniem z aktorami </w:t>
      </w:r>
      <w:r>
        <w:rPr>
          <w:rFonts w:ascii="Times New Roman" w:hAnsi="Times New Roman"/>
          <w:sz w:val="24"/>
          <w:szCs w:val="24"/>
        </w:rPr>
        <w:br/>
        <w:t>grającymi w nim główne role (luty</w:t>
      </w:r>
      <w:r w:rsidRPr="00DC1770">
        <w:rPr>
          <w:rFonts w:ascii="Times New Roman" w:hAnsi="Times New Roman"/>
          <w:sz w:val="24"/>
          <w:szCs w:val="24"/>
        </w:rPr>
        <w:t xml:space="preserve"> 2017 r.)</w:t>
      </w:r>
      <w:r>
        <w:rPr>
          <w:rFonts w:ascii="Times New Roman" w:hAnsi="Times New Roman"/>
          <w:sz w:val="24"/>
          <w:szCs w:val="24"/>
        </w:rPr>
        <w:t>;</w:t>
      </w:r>
    </w:p>
    <w:p w:rsidR="00E612CE" w:rsidRDefault="00E612CE" w:rsidP="00E612CE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Wystawa</w:t>
      </w:r>
      <w:r w:rsidRPr="00DC1770">
        <w:rPr>
          <w:rFonts w:ascii="Times New Roman" w:hAnsi="Times New Roman"/>
          <w:sz w:val="24"/>
          <w:szCs w:val="24"/>
        </w:rPr>
        <w:t xml:space="preserve"> „Maria i kw</w:t>
      </w:r>
      <w:r>
        <w:rPr>
          <w:rFonts w:ascii="Times New Roman" w:hAnsi="Times New Roman"/>
          <w:sz w:val="24"/>
          <w:szCs w:val="24"/>
        </w:rPr>
        <w:t>iaty” w Ogrodzie Botanicznym UMCS (lipiec-sierpień 2017r.);</w:t>
      </w:r>
    </w:p>
    <w:p w:rsidR="00E612CE" w:rsidRPr="00782E27" w:rsidRDefault="00E612CE" w:rsidP="00E612CE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2E27">
        <w:rPr>
          <w:rFonts w:ascii="Times New Roman" w:hAnsi="Times New Roman"/>
          <w:sz w:val="24"/>
          <w:szCs w:val="24"/>
        </w:rPr>
        <w:t>Spektakl muzyczny nawiązujący do życia Marii Curie-Skłodowskiej</w:t>
      </w:r>
      <w:r w:rsidRPr="00782E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782E27">
        <w:rPr>
          <w:rFonts w:ascii="Times New Roman" w:hAnsi="Times New Roman"/>
          <w:sz w:val="24"/>
          <w:szCs w:val="24"/>
        </w:rPr>
        <w:t>oraz monodram „Ja, Maria” (23 października 2017 r.);</w:t>
      </w:r>
    </w:p>
    <w:p w:rsidR="00E612CE" w:rsidRDefault="00E612CE" w:rsidP="00E612CE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2E27">
        <w:rPr>
          <w:rFonts w:ascii="Times New Roman" w:hAnsi="Times New Roman"/>
          <w:sz w:val="24"/>
          <w:szCs w:val="24"/>
        </w:rPr>
        <w:t xml:space="preserve">Koncert </w:t>
      </w:r>
      <w:r>
        <w:rPr>
          <w:rFonts w:ascii="Times New Roman" w:hAnsi="Times New Roman"/>
          <w:sz w:val="24"/>
          <w:szCs w:val="24"/>
        </w:rPr>
        <w:t>z okazji dnia urodzin Patronki (7 listopada 2017 r.);</w:t>
      </w:r>
    </w:p>
    <w:p w:rsidR="00E612CE" w:rsidRPr="00B06D18" w:rsidRDefault="00E612CE" w:rsidP="00E612CE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06D18">
        <w:rPr>
          <w:rFonts w:ascii="Times New Roman" w:hAnsi="Times New Roman"/>
          <w:sz w:val="24"/>
          <w:szCs w:val="24"/>
        </w:rPr>
        <w:t xml:space="preserve">Konkurs plastyczny dla studentów i uczniów szkół średnich, organizowany przez ACK UMCS „Chatka Żaka” pt. „Namaluj pierwiastek. Technika dowolna” </w:t>
      </w:r>
      <w:r>
        <w:rPr>
          <w:rFonts w:ascii="Times New Roman" w:hAnsi="Times New Roman"/>
          <w:sz w:val="24"/>
          <w:szCs w:val="24"/>
        </w:rPr>
        <w:br/>
      </w:r>
      <w:r w:rsidRPr="00B06D18">
        <w:rPr>
          <w:rFonts w:ascii="Times New Roman" w:hAnsi="Times New Roman"/>
          <w:sz w:val="24"/>
          <w:szCs w:val="24"/>
        </w:rPr>
        <w:t>(listopad 2017 r.);</w:t>
      </w:r>
    </w:p>
    <w:p w:rsidR="00E612CE" w:rsidRPr="00782E27" w:rsidRDefault="00E612CE" w:rsidP="00E612CE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782E27">
        <w:rPr>
          <w:rFonts w:ascii="Times New Roman" w:hAnsi="Times New Roman"/>
          <w:sz w:val="24"/>
          <w:szCs w:val="24"/>
        </w:rPr>
        <w:t>Organizacja wyjazdów</w:t>
      </w:r>
      <w:r w:rsidRPr="00F0414D">
        <w:rPr>
          <w:rFonts w:ascii="Times New Roman" w:hAnsi="Times New Roman"/>
          <w:sz w:val="24"/>
          <w:szCs w:val="24"/>
        </w:rPr>
        <w:t xml:space="preserve"> dla pracowników, studentów i doktorantów </w:t>
      </w:r>
      <w:r>
        <w:rPr>
          <w:rFonts w:ascii="Times New Roman" w:hAnsi="Times New Roman"/>
          <w:sz w:val="24"/>
          <w:szCs w:val="24"/>
        </w:rPr>
        <w:t xml:space="preserve">UMCS </w:t>
      </w:r>
      <w:r>
        <w:rPr>
          <w:rFonts w:ascii="Times New Roman" w:hAnsi="Times New Roman"/>
          <w:sz w:val="24"/>
          <w:szCs w:val="24"/>
        </w:rPr>
        <w:br/>
      </w:r>
      <w:r w:rsidRPr="00F0414D">
        <w:rPr>
          <w:rFonts w:ascii="Times New Roman" w:hAnsi="Times New Roman"/>
          <w:sz w:val="24"/>
          <w:szCs w:val="24"/>
        </w:rPr>
        <w:t>do nowej siedziby Muzeum Marii Skłodowskiej-Curie w Warszawie, połączon</w:t>
      </w:r>
      <w:r>
        <w:rPr>
          <w:rFonts w:ascii="Times New Roman" w:hAnsi="Times New Roman"/>
          <w:sz w:val="24"/>
          <w:szCs w:val="24"/>
        </w:rPr>
        <w:t>ych</w:t>
      </w:r>
      <w:r w:rsidRPr="00F0414D">
        <w:rPr>
          <w:rFonts w:ascii="Times New Roman" w:hAnsi="Times New Roman"/>
          <w:sz w:val="24"/>
          <w:szCs w:val="24"/>
        </w:rPr>
        <w:t xml:space="preserve"> z wykładami naukowymi</w:t>
      </w:r>
      <w:r>
        <w:rPr>
          <w:rFonts w:ascii="Times New Roman" w:hAnsi="Times New Roman"/>
          <w:sz w:val="24"/>
          <w:szCs w:val="24"/>
        </w:rPr>
        <w:t xml:space="preserve"> (listopad-grudzień 2017 r.);</w:t>
      </w:r>
    </w:p>
    <w:p w:rsidR="00E612CE" w:rsidRPr="00F0414D" w:rsidRDefault="00E612CE" w:rsidP="00E612CE">
      <w:pPr>
        <w:pStyle w:val="Akapitzlist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E612CE" w:rsidRPr="00F0414D" w:rsidRDefault="00E612CE" w:rsidP="00E612C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414D">
        <w:rPr>
          <w:rFonts w:ascii="Times New Roman" w:hAnsi="Times New Roman"/>
          <w:b/>
          <w:sz w:val="24"/>
          <w:szCs w:val="24"/>
        </w:rPr>
        <w:t>Wydarzenia organizowane przez Uniwersytet Dziecięcy</w:t>
      </w:r>
      <w:r>
        <w:rPr>
          <w:rFonts w:ascii="Times New Roman" w:hAnsi="Times New Roman"/>
          <w:b/>
          <w:sz w:val="24"/>
          <w:szCs w:val="24"/>
        </w:rPr>
        <w:t xml:space="preserve"> UMCS:</w:t>
      </w:r>
    </w:p>
    <w:p w:rsidR="00E612CE" w:rsidRDefault="00E612CE" w:rsidP="00E612CE">
      <w:pPr>
        <w:pStyle w:val="Bezodstpw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C177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Trampolina sukcesu” - </w:t>
      </w:r>
      <w:r w:rsidRPr="00DC1770">
        <w:rPr>
          <w:rFonts w:ascii="Times New Roman" w:hAnsi="Times New Roman"/>
          <w:sz w:val="24"/>
          <w:szCs w:val="24"/>
        </w:rPr>
        <w:t>konkurs dla dzieci na najciekawszy eksp</w:t>
      </w:r>
      <w:r>
        <w:rPr>
          <w:rFonts w:ascii="Times New Roman" w:hAnsi="Times New Roman"/>
          <w:sz w:val="24"/>
          <w:szCs w:val="24"/>
        </w:rPr>
        <w:t xml:space="preserve">eryment </w:t>
      </w:r>
      <w:r>
        <w:rPr>
          <w:rFonts w:ascii="Times New Roman" w:hAnsi="Times New Roman"/>
          <w:sz w:val="24"/>
          <w:szCs w:val="24"/>
        </w:rPr>
        <w:br/>
        <w:t>przyrodniczy (styczeń-grudzień 2017);</w:t>
      </w:r>
    </w:p>
    <w:p w:rsidR="00E612CE" w:rsidRDefault="00E612CE" w:rsidP="00E612CE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C1770">
        <w:rPr>
          <w:rFonts w:ascii="Times New Roman" w:hAnsi="Times New Roman"/>
          <w:sz w:val="24"/>
          <w:szCs w:val="24"/>
        </w:rPr>
        <w:t xml:space="preserve">„Ty </w:t>
      </w:r>
      <w:r>
        <w:rPr>
          <w:rFonts w:ascii="Times New Roman" w:hAnsi="Times New Roman"/>
          <w:sz w:val="24"/>
          <w:szCs w:val="24"/>
        </w:rPr>
        <w:t xml:space="preserve">też możesz zostać Skłodowską” - </w:t>
      </w:r>
      <w:r w:rsidRPr="00DC1770">
        <w:rPr>
          <w:rFonts w:ascii="Times New Roman" w:hAnsi="Times New Roman"/>
          <w:sz w:val="24"/>
          <w:szCs w:val="24"/>
        </w:rPr>
        <w:t xml:space="preserve">wykład z pokazami chemicznymi </w:t>
      </w:r>
      <w:r>
        <w:rPr>
          <w:rFonts w:ascii="Times New Roman" w:hAnsi="Times New Roman"/>
          <w:sz w:val="24"/>
          <w:szCs w:val="24"/>
        </w:rPr>
        <w:br/>
      </w:r>
      <w:r w:rsidRPr="00DC1770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słuchaczy</w:t>
      </w:r>
      <w:r w:rsidRPr="00DC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Uniwersytetu Dziecięcego UMCS, filie: </w:t>
      </w:r>
      <w:r w:rsidRPr="00DC1770">
        <w:rPr>
          <w:rFonts w:ascii="Times New Roman" w:hAnsi="Times New Roman"/>
          <w:sz w:val="24"/>
          <w:szCs w:val="24"/>
        </w:rPr>
        <w:t>Nałęczów, Puławy, Końskowola, Opole Lubelskie, Bełżyce, R</w:t>
      </w:r>
      <w:r>
        <w:rPr>
          <w:rFonts w:ascii="Times New Roman" w:hAnsi="Times New Roman"/>
          <w:sz w:val="24"/>
          <w:szCs w:val="24"/>
        </w:rPr>
        <w:t>ybczewice (od stycznia 2017 r.);</w:t>
      </w:r>
    </w:p>
    <w:p w:rsidR="00E612CE" w:rsidRDefault="00E612CE" w:rsidP="00E612CE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0414D">
        <w:rPr>
          <w:rFonts w:ascii="Times New Roman" w:hAnsi="Times New Roman"/>
          <w:sz w:val="24"/>
          <w:szCs w:val="24"/>
        </w:rPr>
        <w:t xml:space="preserve"> „Największa czarodziejka świata” – warsztaty chemiczne i fizyczne w lubelskich szkołach podstawowych (od stycznia 2017 r.); </w:t>
      </w:r>
    </w:p>
    <w:p w:rsidR="00E612CE" w:rsidRDefault="00E612CE" w:rsidP="00E612CE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0414D">
        <w:rPr>
          <w:rFonts w:ascii="Times New Roman" w:hAnsi="Times New Roman"/>
          <w:sz w:val="24"/>
          <w:szCs w:val="24"/>
        </w:rPr>
        <w:t>„Portret Marii” – konkurs plastyczny</w:t>
      </w:r>
      <w:r>
        <w:rPr>
          <w:rFonts w:ascii="Times New Roman" w:hAnsi="Times New Roman"/>
          <w:sz w:val="24"/>
          <w:szCs w:val="24"/>
        </w:rPr>
        <w:t xml:space="preserve"> (od stycznia 2017 r.);</w:t>
      </w:r>
    </w:p>
    <w:p w:rsidR="00E612CE" w:rsidRPr="00F0414D" w:rsidRDefault="00E612CE" w:rsidP="00E612CE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0414D">
        <w:rPr>
          <w:rFonts w:ascii="Times New Roman" w:hAnsi="Times New Roman"/>
          <w:sz w:val="24"/>
          <w:szCs w:val="24"/>
        </w:rPr>
        <w:lastRenderedPageBreak/>
        <w:t>„Dzień Dziecka z Marią” – gra terenowa</w:t>
      </w:r>
      <w:r>
        <w:rPr>
          <w:rFonts w:ascii="Times New Roman" w:hAnsi="Times New Roman"/>
          <w:sz w:val="24"/>
          <w:szCs w:val="24"/>
        </w:rPr>
        <w:t xml:space="preserve"> w Ogrodzie Botanicznym UMCS</w:t>
      </w:r>
      <w:r w:rsidRPr="00F04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0414D">
        <w:rPr>
          <w:rFonts w:ascii="Times New Roman" w:hAnsi="Times New Roman"/>
          <w:sz w:val="24"/>
          <w:szCs w:val="24"/>
        </w:rPr>
        <w:t xml:space="preserve">„Ścieżkami życia Marii Curie-Skłodowskiej” </w:t>
      </w:r>
      <w:r>
        <w:rPr>
          <w:rFonts w:ascii="Times New Roman" w:hAnsi="Times New Roman"/>
          <w:sz w:val="24"/>
          <w:szCs w:val="24"/>
        </w:rPr>
        <w:t xml:space="preserve">(3 czerwca 2017 r.); </w:t>
      </w:r>
    </w:p>
    <w:p w:rsidR="00E612CE" w:rsidRPr="009A5962" w:rsidRDefault="00E612CE" w:rsidP="00E612CE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3B1B">
        <w:rPr>
          <w:rFonts w:ascii="Times New Roman" w:hAnsi="Times New Roman"/>
          <w:sz w:val="24"/>
          <w:szCs w:val="24"/>
        </w:rPr>
        <w:t>Urodzinowy wykł</w:t>
      </w:r>
      <w:r>
        <w:rPr>
          <w:rFonts w:ascii="Times New Roman" w:hAnsi="Times New Roman"/>
          <w:sz w:val="24"/>
          <w:szCs w:val="24"/>
        </w:rPr>
        <w:t xml:space="preserve">ad z radiologii dla słuchaczy Uniwersytetu Dziecięcego UMCS </w:t>
      </w:r>
      <w:r>
        <w:rPr>
          <w:rFonts w:ascii="Times New Roman" w:hAnsi="Times New Roman"/>
          <w:sz w:val="24"/>
          <w:szCs w:val="24"/>
        </w:rPr>
        <w:br/>
        <w:t>w Lublinie, przygotowany przez dr n. med. Luizę Grzycką</w:t>
      </w:r>
      <w:r w:rsidRPr="00F13B1B">
        <w:rPr>
          <w:rFonts w:ascii="Times New Roman" w:hAnsi="Times New Roman"/>
          <w:sz w:val="24"/>
          <w:szCs w:val="24"/>
        </w:rPr>
        <w:t xml:space="preserve">-Kowalczyk </w:t>
      </w:r>
      <w:r>
        <w:rPr>
          <w:rFonts w:ascii="Times New Roman" w:hAnsi="Times New Roman"/>
          <w:sz w:val="24"/>
          <w:szCs w:val="24"/>
        </w:rPr>
        <w:br/>
      </w:r>
      <w:r w:rsidRPr="00F13B1B">
        <w:rPr>
          <w:rFonts w:ascii="Times New Roman" w:hAnsi="Times New Roman"/>
          <w:sz w:val="24"/>
          <w:szCs w:val="24"/>
        </w:rPr>
        <w:t>(4 listopada 2017 r.)</w:t>
      </w:r>
      <w:r>
        <w:rPr>
          <w:rFonts w:ascii="Times New Roman" w:hAnsi="Times New Roman"/>
          <w:sz w:val="24"/>
          <w:szCs w:val="24"/>
        </w:rPr>
        <w:t>.</w:t>
      </w:r>
    </w:p>
    <w:p w:rsidR="00E612CE" w:rsidRDefault="00E612CE" w:rsidP="00E612CE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A5962">
        <w:rPr>
          <w:rFonts w:ascii="Times New Roman" w:hAnsi="Times New Roman"/>
          <w:b/>
          <w:sz w:val="24"/>
          <w:szCs w:val="24"/>
        </w:rPr>
        <w:t>Wydarzenia skierowane do uczniów szkół ponadgimnazjalnych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12CE" w:rsidRPr="009A5962" w:rsidRDefault="00E612CE" w:rsidP="00E612C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2CE" w:rsidRDefault="00E612CE" w:rsidP="00E612CE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</w:t>
      </w:r>
      <w:r w:rsidRPr="00DC1770">
        <w:rPr>
          <w:rFonts w:ascii="Times New Roman" w:hAnsi="Times New Roman"/>
          <w:sz w:val="24"/>
          <w:szCs w:val="24"/>
        </w:rPr>
        <w:t xml:space="preserve">wiedzy o życiu i dokonaniach Marii Curie-Skłodowskiej skierowany </w:t>
      </w:r>
      <w:r>
        <w:rPr>
          <w:rFonts w:ascii="Times New Roman" w:hAnsi="Times New Roman"/>
          <w:sz w:val="24"/>
          <w:szCs w:val="24"/>
        </w:rPr>
        <w:br/>
      </w:r>
      <w:r w:rsidRPr="00DC1770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uczniów </w:t>
      </w:r>
      <w:r w:rsidRPr="00DC1770">
        <w:rPr>
          <w:rFonts w:ascii="Times New Roman" w:hAnsi="Times New Roman"/>
          <w:sz w:val="24"/>
          <w:szCs w:val="24"/>
        </w:rPr>
        <w:t>szkół ponadgimnazj</w:t>
      </w:r>
      <w:r>
        <w:rPr>
          <w:rFonts w:ascii="Times New Roman" w:hAnsi="Times New Roman"/>
          <w:sz w:val="24"/>
          <w:szCs w:val="24"/>
        </w:rPr>
        <w:t>alnych z całej Polski (marzec-listopad 2017 r.);</w:t>
      </w:r>
    </w:p>
    <w:p w:rsidR="00E612CE" w:rsidRPr="00E14A4B" w:rsidRDefault="00E612CE" w:rsidP="00E612CE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87C25">
        <w:rPr>
          <w:rFonts w:ascii="Times New Roman" w:hAnsi="Times New Roman"/>
          <w:sz w:val="24"/>
          <w:szCs w:val="24"/>
        </w:rPr>
        <w:t>Konkurs grantowy skierowany do szkół partner</w:t>
      </w:r>
      <w:r>
        <w:rPr>
          <w:rFonts w:ascii="Times New Roman" w:hAnsi="Times New Roman"/>
          <w:sz w:val="24"/>
          <w:szCs w:val="24"/>
        </w:rPr>
        <w:t>skich UMCS (II połowa 2017 r.);</w:t>
      </w:r>
    </w:p>
    <w:p w:rsidR="00E612CE" w:rsidRPr="003C0885" w:rsidRDefault="00E612CE" w:rsidP="00E612CE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Wykłady otwarte organizowane przez pracowników naukowych Wydziału Chemii </w:t>
      </w:r>
      <w:r>
        <w:rPr>
          <w:rFonts w:ascii="Times New Roman" w:hAnsi="Times New Roman"/>
          <w:sz w:val="24"/>
          <w:szCs w:val="24"/>
        </w:rPr>
        <w:br/>
        <w:t xml:space="preserve">i Wydziału Matematyki, Fizyki i Informatyki dla młodzieży ze szkół średnich </w:t>
      </w:r>
      <w:r>
        <w:rPr>
          <w:rFonts w:ascii="Times New Roman" w:hAnsi="Times New Roman"/>
          <w:sz w:val="24"/>
          <w:szCs w:val="24"/>
        </w:rPr>
        <w:br/>
        <w:t>(marzec-listopad 2017 r.);</w:t>
      </w:r>
    </w:p>
    <w:p w:rsidR="00E612CE" w:rsidRPr="00BC543F" w:rsidRDefault="00E612CE" w:rsidP="00BC543F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0885">
        <w:rPr>
          <w:rFonts w:ascii="Times New Roman" w:hAnsi="Times New Roman"/>
          <w:sz w:val="24"/>
          <w:szCs w:val="24"/>
        </w:rPr>
        <w:t>Prezentacja serii wykładów dla uczniów</w:t>
      </w:r>
      <w:r>
        <w:rPr>
          <w:rFonts w:ascii="Times New Roman" w:hAnsi="Times New Roman"/>
          <w:sz w:val="24"/>
          <w:szCs w:val="24"/>
        </w:rPr>
        <w:t xml:space="preserve"> szkół partnerskich na Ukrainie </w:t>
      </w:r>
      <w:r>
        <w:rPr>
          <w:rFonts w:ascii="Times New Roman" w:hAnsi="Times New Roman"/>
          <w:sz w:val="24"/>
          <w:szCs w:val="24"/>
        </w:rPr>
        <w:br/>
      </w:r>
      <w:r w:rsidRPr="00B06D18">
        <w:rPr>
          <w:rFonts w:ascii="Times New Roman" w:hAnsi="Times New Roman"/>
          <w:sz w:val="24"/>
          <w:szCs w:val="24"/>
        </w:rPr>
        <w:t>(marzec-listopad).</w:t>
      </w:r>
    </w:p>
    <w:p w:rsidR="00E612CE" w:rsidRPr="009A5962" w:rsidRDefault="00E612CE" w:rsidP="00E612C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962">
        <w:rPr>
          <w:rFonts w:ascii="Times New Roman" w:hAnsi="Times New Roman"/>
          <w:b/>
          <w:sz w:val="24"/>
          <w:szCs w:val="24"/>
        </w:rPr>
        <w:t>Działalność mediów uniwersyteckich:</w:t>
      </w:r>
    </w:p>
    <w:p w:rsidR="00E612CE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2CE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0885">
        <w:rPr>
          <w:rFonts w:ascii="Times New Roman" w:hAnsi="Times New Roman"/>
          <w:b/>
          <w:sz w:val="24"/>
          <w:szCs w:val="24"/>
        </w:rPr>
        <w:t>1. Miesięcznik Wiadomości Uniwersyteckie:</w:t>
      </w:r>
    </w:p>
    <w:p w:rsidR="00E612CE" w:rsidRPr="003C0885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2CE" w:rsidRDefault="00E612CE" w:rsidP="00E612C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Specjalne w</w:t>
      </w:r>
      <w:r w:rsidRPr="003C0885">
        <w:rPr>
          <w:rFonts w:ascii="Times New Roman" w:hAnsi="Times New Roman"/>
          <w:sz w:val="24"/>
          <w:szCs w:val="24"/>
        </w:rPr>
        <w:t>ydanie</w:t>
      </w:r>
      <w:r>
        <w:rPr>
          <w:rFonts w:ascii="Times New Roman" w:hAnsi="Times New Roman"/>
          <w:sz w:val="24"/>
          <w:szCs w:val="24"/>
        </w:rPr>
        <w:t xml:space="preserve"> Wiadomości Uniwersyteckich poświęcone Patronce UMCS </w:t>
      </w:r>
      <w:r>
        <w:rPr>
          <w:rFonts w:ascii="Times New Roman" w:hAnsi="Times New Roman"/>
          <w:sz w:val="24"/>
          <w:szCs w:val="24"/>
        </w:rPr>
        <w:br/>
      </w:r>
      <w:r w:rsidRPr="003C0885">
        <w:rPr>
          <w:rFonts w:ascii="Times New Roman" w:hAnsi="Times New Roman"/>
          <w:sz w:val="24"/>
          <w:szCs w:val="24"/>
        </w:rPr>
        <w:t>(październik 2017 r.);</w:t>
      </w:r>
    </w:p>
    <w:p w:rsidR="00E612CE" w:rsidRDefault="00E612CE" w:rsidP="00E612C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Cykl artykułów w Wiadomościach Uniwersyteckich, przygotowanych </w:t>
      </w:r>
      <w:r>
        <w:rPr>
          <w:rFonts w:ascii="Times New Roman" w:hAnsi="Times New Roman"/>
          <w:sz w:val="24"/>
          <w:szCs w:val="24"/>
        </w:rPr>
        <w:br/>
        <w:t>przez pracowników UMCS i dotyczących życia i dzieła Marii Curie-Skłodowskiej.</w:t>
      </w:r>
    </w:p>
    <w:p w:rsidR="00E612CE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2CE" w:rsidRPr="003C0885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2CE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0885">
        <w:rPr>
          <w:rFonts w:ascii="Times New Roman" w:hAnsi="Times New Roman"/>
          <w:b/>
          <w:sz w:val="24"/>
          <w:szCs w:val="24"/>
        </w:rPr>
        <w:t>2. Radio Centrum:</w:t>
      </w:r>
    </w:p>
    <w:p w:rsidR="00E612CE" w:rsidRPr="003C0885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2CE" w:rsidRDefault="00E612CE" w:rsidP="00E612C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Cotygodniowe audycje</w:t>
      </w:r>
      <w:r w:rsidRPr="00F13B1B">
        <w:rPr>
          <w:rFonts w:ascii="Times New Roman" w:hAnsi="Times New Roman"/>
          <w:sz w:val="24"/>
          <w:szCs w:val="24"/>
        </w:rPr>
        <w:t xml:space="preserve"> poś</w:t>
      </w:r>
      <w:r>
        <w:rPr>
          <w:rFonts w:ascii="Times New Roman" w:hAnsi="Times New Roman"/>
          <w:sz w:val="24"/>
          <w:szCs w:val="24"/>
        </w:rPr>
        <w:t>więcone życiu i dokonaniom Marii Curie-Skłodowskiej</w:t>
      </w:r>
      <w:r w:rsidRPr="00F13B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luty</w:t>
      </w:r>
      <w:r w:rsidRPr="00F13B1B">
        <w:rPr>
          <w:rFonts w:ascii="Times New Roman" w:hAnsi="Times New Roman"/>
          <w:sz w:val="24"/>
          <w:szCs w:val="24"/>
        </w:rPr>
        <w:t xml:space="preserve">-grudzień </w:t>
      </w:r>
      <w:r>
        <w:rPr>
          <w:rFonts w:ascii="Times New Roman" w:hAnsi="Times New Roman"/>
          <w:sz w:val="24"/>
          <w:szCs w:val="24"/>
        </w:rPr>
        <w:t>2017 r.).</w:t>
      </w:r>
    </w:p>
    <w:p w:rsidR="00E612CE" w:rsidRPr="003C0885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2CE" w:rsidRPr="003C0885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0885">
        <w:rPr>
          <w:rFonts w:ascii="Times New Roman" w:hAnsi="Times New Roman"/>
          <w:b/>
          <w:sz w:val="24"/>
          <w:szCs w:val="24"/>
        </w:rPr>
        <w:t>3. TV UMCS:</w:t>
      </w:r>
    </w:p>
    <w:p w:rsidR="00E612CE" w:rsidRPr="00F13B1B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2CE" w:rsidRPr="00F13B1B" w:rsidRDefault="00E612CE" w:rsidP="00E612C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B1B">
        <w:rPr>
          <w:rFonts w:ascii="Times New Roman" w:hAnsi="Times New Roman"/>
          <w:sz w:val="24"/>
          <w:szCs w:val="24"/>
        </w:rPr>
        <w:t>Rela</w:t>
      </w:r>
      <w:r>
        <w:rPr>
          <w:rFonts w:ascii="Times New Roman" w:hAnsi="Times New Roman"/>
          <w:sz w:val="24"/>
          <w:szCs w:val="24"/>
        </w:rPr>
        <w:t xml:space="preserve">cje telewizyjne z uroczystości </w:t>
      </w:r>
      <w:r w:rsidRPr="00F13B1B">
        <w:rPr>
          <w:rFonts w:ascii="Times New Roman" w:hAnsi="Times New Roman"/>
          <w:sz w:val="24"/>
          <w:szCs w:val="24"/>
        </w:rPr>
        <w:t xml:space="preserve">organizowanych przez UMCS w ramach obchodów, zamieszczane na kanale Youtube, fanpage’u TV UMCS oraz stronie </w:t>
      </w:r>
      <w:r>
        <w:rPr>
          <w:rFonts w:ascii="Times New Roman" w:hAnsi="Times New Roman"/>
          <w:sz w:val="24"/>
          <w:szCs w:val="24"/>
        </w:rPr>
        <w:br/>
      </w:r>
      <w:r w:rsidRPr="00F13B1B">
        <w:rPr>
          <w:rFonts w:ascii="Times New Roman" w:hAnsi="Times New Roman"/>
          <w:sz w:val="24"/>
          <w:szCs w:val="24"/>
        </w:rPr>
        <w:t>TV UMCS;</w:t>
      </w:r>
    </w:p>
    <w:p w:rsidR="00E612CE" w:rsidRPr="00F13B1B" w:rsidRDefault="00E612CE" w:rsidP="00E612C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 reklamowy</w:t>
      </w:r>
      <w:r w:rsidRPr="00F13B1B">
        <w:rPr>
          <w:rFonts w:ascii="Times New Roman" w:hAnsi="Times New Roman"/>
          <w:sz w:val="24"/>
          <w:szCs w:val="24"/>
        </w:rPr>
        <w:t xml:space="preserve"> przygotowany dla UMCS oraz Muzeum Marii Skłodowskiej</w:t>
      </w:r>
      <w:r>
        <w:rPr>
          <w:rFonts w:ascii="Times New Roman" w:hAnsi="Times New Roman"/>
          <w:sz w:val="24"/>
          <w:szCs w:val="24"/>
        </w:rPr>
        <w:t>-Curie</w:t>
      </w:r>
      <w:r w:rsidRPr="00F13B1B">
        <w:rPr>
          <w:rFonts w:ascii="Times New Roman" w:hAnsi="Times New Roman"/>
          <w:sz w:val="24"/>
          <w:szCs w:val="24"/>
        </w:rPr>
        <w:t xml:space="preserve"> w Warszawie;</w:t>
      </w:r>
    </w:p>
    <w:p w:rsidR="00E612CE" w:rsidRPr="00080AC6" w:rsidRDefault="00E612CE" w:rsidP="00E612C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13B1B">
        <w:rPr>
          <w:rFonts w:ascii="Times New Roman" w:hAnsi="Times New Roman"/>
          <w:sz w:val="24"/>
          <w:szCs w:val="24"/>
        </w:rPr>
        <w:t>Cykl w</w:t>
      </w:r>
      <w:r>
        <w:rPr>
          <w:rFonts w:ascii="Times New Roman" w:hAnsi="Times New Roman"/>
          <w:sz w:val="24"/>
          <w:szCs w:val="24"/>
        </w:rPr>
        <w:t xml:space="preserve">ywiadów na temat Patronki UMCS, dot. takich tematów, jak na przykład: </w:t>
      </w:r>
      <w:r>
        <w:rPr>
          <w:rFonts w:ascii="Times New Roman" w:hAnsi="Times New Roman"/>
          <w:sz w:val="24"/>
          <w:szCs w:val="24"/>
        </w:rPr>
        <w:br/>
      </w:r>
      <w:r w:rsidRPr="00080AC6">
        <w:rPr>
          <w:rFonts w:ascii="Times New Roman" w:hAnsi="Times New Roman"/>
          <w:i/>
          <w:sz w:val="24"/>
          <w:szCs w:val="24"/>
        </w:rPr>
        <w:t xml:space="preserve">Maria Curie-Skłodowska – kobieta nowoczesna, Jak dziś odczytywać odkrycia </w:t>
      </w:r>
      <w:r>
        <w:rPr>
          <w:rFonts w:ascii="Times New Roman" w:hAnsi="Times New Roman"/>
          <w:i/>
          <w:sz w:val="24"/>
          <w:szCs w:val="24"/>
        </w:rPr>
        <w:br/>
      </w:r>
      <w:r w:rsidRPr="00080AC6">
        <w:rPr>
          <w:rFonts w:ascii="Times New Roman" w:hAnsi="Times New Roman"/>
          <w:i/>
          <w:sz w:val="24"/>
          <w:szCs w:val="24"/>
        </w:rPr>
        <w:t xml:space="preserve">Noblistki? Maria Curie-Skłodowska – Patronka Uniwersytetu, Lubelskie ślady Marii </w:t>
      </w:r>
      <w:r w:rsidRPr="00080AC6">
        <w:rPr>
          <w:rFonts w:ascii="Times New Roman" w:hAnsi="Times New Roman"/>
          <w:i/>
          <w:sz w:val="24"/>
          <w:szCs w:val="24"/>
        </w:rPr>
        <w:br/>
        <w:t xml:space="preserve">Curie-Skłodowskiej, Tajemnica podpisu Marii Curie-Skłodowskiej, O pomniku </w:t>
      </w:r>
      <w:r>
        <w:rPr>
          <w:rFonts w:ascii="Times New Roman" w:hAnsi="Times New Roman"/>
          <w:i/>
          <w:sz w:val="24"/>
          <w:szCs w:val="24"/>
        </w:rPr>
        <w:br/>
      </w:r>
      <w:r w:rsidRPr="00080AC6">
        <w:rPr>
          <w:rFonts w:ascii="Times New Roman" w:hAnsi="Times New Roman"/>
          <w:i/>
          <w:sz w:val="24"/>
          <w:szCs w:val="24"/>
        </w:rPr>
        <w:t>Patronki znajdującym się na placu jej imienia itd.;</w:t>
      </w:r>
    </w:p>
    <w:p w:rsidR="00E612CE" w:rsidRPr="00E612CE" w:rsidRDefault="00E612CE" w:rsidP="00E612C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B1B">
        <w:rPr>
          <w:rFonts w:ascii="Times New Roman" w:hAnsi="Times New Roman"/>
          <w:sz w:val="24"/>
          <w:szCs w:val="24"/>
        </w:rPr>
        <w:lastRenderedPageBreak/>
        <w:t>Program, poświęcony Nagrodzie Naukowej Marii Curie (</w:t>
      </w:r>
      <w:r>
        <w:rPr>
          <w:rFonts w:ascii="Times New Roman" w:hAnsi="Times New Roman"/>
          <w:sz w:val="24"/>
          <w:szCs w:val="24"/>
        </w:rPr>
        <w:t xml:space="preserve">fundowanej przez UMCS </w:t>
      </w:r>
      <w:r>
        <w:rPr>
          <w:rFonts w:ascii="Times New Roman" w:hAnsi="Times New Roman"/>
          <w:sz w:val="24"/>
          <w:szCs w:val="24"/>
        </w:rPr>
        <w:br/>
        <w:t>i przyznawanej</w:t>
      </w:r>
      <w:r w:rsidRPr="00F13B1B">
        <w:rPr>
          <w:rFonts w:ascii="Times New Roman" w:hAnsi="Times New Roman"/>
          <w:sz w:val="24"/>
          <w:szCs w:val="24"/>
        </w:rPr>
        <w:t xml:space="preserve"> za wyjątkowo ważne dla danej dyscypliny indywidualne lub zespołowe osiągnięcia i odkrycia naukowe) lub wynalazkom, inspirowanym odkryciami</w:t>
      </w:r>
      <w:r>
        <w:rPr>
          <w:rFonts w:ascii="Times New Roman" w:hAnsi="Times New Roman"/>
          <w:sz w:val="24"/>
          <w:szCs w:val="24"/>
        </w:rPr>
        <w:t xml:space="preserve"> Patronki UMCS.</w:t>
      </w:r>
    </w:p>
    <w:p w:rsidR="00E612CE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2CE" w:rsidRPr="003C0885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0885">
        <w:rPr>
          <w:rFonts w:ascii="Times New Roman" w:hAnsi="Times New Roman"/>
          <w:b/>
          <w:sz w:val="24"/>
          <w:szCs w:val="24"/>
        </w:rPr>
        <w:t>Inne:</w:t>
      </w:r>
    </w:p>
    <w:p w:rsidR="00E612CE" w:rsidRPr="00080AC6" w:rsidRDefault="00E612CE" w:rsidP="00E612CE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 internetowa dot. obchodów 150-lecia urodzin Patronki: </w:t>
      </w:r>
      <w:r>
        <w:rPr>
          <w:rFonts w:ascii="Times New Roman" w:hAnsi="Times New Roman"/>
          <w:sz w:val="24"/>
          <w:szCs w:val="24"/>
        </w:rPr>
        <w:br/>
        <w:t>www.urodzinymarii.umcs.pl.</w:t>
      </w:r>
    </w:p>
    <w:p w:rsidR="00E612CE" w:rsidRDefault="00E612CE" w:rsidP="00E612C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2CE" w:rsidRPr="00D87C25" w:rsidRDefault="00E612CE" w:rsidP="00E612CE">
      <w:pPr>
        <w:pStyle w:val="Akapitzlist"/>
        <w:tabs>
          <w:tab w:val="left" w:pos="709"/>
        </w:tabs>
        <w:spacing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Materiały promocyjne:</w:t>
      </w:r>
    </w:p>
    <w:p w:rsidR="00E612CE" w:rsidRDefault="00E612CE" w:rsidP="00E612CE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0885">
        <w:rPr>
          <w:rFonts w:ascii="Times New Roman" w:hAnsi="Times New Roman"/>
          <w:sz w:val="24"/>
          <w:szCs w:val="24"/>
        </w:rPr>
        <w:t>Kalendarze książkowe z dodatkową wkładką o Marii Skłodo</w:t>
      </w:r>
      <w:r>
        <w:rPr>
          <w:rFonts w:ascii="Times New Roman" w:hAnsi="Times New Roman"/>
          <w:sz w:val="24"/>
          <w:szCs w:val="24"/>
        </w:rPr>
        <w:t xml:space="preserve">wskiej-Curie; </w:t>
      </w:r>
    </w:p>
    <w:p w:rsidR="00E612CE" w:rsidRDefault="00E612CE" w:rsidP="00E612CE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0885">
        <w:rPr>
          <w:rFonts w:ascii="Times New Roman" w:hAnsi="Times New Roman"/>
          <w:sz w:val="24"/>
          <w:szCs w:val="24"/>
        </w:rPr>
        <w:t>Kalendarze ścienne z wizerunkiem Marii Curie-Skłodowskiej</w:t>
      </w:r>
      <w:r>
        <w:rPr>
          <w:rFonts w:ascii="Times New Roman" w:hAnsi="Times New Roman"/>
          <w:sz w:val="24"/>
          <w:szCs w:val="24"/>
        </w:rPr>
        <w:t>;</w:t>
      </w:r>
    </w:p>
    <w:p w:rsidR="00E612CE" w:rsidRDefault="00E612CE" w:rsidP="00E612CE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edycja </w:t>
      </w:r>
      <w:r w:rsidRPr="003C0885">
        <w:rPr>
          <w:rFonts w:ascii="Times New Roman" w:hAnsi="Times New Roman"/>
          <w:sz w:val="24"/>
          <w:szCs w:val="24"/>
        </w:rPr>
        <w:t xml:space="preserve">Statuetek Marii Curie-Skłodowskiej (opatrzonych napisem: „Maria </w:t>
      </w:r>
      <w:r>
        <w:rPr>
          <w:rFonts w:ascii="Times New Roman" w:hAnsi="Times New Roman"/>
          <w:sz w:val="24"/>
          <w:szCs w:val="24"/>
        </w:rPr>
        <w:br/>
      </w:r>
      <w:r w:rsidRPr="003C0885">
        <w:rPr>
          <w:rFonts w:ascii="Times New Roman" w:hAnsi="Times New Roman"/>
          <w:sz w:val="24"/>
          <w:szCs w:val="24"/>
        </w:rPr>
        <w:t>Curie-Skłodowska</w:t>
      </w:r>
      <w:r>
        <w:rPr>
          <w:rFonts w:ascii="Times New Roman" w:hAnsi="Times New Roman"/>
          <w:sz w:val="24"/>
          <w:szCs w:val="24"/>
        </w:rPr>
        <w:t xml:space="preserve"> 1867-</w:t>
      </w:r>
      <w:r w:rsidRPr="00B06D1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”);</w:t>
      </w:r>
    </w:p>
    <w:p w:rsidR="006B4987" w:rsidRPr="00E612CE" w:rsidRDefault="00E612CE" w:rsidP="00E612CE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Albumy o Marii Curie-Skłodowskiej: wydanie</w:t>
      </w:r>
      <w:r w:rsidRPr="003C088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wujęzyczne </w:t>
      </w:r>
      <w:r w:rsidRPr="003C0885">
        <w:rPr>
          <w:rFonts w:ascii="Times New Roman" w:hAnsi="Times New Roman"/>
          <w:sz w:val="24"/>
          <w:szCs w:val="24"/>
        </w:rPr>
        <w:t xml:space="preserve">polsko-angielskie </w:t>
      </w:r>
      <w:r>
        <w:rPr>
          <w:rFonts w:ascii="Times New Roman" w:hAnsi="Times New Roman"/>
          <w:sz w:val="24"/>
          <w:szCs w:val="24"/>
        </w:rPr>
        <w:br/>
      </w:r>
      <w:r w:rsidRPr="003C0885">
        <w:rPr>
          <w:rFonts w:ascii="Times New Roman" w:hAnsi="Times New Roman"/>
          <w:sz w:val="24"/>
          <w:szCs w:val="24"/>
        </w:rPr>
        <w:t>(styczeń 2017 r.)</w:t>
      </w:r>
      <w:r>
        <w:rPr>
          <w:rFonts w:ascii="Times New Roman" w:hAnsi="Times New Roman"/>
          <w:sz w:val="24"/>
          <w:szCs w:val="24"/>
        </w:rPr>
        <w:t>.</w:t>
      </w:r>
    </w:p>
    <w:sectPr w:rsidR="006B4987" w:rsidRPr="00E612CE" w:rsidSect="00515C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D2" w:rsidRDefault="005177D2">
      <w:r>
        <w:separator/>
      </w:r>
    </w:p>
  </w:endnote>
  <w:endnote w:type="continuationSeparator" w:id="0">
    <w:p w:rsidR="005177D2" w:rsidRDefault="0051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8743D">
      <w:rPr>
        <w:rStyle w:val="Numerstrony"/>
        <w:rFonts w:ascii="Arial" w:hAnsi="Arial" w:cs="Arial"/>
        <w:b/>
        <w:noProof/>
        <w:color w:val="5D6A70"/>
        <w:sz w:val="15"/>
        <w:szCs w:val="15"/>
      </w:rPr>
      <w:t>7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34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A2" w:rsidRDefault="006E1D4B" w:rsidP="007B16A4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63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3DB" w:rsidRPr="00834093">
      <w:rPr>
        <w:rFonts w:ascii="Arial" w:hAnsi="Arial" w:cs="Arial"/>
        <w:color w:val="5D6A70"/>
        <w:sz w:val="15"/>
        <w:szCs w:val="15"/>
      </w:rPr>
      <w:t>Pl. M. Curie-Skłodowskiej 5, 20-031 L</w:t>
    </w:r>
    <w:r>
      <w:rPr>
        <w:rFonts w:ascii="Arial" w:hAnsi="Arial" w:cs="Arial"/>
        <w:color w:val="5D6A70"/>
        <w:sz w:val="15"/>
        <w:szCs w:val="15"/>
      </w:rPr>
      <w:t xml:space="preserve">ublin, </w:t>
    </w:r>
    <w:r w:rsidR="00515CA2">
      <w:rPr>
        <w:rFonts w:ascii="Arial" w:hAnsi="Arial" w:cs="Arial"/>
        <w:color w:val="5D6A70"/>
        <w:sz w:val="15"/>
        <w:szCs w:val="15"/>
      </w:rPr>
      <w:t>Rektorat X</w:t>
    </w:r>
    <w:r w:rsidR="007B16A4">
      <w:rPr>
        <w:rFonts w:ascii="Arial" w:hAnsi="Arial" w:cs="Arial"/>
        <w:color w:val="5D6A70"/>
        <w:sz w:val="15"/>
        <w:szCs w:val="15"/>
      </w:rPr>
      <w:t>IV</w:t>
    </w:r>
    <w:r w:rsidR="00515CA2">
      <w:rPr>
        <w:rFonts w:ascii="Arial" w:hAnsi="Arial" w:cs="Arial"/>
        <w:color w:val="5D6A70"/>
        <w:sz w:val="15"/>
        <w:szCs w:val="15"/>
      </w:rPr>
      <w:t xml:space="preserve"> piętro, pokój 1</w:t>
    </w:r>
    <w:r w:rsidR="007B16A4">
      <w:rPr>
        <w:rFonts w:ascii="Arial" w:hAnsi="Arial" w:cs="Arial"/>
        <w:color w:val="5D6A70"/>
        <w:sz w:val="15"/>
        <w:szCs w:val="15"/>
      </w:rPr>
      <w:t>406</w:t>
    </w:r>
  </w:p>
  <w:p w:rsidR="00CC13DB" w:rsidRPr="00834093" w:rsidRDefault="005177D2" w:rsidP="007B16A4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hyperlink r:id="rId2" w:history="1">
      <w:r w:rsidR="00515CA2" w:rsidRPr="00515CA2">
        <w:rPr>
          <w:rStyle w:val="Hipercze"/>
          <w:rFonts w:ascii="Arial" w:hAnsi="Arial" w:cs="Arial"/>
          <w:sz w:val="15"/>
          <w:szCs w:val="15"/>
          <w:u w:val="none"/>
        </w:rPr>
        <w:t>www.umcs.pl</w:t>
      </w:r>
    </w:hyperlink>
    <w:r w:rsidR="00515CA2">
      <w:rPr>
        <w:rFonts w:ascii="Arial" w:hAnsi="Arial" w:cs="Arial"/>
        <w:color w:val="5D6A70"/>
        <w:sz w:val="15"/>
        <w:szCs w:val="15"/>
      </w:rPr>
      <w:t xml:space="preserve">, </w:t>
    </w:r>
    <w:r w:rsidR="00515CA2" w:rsidRPr="00515CA2">
      <w:rPr>
        <w:rFonts w:ascii="Arial" w:hAnsi="Arial" w:cs="Arial"/>
        <w:color w:val="5D6A70"/>
        <w:sz w:val="15"/>
        <w:szCs w:val="15"/>
      </w:rPr>
      <w:t xml:space="preserve">+48 (81) 537 </w:t>
    </w:r>
    <w:r w:rsidR="007B16A4">
      <w:rPr>
        <w:rFonts w:ascii="Arial" w:hAnsi="Arial" w:cs="Arial"/>
        <w:color w:val="5D6A70"/>
        <w:sz w:val="15"/>
        <w:szCs w:val="15"/>
      </w:rPr>
      <w:t>52 81</w:t>
    </w:r>
  </w:p>
  <w:p w:rsidR="00472252" w:rsidRPr="005F1BF2" w:rsidRDefault="00CC13DB" w:rsidP="007B16A4">
    <w:pPr>
      <w:pStyle w:val="Stopka"/>
      <w:spacing w:line="220" w:lineRule="exact"/>
      <w:rPr>
        <w:color w:val="5D6A70"/>
      </w:rPr>
    </w:pPr>
    <w:r w:rsidRPr="005F1BF2">
      <w:rPr>
        <w:rFonts w:ascii="Arial" w:hAnsi="Arial" w:cs="Arial"/>
        <w:color w:val="5D6A70"/>
        <w:sz w:val="15"/>
        <w:szCs w:val="15"/>
      </w:rPr>
      <w:t xml:space="preserve">e-mail: </w:t>
    </w:r>
    <w:hyperlink r:id="rId3" w:history="1">
      <w:r w:rsidR="007B16A4" w:rsidRPr="007B16A4">
        <w:rPr>
          <w:rStyle w:val="Hipercze"/>
          <w:rFonts w:asciiTheme="minorBidi" w:hAnsiTheme="minorBidi" w:cstheme="minorBidi"/>
          <w:sz w:val="15"/>
          <w:szCs w:val="15"/>
        </w:rPr>
        <w:t xml:space="preserve">aneta.adamska@umcs.pl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D2" w:rsidRDefault="005177D2">
      <w:r>
        <w:separator/>
      </w:r>
    </w:p>
  </w:footnote>
  <w:footnote w:type="continuationSeparator" w:id="0">
    <w:p w:rsidR="005177D2" w:rsidRDefault="0051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6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C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7A" w:rsidRDefault="008807A6" w:rsidP="000805FC">
    <w:pPr>
      <w:pStyle w:val="Nagwek"/>
      <w:spacing w:line="240" w:lineRule="exact"/>
      <w:ind w:right="75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2336" behindDoc="0" locked="0" layoutInCell="1" allowOverlap="1" wp14:anchorId="506BA9F7" wp14:editId="4D6442CB">
          <wp:simplePos x="0" y="0"/>
          <wp:positionH relativeFrom="column">
            <wp:posOffset>-1088390</wp:posOffset>
          </wp:positionH>
          <wp:positionV relativeFrom="paragraph">
            <wp:posOffset>-146685</wp:posOffset>
          </wp:positionV>
          <wp:extent cx="2512060" cy="1038225"/>
          <wp:effectExtent l="0" t="0" r="254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za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81"/>
                  <a:stretch/>
                </pic:blipFill>
                <pic:spPr bwMode="auto">
                  <a:xfrm>
                    <a:off x="0" y="0"/>
                    <a:ext cx="251206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1535" w:rsidRPr="006E65FB" w:rsidRDefault="00E612C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ge">
                <wp:posOffset>1304925</wp:posOffset>
              </wp:positionV>
              <wp:extent cx="2991485" cy="628650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2CE" w:rsidRDefault="007B16A4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Rzecznika Prasowego</w:t>
                          </w:r>
                          <w:r w:rsidR="00515CA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UMCS</w:t>
                          </w:r>
                          <w:r w:rsidR="00D554A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</w:p>
                        <w:p w:rsidR="00E612CE" w:rsidRDefault="00E612CE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AD48BF" w:rsidRDefault="00E612CE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  <w:t>ka</w:t>
                          </w:r>
                        </w:p>
                        <w:p w:rsidR="00D554A5" w:rsidRPr="006E65FB" w:rsidRDefault="00D554A5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35pt;margin-top:102.75pt;width:235.5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" stroked="f" strokeweight="0">
              <v:textbox inset="0,0,0,0">
                <w:txbxContent>
                  <w:p w:rsidR="00E612CE" w:rsidRDefault="007B16A4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Rzecznika Prasowego</w:t>
                    </w:r>
                    <w:r w:rsidR="00515CA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UMCS</w:t>
                    </w:r>
                    <w:r w:rsidR="00D554A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</w:p>
                  <w:p w:rsidR="00E612CE" w:rsidRDefault="00E612CE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AD48BF" w:rsidRDefault="00E612CE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  <w:t>ka</w:t>
                    </w:r>
                  </w:p>
                  <w:p w:rsidR="00D554A5" w:rsidRPr="006E65FB" w:rsidRDefault="00D554A5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472252" w:rsidRPr="006E65FB" w:rsidRDefault="00515CA2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C5D74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  <w:r w:rsidR="005B0AB3" w:rsidRPr="006E65FB">
      <w:rPr>
        <w:rFonts w:ascii="Arial" w:hAnsi="Arial" w:cs="Arial"/>
        <w:b/>
        <w:noProof/>
        <w:color w:val="5D6A70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0130C6"/>
    <w:multiLevelType w:val="hybridMultilevel"/>
    <w:tmpl w:val="B3287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F5F1E"/>
    <w:multiLevelType w:val="hybridMultilevel"/>
    <w:tmpl w:val="82D82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F25F0"/>
    <w:multiLevelType w:val="hybridMultilevel"/>
    <w:tmpl w:val="22E2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2161B"/>
    <w:rsid w:val="00033F3D"/>
    <w:rsid w:val="000805FC"/>
    <w:rsid w:val="000A7F7A"/>
    <w:rsid w:val="000C00A8"/>
    <w:rsid w:val="00142176"/>
    <w:rsid w:val="001D029D"/>
    <w:rsid w:val="001D19D7"/>
    <w:rsid w:val="001E0C79"/>
    <w:rsid w:val="0028743D"/>
    <w:rsid w:val="00394249"/>
    <w:rsid w:val="003B5B23"/>
    <w:rsid w:val="003C7090"/>
    <w:rsid w:val="003F1535"/>
    <w:rsid w:val="00410717"/>
    <w:rsid w:val="00435EF8"/>
    <w:rsid w:val="00472252"/>
    <w:rsid w:val="004B67DA"/>
    <w:rsid w:val="004E7368"/>
    <w:rsid w:val="00515CA2"/>
    <w:rsid w:val="00516AE6"/>
    <w:rsid w:val="005177D2"/>
    <w:rsid w:val="005B0AB3"/>
    <w:rsid w:val="005E612B"/>
    <w:rsid w:val="005F1BF2"/>
    <w:rsid w:val="006852C9"/>
    <w:rsid w:val="006A605C"/>
    <w:rsid w:val="006B4987"/>
    <w:rsid w:val="006D3CCC"/>
    <w:rsid w:val="006E1D4B"/>
    <w:rsid w:val="006E65FB"/>
    <w:rsid w:val="00786952"/>
    <w:rsid w:val="007B16A4"/>
    <w:rsid w:val="00834093"/>
    <w:rsid w:val="008807A6"/>
    <w:rsid w:val="009116F9"/>
    <w:rsid w:val="00997105"/>
    <w:rsid w:val="00A15FA8"/>
    <w:rsid w:val="00A36802"/>
    <w:rsid w:val="00A829B6"/>
    <w:rsid w:val="00A87D74"/>
    <w:rsid w:val="00AA1FE3"/>
    <w:rsid w:val="00AD48BF"/>
    <w:rsid w:val="00B41814"/>
    <w:rsid w:val="00BB3410"/>
    <w:rsid w:val="00BC543F"/>
    <w:rsid w:val="00C03985"/>
    <w:rsid w:val="00C03A94"/>
    <w:rsid w:val="00C242A2"/>
    <w:rsid w:val="00C45534"/>
    <w:rsid w:val="00CA0A36"/>
    <w:rsid w:val="00CC13DB"/>
    <w:rsid w:val="00CC2871"/>
    <w:rsid w:val="00CD2C43"/>
    <w:rsid w:val="00D10946"/>
    <w:rsid w:val="00D554A5"/>
    <w:rsid w:val="00E330CF"/>
    <w:rsid w:val="00E612CE"/>
    <w:rsid w:val="00F27A6F"/>
    <w:rsid w:val="00F40516"/>
    <w:rsid w:val="00F456A2"/>
    <w:rsid w:val="00F56F46"/>
    <w:rsid w:val="00FA34C3"/>
    <w:rsid w:val="00FE314D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4B395DF7-D514-4C43-A3F6-975C6F06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612C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612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eta.adamska@umcs.pl" TargetMode="External"/><Relationship Id="rId2" Type="http://schemas.openxmlformats.org/officeDocument/2006/relationships/hyperlink" Target="http://www.umcs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8429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umcs</cp:lastModifiedBy>
  <cp:revision>2</cp:revision>
  <cp:lastPrinted>2017-01-18T08:05:00Z</cp:lastPrinted>
  <dcterms:created xsi:type="dcterms:W3CDTF">2017-01-18T12:27:00Z</dcterms:created>
  <dcterms:modified xsi:type="dcterms:W3CDTF">2017-01-18T12:27:00Z</dcterms:modified>
</cp:coreProperties>
</file>