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1" w:rsidRPr="001D3DC1" w:rsidRDefault="00801092" w:rsidP="001D3DC1">
      <w:pPr>
        <w:tabs>
          <w:tab w:val="left" w:pos="16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Lublin, 15</w:t>
      </w:r>
      <w:r>
        <w:rPr>
          <w:rFonts w:ascii="Calibri" w:eastAsia="Times New Roman" w:hAnsi="Calibri" w:cs="Times New Roman"/>
          <w:sz w:val="24"/>
          <w:szCs w:val="24"/>
        </w:rPr>
        <w:t>.11</w:t>
      </w:r>
      <w:r w:rsidR="001D3DC1" w:rsidRPr="001D3DC1">
        <w:rPr>
          <w:rFonts w:ascii="Calibri" w:eastAsia="Times New Roman" w:hAnsi="Calibri" w:cs="Times New Roman"/>
          <w:sz w:val="24"/>
          <w:szCs w:val="24"/>
        </w:rPr>
        <w:t>.2016r.</w:t>
      </w:r>
    </w:p>
    <w:p w:rsidR="001D3DC1" w:rsidRPr="001D3DC1" w:rsidRDefault="001D3DC1" w:rsidP="001D3DC1">
      <w:pPr>
        <w:tabs>
          <w:tab w:val="left" w:pos="16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D3DC1">
        <w:rPr>
          <w:rFonts w:ascii="Calibri" w:hAnsi="Calibri"/>
          <w:sz w:val="24"/>
          <w:szCs w:val="24"/>
        </w:rPr>
        <w:t>Uniwersytet Marii Curie-Skłodowskiej</w:t>
      </w:r>
    </w:p>
    <w:p w:rsidR="001D3DC1" w:rsidRPr="001D3DC1" w:rsidRDefault="001D3DC1" w:rsidP="001D3DC1">
      <w:pPr>
        <w:tabs>
          <w:tab w:val="left" w:pos="1680"/>
        </w:tabs>
        <w:spacing w:after="0" w:line="240" w:lineRule="auto"/>
        <w:rPr>
          <w:rFonts w:ascii="Calibri" w:hAnsi="Calibri"/>
          <w:sz w:val="24"/>
          <w:szCs w:val="24"/>
        </w:rPr>
      </w:pPr>
      <w:r w:rsidRPr="001D3DC1">
        <w:rPr>
          <w:rFonts w:ascii="Calibri" w:hAnsi="Calibri"/>
          <w:sz w:val="24"/>
          <w:szCs w:val="24"/>
        </w:rPr>
        <w:t>Wydział Ekonomiczny</w:t>
      </w:r>
    </w:p>
    <w:p w:rsidR="001D3DC1" w:rsidRPr="001D3DC1" w:rsidRDefault="001D3DC1" w:rsidP="001D3DC1">
      <w:pPr>
        <w:tabs>
          <w:tab w:val="left" w:pos="1680"/>
        </w:tabs>
        <w:spacing w:after="0" w:line="240" w:lineRule="auto"/>
        <w:rPr>
          <w:rFonts w:ascii="Calibri" w:hAnsi="Calibri"/>
          <w:sz w:val="24"/>
          <w:szCs w:val="24"/>
        </w:rPr>
      </w:pPr>
      <w:r w:rsidRPr="001D3DC1">
        <w:rPr>
          <w:rFonts w:ascii="Calibri" w:hAnsi="Calibri"/>
          <w:sz w:val="24"/>
          <w:szCs w:val="24"/>
        </w:rPr>
        <w:t>Katedra Zarządzania Jakością i Wiedzą</w:t>
      </w:r>
    </w:p>
    <w:p w:rsidR="001D3DC1" w:rsidRPr="001D3DC1" w:rsidRDefault="001D3DC1" w:rsidP="001D3DC1">
      <w:pPr>
        <w:widowControl w:val="0"/>
        <w:autoSpaceDE w:val="0"/>
        <w:autoSpaceDN w:val="0"/>
        <w:adjustRightInd w:val="0"/>
        <w:ind w:right="4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D3DC1" w:rsidRPr="00F25992" w:rsidRDefault="001D3DC1" w:rsidP="001D3DC1">
      <w:pPr>
        <w:jc w:val="both"/>
        <w:rPr>
          <w:rFonts w:ascii="Calibri" w:eastAsia="Times New Roman" w:hAnsi="Calibri" w:cs="Times New Roman"/>
          <w:szCs w:val="18"/>
        </w:rPr>
      </w:pPr>
    </w:p>
    <w:p w:rsidR="001D3DC1" w:rsidRPr="001D3DC1" w:rsidRDefault="001D3DC1" w:rsidP="001D3DC1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D3DC1">
        <w:rPr>
          <w:rFonts w:ascii="Calibri" w:eastAsia="Times New Roman" w:hAnsi="Calibri" w:cs="Times New Roman"/>
          <w:b/>
          <w:sz w:val="24"/>
          <w:szCs w:val="24"/>
        </w:rPr>
        <w:t>INFORMACJA</w:t>
      </w:r>
    </w:p>
    <w:p w:rsidR="001D3DC1" w:rsidRPr="00F25992" w:rsidRDefault="001D3DC1" w:rsidP="001D3DC1">
      <w:pPr>
        <w:jc w:val="center"/>
        <w:rPr>
          <w:rFonts w:ascii="Calibri" w:eastAsia="Times New Roman" w:hAnsi="Calibri" w:cs="Times New Roman"/>
          <w:b/>
          <w:szCs w:val="18"/>
        </w:rPr>
      </w:pPr>
    </w:p>
    <w:p w:rsidR="001D3DC1" w:rsidRPr="001D3DC1" w:rsidRDefault="001D3DC1" w:rsidP="001D3DC1">
      <w:pPr>
        <w:ind w:right="252"/>
        <w:jc w:val="both"/>
        <w:rPr>
          <w:rFonts w:ascii="Arial" w:eastAsia="Times New Roman" w:hAnsi="Arial" w:cs="Arial"/>
        </w:rPr>
      </w:pPr>
      <w:r w:rsidRPr="001D3DC1">
        <w:rPr>
          <w:rFonts w:ascii="Arial" w:eastAsia="Times New Roman" w:hAnsi="Arial" w:cs="Arial"/>
        </w:rPr>
        <w:t>Zamawiający – Uniwersytet Marii Curie-Skłodowskiej w Lublinie informuje, że w drodze postępowania prowadzonego na podstawie art. 4 pkt</w:t>
      </w:r>
      <w:r>
        <w:rPr>
          <w:rFonts w:ascii="Arial" w:hAnsi="Arial" w:cs="Arial"/>
        </w:rPr>
        <w:t>.</w:t>
      </w:r>
      <w:r w:rsidRPr="001D3DC1">
        <w:rPr>
          <w:rFonts w:ascii="Arial" w:eastAsia="Times New Roman" w:hAnsi="Arial" w:cs="Arial"/>
        </w:rPr>
        <w:t xml:space="preserve"> 8 ustawy z dnia 29 stycznia 2004 r. Prawo zamówień publicznych (Dz. U. z 2015</w:t>
      </w:r>
      <w:r>
        <w:rPr>
          <w:rFonts w:ascii="Arial" w:hAnsi="Arial" w:cs="Arial"/>
        </w:rPr>
        <w:t xml:space="preserve"> </w:t>
      </w:r>
      <w:r w:rsidRPr="001D3DC1">
        <w:rPr>
          <w:rFonts w:ascii="Arial" w:eastAsia="Times New Roman" w:hAnsi="Arial" w:cs="Arial"/>
        </w:rPr>
        <w:t xml:space="preserve">r. poz. 2164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</w:t>
      </w:r>
      <w:r w:rsidRPr="001D3DC1">
        <w:rPr>
          <w:rFonts w:ascii="Arial" w:hAnsi="Arial" w:cs="Arial"/>
        </w:rPr>
        <w:t>n</w:t>
      </w:r>
      <w:proofErr w:type="spellEnd"/>
      <w:r w:rsidRPr="001D3DC1">
        <w:rPr>
          <w:rFonts w:ascii="Arial" w:hAnsi="Arial" w:cs="Arial"/>
        </w:rPr>
        <w:t>. zm.</w:t>
      </w:r>
      <w:r w:rsidRPr="001D3DC1">
        <w:rPr>
          <w:rFonts w:ascii="Arial" w:eastAsia="Times New Roman" w:hAnsi="Arial" w:cs="Arial"/>
        </w:rPr>
        <w:t xml:space="preserve">) </w:t>
      </w:r>
      <w:r w:rsidRPr="001D3DC1">
        <w:rPr>
          <w:rFonts w:ascii="Arial" w:hAnsi="Arial" w:cs="Arial"/>
        </w:rPr>
        <w:t xml:space="preserve">oraz zgodnie z Zarządzeniem Rektora UMCS nr 21/2014 z dnia 16 kwietnia 2014 r. tj. Regulaminem </w:t>
      </w:r>
      <w:r w:rsidRPr="001D3DC1">
        <w:rPr>
          <w:rFonts w:ascii="Arial" w:eastAsia="Times New Roman" w:hAnsi="Arial" w:cs="Arial"/>
        </w:rPr>
        <w:t>udzielania zamówień publicznych w Uniwersytecie Marii Curie-Skłodowskiej w Lublinie</w:t>
      </w:r>
      <w:r w:rsidRPr="001D3DC1">
        <w:rPr>
          <w:rFonts w:ascii="Arial" w:hAnsi="Arial" w:cs="Arial"/>
        </w:rPr>
        <w:t xml:space="preserve"> </w:t>
      </w:r>
      <w:r w:rsidRPr="001D3DC1">
        <w:rPr>
          <w:rFonts w:ascii="Arial" w:eastAsia="Times New Roman" w:hAnsi="Arial" w:cs="Arial"/>
        </w:rPr>
        <w:t>na</w:t>
      </w:r>
      <w:r>
        <w:rPr>
          <w:rFonts w:ascii="Arial" w:hAnsi="Arial" w:cs="Arial"/>
        </w:rPr>
        <w:t>:</w:t>
      </w:r>
      <w:r w:rsidRPr="001D3DC1">
        <w:rPr>
          <w:rFonts w:ascii="Arial" w:eastAsia="Times New Roman" w:hAnsi="Arial" w:cs="Arial"/>
        </w:rPr>
        <w:t xml:space="preserve"> </w:t>
      </w:r>
      <w:r w:rsidRPr="001D3DC1">
        <w:rPr>
          <w:rFonts w:ascii="Arial" w:eastAsia="Times New Roman" w:hAnsi="Arial" w:cs="Arial"/>
          <w:b/>
          <w:i/>
        </w:rPr>
        <w:t>usługi hotelarskie i restauracyjne realizowane  w związku z organizacją  XIX  Międzynarodowej Konferencji Naukowej pt. „</w:t>
      </w:r>
      <w:r w:rsidRPr="001D3DC1">
        <w:rPr>
          <w:rFonts w:ascii="Arial" w:eastAsia="Times New Roman" w:hAnsi="Arial" w:cs="Arial"/>
          <w:b/>
          <w:bCs/>
          <w:i/>
          <w:iCs/>
        </w:rPr>
        <w:t>Jakość i logistyka w procesach zarządzania organizacją w gospodarce sieciowej QUALITY &amp;LOGISTICS 2016</w:t>
      </w:r>
      <w:r>
        <w:rPr>
          <w:rFonts w:ascii="Arial" w:hAnsi="Arial" w:cs="Arial"/>
          <w:b/>
          <w:bCs/>
          <w:i/>
          <w:iCs/>
        </w:rPr>
        <w:t>”</w:t>
      </w:r>
      <w:r w:rsidRPr="001D3DC1">
        <w:rPr>
          <w:rFonts w:ascii="Arial" w:eastAsia="Times New Roman" w:hAnsi="Arial" w:cs="Arial"/>
          <w:b/>
          <w:bCs/>
        </w:rPr>
        <w:t xml:space="preserve"> </w:t>
      </w:r>
      <w:r w:rsidR="00801092">
        <w:rPr>
          <w:rFonts w:ascii="Arial" w:eastAsia="Times New Roman" w:hAnsi="Arial" w:cs="Arial"/>
          <w:bCs/>
          <w:iCs/>
        </w:rPr>
        <w:t>udzielono zamówienia następującej firmie:</w:t>
      </w:r>
    </w:p>
    <w:p w:rsidR="001D3DC1" w:rsidRPr="00F25992" w:rsidRDefault="001D3DC1" w:rsidP="001D3DC1">
      <w:pPr>
        <w:ind w:right="252"/>
        <w:jc w:val="both"/>
        <w:rPr>
          <w:rFonts w:ascii="Calibri" w:eastAsia="Times New Roman" w:hAnsi="Calibri" w:cs="Times New Roman"/>
          <w:szCs w:val="18"/>
        </w:rPr>
      </w:pPr>
    </w:p>
    <w:p w:rsidR="001D3DC1" w:rsidRPr="001D3DC1" w:rsidRDefault="001D3DC1" w:rsidP="001D3DC1">
      <w:pPr>
        <w:ind w:right="252"/>
        <w:jc w:val="center"/>
        <w:rPr>
          <w:rFonts w:ascii="Arial" w:eastAsia="Times New Roman" w:hAnsi="Arial" w:cs="Arial"/>
          <w:sz w:val="24"/>
          <w:szCs w:val="24"/>
        </w:rPr>
      </w:pPr>
      <w:r w:rsidRPr="001D3DC1">
        <w:rPr>
          <w:rFonts w:ascii="Arial" w:eastAsia="Times New Roman" w:hAnsi="Arial" w:cs="Arial"/>
          <w:b/>
          <w:i/>
          <w:sz w:val="24"/>
          <w:szCs w:val="24"/>
        </w:rPr>
        <w:t xml:space="preserve">Zajazd Piastowski Leszek Tomaszewski, </w:t>
      </w:r>
      <w:r w:rsidRPr="001D3DC1">
        <w:rPr>
          <w:rFonts w:ascii="Arial" w:hAnsi="Arial" w:cs="Arial"/>
          <w:b/>
          <w:i/>
          <w:sz w:val="24"/>
          <w:szCs w:val="24"/>
        </w:rPr>
        <w:br/>
      </w:r>
      <w:r w:rsidRPr="001D3DC1">
        <w:rPr>
          <w:rFonts w:ascii="Arial" w:eastAsia="Times New Roman" w:hAnsi="Arial" w:cs="Arial"/>
          <w:b/>
          <w:i/>
          <w:sz w:val="24"/>
          <w:szCs w:val="24"/>
        </w:rPr>
        <w:t>ul. Słoneczna 3, 24-120 Kazimierz Dolny</w:t>
      </w:r>
    </w:p>
    <w:p w:rsidR="001D3DC1" w:rsidRPr="00F25992" w:rsidRDefault="001D3DC1" w:rsidP="001D3DC1">
      <w:pPr>
        <w:rPr>
          <w:rFonts w:ascii="Calibri" w:eastAsia="Times New Roman" w:hAnsi="Calibri" w:cs="Times New Roman"/>
          <w:szCs w:val="18"/>
        </w:rPr>
      </w:pPr>
    </w:p>
    <w:p w:rsidR="001D3DC1" w:rsidRPr="00F25992" w:rsidRDefault="001D3DC1" w:rsidP="001D3DC1">
      <w:pPr>
        <w:rPr>
          <w:rFonts w:ascii="Calibri" w:eastAsia="Times New Roman" w:hAnsi="Calibri" w:cs="Times New Roman"/>
          <w:szCs w:val="18"/>
        </w:rPr>
      </w:pPr>
    </w:p>
    <w:p w:rsidR="001D3DC1" w:rsidRPr="00F25992" w:rsidRDefault="001D3DC1" w:rsidP="001D3DC1">
      <w:pPr>
        <w:rPr>
          <w:rFonts w:ascii="Calibri" w:eastAsia="Times New Roman" w:hAnsi="Calibri" w:cs="Times New Roman"/>
          <w:szCs w:val="18"/>
        </w:rPr>
      </w:pPr>
    </w:p>
    <w:p w:rsidR="001D3DC1" w:rsidRPr="00F25992" w:rsidRDefault="001D3DC1" w:rsidP="001D3DC1">
      <w:pPr>
        <w:jc w:val="center"/>
        <w:rPr>
          <w:rFonts w:ascii="Calibri" w:eastAsia="Times New Roman" w:hAnsi="Calibri" w:cs="Times New Roman"/>
          <w:b/>
          <w:szCs w:val="18"/>
          <w:u w:val="single"/>
        </w:rPr>
      </w:pPr>
    </w:p>
    <w:p w:rsidR="00CF180B" w:rsidRDefault="00CF180B"/>
    <w:sectPr w:rsidR="00CF180B" w:rsidSect="00CF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3DC1"/>
    <w:rsid w:val="001D3DC1"/>
    <w:rsid w:val="006C3D45"/>
    <w:rsid w:val="00801092"/>
    <w:rsid w:val="00B43947"/>
    <w:rsid w:val="00CF180B"/>
    <w:rsid w:val="00DC1895"/>
    <w:rsid w:val="00F0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">
    <w:name w:val="Znak2"/>
    <w:basedOn w:val="Normalny"/>
    <w:rsid w:val="001D3DC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walencikdo</cp:lastModifiedBy>
  <cp:revision>2</cp:revision>
  <cp:lastPrinted>2016-11-04T10:00:00Z</cp:lastPrinted>
  <dcterms:created xsi:type="dcterms:W3CDTF">2016-12-07T13:22:00Z</dcterms:created>
  <dcterms:modified xsi:type="dcterms:W3CDTF">2016-12-07T13:22:00Z</dcterms:modified>
</cp:coreProperties>
</file>