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sprawy: PUB/</w:t>
      </w:r>
      <w:r w:rsidR="002D37F6">
        <w:rPr>
          <w:rFonts w:ascii="Calibri" w:hAnsi="Calibri"/>
          <w:szCs w:val="18"/>
          <w:u w:val="single"/>
        </w:rPr>
        <w:t>85</w:t>
      </w:r>
      <w:r w:rsidR="00E571D3" w:rsidRPr="00E571D3">
        <w:rPr>
          <w:rFonts w:ascii="Calibri" w:hAnsi="Calibri"/>
          <w:szCs w:val="18"/>
          <w:u w:val="single"/>
        </w:rPr>
        <w:t>-2016/DOP-a</w:t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>
        <w:rPr>
          <w:rFonts w:ascii="Calibri" w:hAnsi="Calibri"/>
          <w:szCs w:val="18"/>
          <w:u w:val="single"/>
        </w:rPr>
        <w:t xml:space="preserve">                                         </w:t>
      </w:r>
      <w:r w:rsidR="00E571D3" w:rsidRPr="00E571D3">
        <w:rPr>
          <w:rFonts w:ascii="Calibri" w:hAnsi="Calibri"/>
          <w:szCs w:val="18"/>
          <w:u w:val="single"/>
        </w:rPr>
        <w:t>Załącznik Nr 1 do Zaproszenia</w:t>
      </w:r>
    </w:p>
    <w:p w:rsidR="00E571D3" w:rsidRDefault="00E571D3" w:rsidP="00E571D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E571D3" w:rsidRDefault="00E571D3" w:rsidP="00E571D3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 / OPIS OFEROWANEGO TOWARU</w:t>
      </w:r>
    </w:p>
    <w:p w:rsidR="00E571D3" w:rsidRDefault="00E571D3" w:rsidP="00E571D3">
      <w:pPr>
        <w:rPr>
          <w:rFonts w:ascii="Calibri" w:hAnsi="Calibri"/>
          <w:b/>
          <w:sz w:val="22"/>
          <w:szCs w:val="22"/>
          <w:u w:val="single"/>
        </w:rPr>
      </w:pPr>
    </w:p>
    <w:p w:rsidR="00EB1317" w:rsidRDefault="00E571D3" w:rsidP="00A7107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Przedmiotem zamówienia jest dostawa</w:t>
      </w:r>
      <w:r w:rsidR="00872C30">
        <w:rPr>
          <w:rFonts w:ascii="Calibri" w:hAnsi="Calibri"/>
          <w:b/>
          <w:sz w:val="22"/>
          <w:szCs w:val="22"/>
        </w:rPr>
        <w:t xml:space="preserve"> sprzętu </w:t>
      </w:r>
      <w:r w:rsidR="005E28EC">
        <w:rPr>
          <w:rFonts w:ascii="Calibri" w:hAnsi="Calibri"/>
          <w:b/>
          <w:sz w:val="22"/>
          <w:szCs w:val="22"/>
        </w:rPr>
        <w:t>komputerowego</w:t>
      </w:r>
      <w:r w:rsidR="00EB1317">
        <w:rPr>
          <w:rFonts w:ascii="Calibri" w:hAnsi="Calibri"/>
          <w:b/>
          <w:sz w:val="22"/>
          <w:szCs w:val="22"/>
        </w:rPr>
        <w:t xml:space="preserve"> </w:t>
      </w:r>
    </w:p>
    <w:p w:rsidR="00E571D3" w:rsidRPr="0037105F" w:rsidRDefault="005E28EC" w:rsidP="0037105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dla </w:t>
      </w:r>
      <w:r w:rsidR="00F00090">
        <w:rPr>
          <w:rFonts w:ascii="Calibri" w:hAnsi="Calibri"/>
          <w:b/>
          <w:sz w:val="22"/>
          <w:szCs w:val="22"/>
        </w:rPr>
        <w:t xml:space="preserve">jednostek </w:t>
      </w:r>
      <w:r w:rsidR="00872C30" w:rsidRPr="00872C30">
        <w:rPr>
          <w:rFonts w:ascii="Calibri" w:hAnsi="Calibri"/>
          <w:b/>
          <w:sz w:val="22"/>
          <w:szCs w:val="22"/>
        </w:rPr>
        <w:t>UMCS w Lublinie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Zamawiający informuje, że wymóg osiągnięcia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wymaganego wyniku dla każdego z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winien być osiągnięty na dzień ogłoszenia zaproszenia (zrzut z ekranu strony z wynikami testów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ogłoszenia zaproszenia dostępny jest pod załącznikami do Zaproszenia).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Wyjątek:</w:t>
      </w:r>
      <w:r>
        <w:rPr>
          <w:rFonts w:ascii="Calibri" w:hAnsi="Calibri"/>
          <w:szCs w:val="18"/>
        </w:rPr>
        <w:t xml:space="preserve"> W przypadku pojawienia się modeli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niefunkcjonujących na rynku w chwili ogłoszenia Zaproszenia, a które wprowadzono do obrotu rynkowego i podlegały ocenie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po ogłoszeniu zaproszenia, Zamawiający oceniać będzie zgodnie z punktacją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otwarcia ofert.</w:t>
      </w:r>
    </w:p>
    <w:p w:rsidR="0040237C" w:rsidRDefault="0040237C" w:rsidP="007A4FB5"/>
    <w:p w:rsidR="0040237C" w:rsidRDefault="0040237C" w:rsidP="007A4FB5"/>
    <w:p w:rsidR="0040237C" w:rsidRPr="002D37F6" w:rsidRDefault="002D37F6" w:rsidP="002D37F6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1: Dostawa komputera przenośnego Nr 1 – 1 szt.</w:t>
      </w:r>
    </w:p>
    <w:p w:rsidR="002D37F6" w:rsidRDefault="002D37F6" w:rsidP="002D37F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Komputer przenośny Nr 1 – 1 szt. o parametrach technicznych nie gorszych niż:</w:t>
      </w:r>
    </w:p>
    <w:p w:rsidR="002D37F6" w:rsidRDefault="002D37F6" w:rsidP="002D37F6"/>
    <w:tbl>
      <w:tblPr>
        <w:tblW w:w="9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2D37F6" w:rsidTr="00B93EFD">
        <w:tc>
          <w:tcPr>
            <w:tcW w:w="9885" w:type="dxa"/>
            <w:gridSpan w:val="4"/>
          </w:tcPr>
          <w:p w:rsidR="002D37F6" w:rsidRDefault="002D37F6" w:rsidP="00B93EF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D37F6" w:rsidRDefault="002D37F6" w:rsidP="00B93EF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2D37F6" w:rsidRDefault="002D37F6" w:rsidP="00B93EF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(wypełnia Wykonawca)</w:t>
            </w:r>
          </w:p>
        </w:tc>
      </w:tr>
      <w:tr w:rsidR="002D37F6" w:rsidTr="00B93EFD">
        <w:tc>
          <w:tcPr>
            <w:tcW w:w="948" w:type="dxa"/>
          </w:tcPr>
          <w:p w:rsidR="002D37F6" w:rsidRDefault="002D37F6" w:rsidP="00B93EF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2D37F6" w:rsidRDefault="002D37F6" w:rsidP="00B93EF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Część 1</w:t>
            </w:r>
          </w:p>
        </w:tc>
        <w:tc>
          <w:tcPr>
            <w:tcW w:w="2459" w:type="dxa"/>
          </w:tcPr>
          <w:p w:rsidR="002D37F6" w:rsidRDefault="002D37F6" w:rsidP="00B93EF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</w:tcPr>
          <w:p w:rsidR="002D37F6" w:rsidRDefault="002D37F6" w:rsidP="00B93EF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</w:tcPr>
          <w:p w:rsidR="002D37F6" w:rsidRDefault="002D37F6" w:rsidP="00B93EF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 oferowanego towaru</w:t>
            </w:r>
          </w:p>
          <w:p w:rsidR="002D37F6" w:rsidRDefault="002D37F6" w:rsidP="00B93EF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(wypełnia Wykonawca)</w:t>
            </w:r>
          </w:p>
        </w:tc>
      </w:tr>
      <w:tr w:rsidR="002D37F6" w:rsidTr="00B93EFD">
        <w:tc>
          <w:tcPr>
            <w:tcW w:w="948" w:type="dxa"/>
            <w:vMerge w:val="restart"/>
            <w:textDirection w:val="btLr"/>
            <w:vAlign w:val="center"/>
          </w:tcPr>
          <w:p w:rsidR="002D37F6" w:rsidRDefault="002D37F6" w:rsidP="002D37F6">
            <w:pPr>
              <w:spacing w:line="276" w:lineRule="auto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Komputer przenośny  Nr 1 – 1 szt.</w:t>
            </w:r>
          </w:p>
        </w:tc>
        <w:tc>
          <w:tcPr>
            <w:tcW w:w="2459" w:type="dxa"/>
          </w:tcPr>
          <w:p w:rsidR="002D37F6" w:rsidRDefault="002D37F6" w:rsidP="00B93EF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Procesor</w:t>
            </w:r>
          </w:p>
        </w:tc>
        <w:tc>
          <w:tcPr>
            <w:tcW w:w="3374" w:type="dxa"/>
          </w:tcPr>
          <w:p w:rsidR="002D37F6" w:rsidRDefault="002D37F6" w:rsidP="00B93EF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Osiągający średnią wydajność na poziomie minimum 4300 punktów w teście </w:t>
            </w:r>
            <w:proofErr w:type="spellStart"/>
            <w:r>
              <w:rPr>
                <w:rFonts w:ascii="Calibri" w:hAnsi="Calibri" w:cs="Calibri"/>
              </w:rPr>
              <w:t>Passmark</w:t>
            </w:r>
            <w:proofErr w:type="spellEnd"/>
            <w:r>
              <w:rPr>
                <w:rFonts w:ascii="Calibri" w:hAnsi="Calibri" w:cs="Calibri"/>
              </w:rPr>
              <w:t xml:space="preserve"> CPU Mark. </w:t>
            </w:r>
          </w:p>
        </w:tc>
        <w:tc>
          <w:tcPr>
            <w:tcW w:w="3104" w:type="dxa"/>
          </w:tcPr>
          <w:p w:rsidR="002D37F6" w:rsidRDefault="002D37F6" w:rsidP="00B93EF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(Proszę podać model oferowanego procesora)</w:t>
            </w:r>
          </w:p>
        </w:tc>
      </w:tr>
      <w:tr w:rsidR="002D37F6" w:rsidTr="00B93EFD">
        <w:tc>
          <w:tcPr>
            <w:tcW w:w="9885" w:type="dxa"/>
            <w:vMerge/>
            <w:vAlign w:val="center"/>
          </w:tcPr>
          <w:p w:rsidR="002D37F6" w:rsidRDefault="002D37F6" w:rsidP="00B93EF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</w:tcPr>
          <w:p w:rsidR="002D37F6" w:rsidRDefault="002D37F6" w:rsidP="00B93EF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Pamięć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RAM</w:t>
            </w:r>
          </w:p>
        </w:tc>
        <w:tc>
          <w:tcPr>
            <w:tcW w:w="3374" w:type="dxa"/>
          </w:tcPr>
          <w:p w:rsidR="002D37F6" w:rsidRDefault="002D37F6" w:rsidP="00B93EF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Minimum 8 GB</w:t>
            </w:r>
          </w:p>
        </w:tc>
        <w:tc>
          <w:tcPr>
            <w:tcW w:w="3104" w:type="dxa"/>
          </w:tcPr>
          <w:p w:rsidR="002D37F6" w:rsidRDefault="002D37F6" w:rsidP="00B93EFD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2D37F6" w:rsidTr="00B93EFD">
        <w:tc>
          <w:tcPr>
            <w:tcW w:w="9885" w:type="dxa"/>
            <w:vMerge/>
            <w:vAlign w:val="center"/>
          </w:tcPr>
          <w:p w:rsidR="002D37F6" w:rsidRDefault="002D37F6" w:rsidP="00B93EF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</w:tcPr>
          <w:p w:rsidR="002D37F6" w:rsidRDefault="002D37F6" w:rsidP="00B93EF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Grafika</w:t>
            </w:r>
            <w:proofErr w:type="spellEnd"/>
          </w:p>
        </w:tc>
        <w:tc>
          <w:tcPr>
            <w:tcW w:w="3374" w:type="dxa"/>
          </w:tcPr>
          <w:p w:rsidR="002D37F6" w:rsidRDefault="002D37F6" w:rsidP="00B93EF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Zintegrowana, osiągająca średnią wydajność na poziomie 940 punktów w teście </w:t>
            </w:r>
            <w:proofErr w:type="spellStart"/>
            <w:r>
              <w:rPr>
                <w:rFonts w:ascii="Calibri" w:hAnsi="Calibri" w:cs="Calibri"/>
              </w:rPr>
              <w:t>Passmark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Videocard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Benchmarks</w:t>
            </w:r>
            <w:proofErr w:type="spellEnd"/>
          </w:p>
        </w:tc>
        <w:tc>
          <w:tcPr>
            <w:tcW w:w="3104" w:type="dxa"/>
          </w:tcPr>
          <w:p w:rsidR="002D37F6" w:rsidRDefault="002D37F6" w:rsidP="00B93EFD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2D37F6" w:rsidTr="00B93EFD">
        <w:tc>
          <w:tcPr>
            <w:tcW w:w="9885" w:type="dxa"/>
            <w:vMerge/>
            <w:vAlign w:val="center"/>
          </w:tcPr>
          <w:p w:rsidR="002D37F6" w:rsidRDefault="002D37F6" w:rsidP="00B93EF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</w:tcPr>
          <w:p w:rsidR="002D37F6" w:rsidRDefault="002D37F6" w:rsidP="00B93EF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Dysk twardy </w:t>
            </w:r>
          </w:p>
        </w:tc>
        <w:tc>
          <w:tcPr>
            <w:tcW w:w="3374" w:type="dxa"/>
          </w:tcPr>
          <w:p w:rsidR="002D37F6" w:rsidRDefault="002D37F6" w:rsidP="00B93EF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Minimum 128 GB SSD</w:t>
            </w:r>
          </w:p>
        </w:tc>
        <w:tc>
          <w:tcPr>
            <w:tcW w:w="3104" w:type="dxa"/>
          </w:tcPr>
          <w:p w:rsidR="002D37F6" w:rsidRDefault="002D37F6" w:rsidP="00B93EFD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2D37F6" w:rsidTr="00B93EFD">
        <w:tc>
          <w:tcPr>
            <w:tcW w:w="9885" w:type="dxa"/>
            <w:vMerge/>
            <w:vAlign w:val="center"/>
          </w:tcPr>
          <w:p w:rsidR="002D37F6" w:rsidRDefault="002D37F6" w:rsidP="00B93EF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</w:tcPr>
          <w:p w:rsidR="002D37F6" w:rsidRDefault="002D37F6" w:rsidP="00B93EF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Typ ekranu</w:t>
            </w:r>
          </w:p>
        </w:tc>
        <w:tc>
          <w:tcPr>
            <w:tcW w:w="3374" w:type="dxa"/>
          </w:tcPr>
          <w:p w:rsidR="002D37F6" w:rsidRDefault="002D37F6" w:rsidP="00B93EF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Podświetlanie LED, IPS</w:t>
            </w:r>
          </w:p>
        </w:tc>
        <w:tc>
          <w:tcPr>
            <w:tcW w:w="3104" w:type="dxa"/>
          </w:tcPr>
          <w:p w:rsidR="002D37F6" w:rsidRDefault="002D37F6" w:rsidP="00B93EFD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2D37F6" w:rsidTr="00B93EFD">
        <w:trPr>
          <w:trHeight w:val="210"/>
        </w:trPr>
        <w:tc>
          <w:tcPr>
            <w:tcW w:w="9885" w:type="dxa"/>
            <w:vMerge/>
            <w:vAlign w:val="center"/>
          </w:tcPr>
          <w:p w:rsidR="002D37F6" w:rsidRDefault="002D37F6" w:rsidP="00B93EF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</w:tcPr>
          <w:p w:rsidR="002D37F6" w:rsidRDefault="002D37F6" w:rsidP="00B93EF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Przekątna ekranu</w:t>
            </w:r>
          </w:p>
        </w:tc>
        <w:tc>
          <w:tcPr>
            <w:tcW w:w="3374" w:type="dxa"/>
          </w:tcPr>
          <w:p w:rsidR="002D37F6" w:rsidRDefault="002D37F6" w:rsidP="00B93EF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13,3”, minimum 2560 x 1600 pikseli </w:t>
            </w:r>
            <w:r w:rsidRPr="00AB379C">
              <w:rPr>
                <w:rFonts w:ascii="Calibri" w:hAnsi="Calibri" w:cs="Calibri"/>
              </w:rPr>
              <w:t>z 227 pikselami na cal</w:t>
            </w:r>
          </w:p>
        </w:tc>
        <w:tc>
          <w:tcPr>
            <w:tcW w:w="3104" w:type="dxa"/>
          </w:tcPr>
          <w:p w:rsidR="002D37F6" w:rsidRDefault="002D37F6" w:rsidP="00B93EFD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2D37F6" w:rsidTr="00B93EFD">
        <w:trPr>
          <w:trHeight w:val="210"/>
        </w:trPr>
        <w:tc>
          <w:tcPr>
            <w:tcW w:w="9885" w:type="dxa"/>
            <w:vMerge/>
            <w:vAlign w:val="center"/>
          </w:tcPr>
          <w:p w:rsidR="002D37F6" w:rsidRDefault="002D37F6" w:rsidP="00B93EF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</w:tcPr>
          <w:p w:rsidR="002D37F6" w:rsidRDefault="002D37F6" w:rsidP="00B93EF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Sieć LAN</w:t>
            </w:r>
          </w:p>
        </w:tc>
        <w:tc>
          <w:tcPr>
            <w:tcW w:w="3374" w:type="dxa"/>
          </w:tcPr>
          <w:p w:rsidR="002D37F6" w:rsidRPr="0074335A" w:rsidRDefault="002D37F6" w:rsidP="00B93EF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x kontroler Gigabit LAN</w:t>
            </w:r>
            <w:r w:rsidRPr="00810256">
              <w:rPr>
                <w:rFonts w:ascii="Calibri" w:hAnsi="Calibri" w:cs="Calibri"/>
              </w:rPr>
              <w:t xml:space="preserve"> jako przejściówka z portu </w:t>
            </w:r>
            <w:proofErr w:type="spellStart"/>
            <w:r w:rsidRPr="00810256">
              <w:rPr>
                <w:rFonts w:ascii="Calibri" w:hAnsi="Calibri" w:cs="Calibri"/>
              </w:rPr>
              <w:t>Thunderbolt</w:t>
            </w:r>
            <w:proofErr w:type="spellEnd"/>
            <w:r w:rsidRPr="00810256">
              <w:rPr>
                <w:rFonts w:ascii="Calibri" w:hAnsi="Calibri" w:cs="Calibri"/>
              </w:rPr>
              <w:t xml:space="preserve"> na port Gigabit Ethernet</w:t>
            </w:r>
          </w:p>
        </w:tc>
        <w:tc>
          <w:tcPr>
            <w:tcW w:w="3104" w:type="dxa"/>
          </w:tcPr>
          <w:p w:rsidR="002D37F6" w:rsidRDefault="002D37F6" w:rsidP="00B93EFD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2D37F6" w:rsidTr="00B93EFD">
        <w:trPr>
          <w:trHeight w:val="300"/>
        </w:trPr>
        <w:tc>
          <w:tcPr>
            <w:tcW w:w="9885" w:type="dxa"/>
            <w:vMerge/>
            <w:vAlign w:val="center"/>
          </w:tcPr>
          <w:p w:rsidR="002D37F6" w:rsidRDefault="002D37F6" w:rsidP="00B93EF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</w:tcPr>
          <w:p w:rsidR="002D37F6" w:rsidRDefault="002D37F6" w:rsidP="00B93EF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Dźwięk</w:t>
            </w:r>
          </w:p>
        </w:tc>
        <w:tc>
          <w:tcPr>
            <w:tcW w:w="3374" w:type="dxa"/>
          </w:tcPr>
          <w:p w:rsidR="002D37F6" w:rsidRDefault="002D37F6" w:rsidP="00B93EF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Wbudowane głośniki stereo</w:t>
            </w:r>
          </w:p>
          <w:p w:rsidR="002D37F6" w:rsidRDefault="002D37F6" w:rsidP="00B93EF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Wbudowany mikrofon</w:t>
            </w:r>
          </w:p>
          <w:p w:rsidR="002D37F6" w:rsidRDefault="002D37F6" w:rsidP="00B93EF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Zintegrowana karta dźwiękowa</w:t>
            </w:r>
          </w:p>
        </w:tc>
        <w:tc>
          <w:tcPr>
            <w:tcW w:w="3104" w:type="dxa"/>
          </w:tcPr>
          <w:p w:rsidR="002D37F6" w:rsidRDefault="002D37F6" w:rsidP="00B93EFD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2D37F6" w:rsidTr="00B93EFD">
        <w:tc>
          <w:tcPr>
            <w:tcW w:w="9885" w:type="dxa"/>
            <w:vMerge/>
            <w:vAlign w:val="center"/>
          </w:tcPr>
          <w:p w:rsidR="002D37F6" w:rsidRDefault="002D37F6" w:rsidP="00B93EF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</w:tcPr>
          <w:p w:rsidR="002D37F6" w:rsidRDefault="002D37F6" w:rsidP="00B93EF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Kamera internetowa</w:t>
            </w:r>
          </w:p>
        </w:tc>
        <w:tc>
          <w:tcPr>
            <w:tcW w:w="3374" w:type="dxa"/>
          </w:tcPr>
          <w:p w:rsidR="002D37F6" w:rsidRDefault="002D37F6" w:rsidP="00B93EF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Wbudowana, minimum </w:t>
            </w:r>
            <w:r w:rsidRPr="00475BDF">
              <w:rPr>
                <w:rFonts w:ascii="Calibri" w:hAnsi="Calibri" w:cs="Calibri"/>
              </w:rPr>
              <w:t>HD 720p</w:t>
            </w:r>
          </w:p>
        </w:tc>
        <w:tc>
          <w:tcPr>
            <w:tcW w:w="3104" w:type="dxa"/>
          </w:tcPr>
          <w:p w:rsidR="002D37F6" w:rsidRDefault="002D37F6" w:rsidP="00B93EFD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2D37F6" w:rsidRPr="00667F92" w:rsidTr="00B93EFD">
        <w:trPr>
          <w:trHeight w:val="196"/>
        </w:trPr>
        <w:tc>
          <w:tcPr>
            <w:tcW w:w="9885" w:type="dxa"/>
            <w:vMerge/>
            <w:vAlign w:val="center"/>
          </w:tcPr>
          <w:p w:rsidR="002D37F6" w:rsidRDefault="002D37F6" w:rsidP="00B93EF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</w:tcPr>
          <w:p w:rsidR="002D37F6" w:rsidRDefault="002D37F6" w:rsidP="00B93EF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Łączność</w:t>
            </w:r>
          </w:p>
        </w:tc>
        <w:tc>
          <w:tcPr>
            <w:tcW w:w="3374" w:type="dxa"/>
          </w:tcPr>
          <w:p w:rsidR="002D37F6" w:rsidRDefault="002D37F6" w:rsidP="00B93EF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Wi-Fi 802.11 b/g/n</w:t>
            </w:r>
          </w:p>
          <w:p w:rsidR="002D37F6" w:rsidRDefault="002D37F6" w:rsidP="00B93EF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Bluetooth 4.0</w:t>
            </w:r>
          </w:p>
        </w:tc>
        <w:tc>
          <w:tcPr>
            <w:tcW w:w="3104" w:type="dxa"/>
          </w:tcPr>
          <w:p w:rsidR="002D37F6" w:rsidRDefault="002D37F6" w:rsidP="00B93EFD">
            <w:pPr>
              <w:spacing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2D37F6" w:rsidTr="00B93EFD">
        <w:trPr>
          <w:trHeight w:val="196"/>
        </w:trPr>
        <w:tc>
          <w:tcPr>
            <w:tcW w:w="9885" w:type="dxa"/>
            <w:vMerge/>
            <w:vAlign w:val="center"/>
          </w:tcPr>
          <w:p w:rsidR="002D37F6" w:rsidRPr="00667F92" w:rsidRDefault="002D37F6" w:rsidP="00B93EFD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59" w:type="dxa"/>
          </w:tcPr>
          <w:p w:rsidR="002D37F6" w:rsidRDefault="002D37F6" w:rsidP="00B93EF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Rodzaje wejść / wyjść</w:t>
            </w:r>
          </w:p>
        </w:tc>
        <w:tc>
          <w:tcPr>
            <w:tcW w:w="3374" w:type="dxa"/>
          </w:tcPr>
          <w:p w:rsidR="002D37F6" w:rsidRPr="00667F92" w:rsidRDefault="002D37F6" w:rsidP="00B93EFD">
            <w:pPr>
              <w:spacing w:line="276" w:lineRule="auto"/>
              <w:rPr>
                <w:rFonts w:ascii="Calibri" w:hAnsi="Calibri" w:cs="Calibri"/>
              </w:rPr>
            </w:pPr>
            <w:r w:rsidRPr="00667F92">
              <w:rPr>
                <w:rFonts w:ascii="Calibri" w:hAnsi="Calibri" w:cs="Calibri"/>
              </w:rPr>
              <w:t>Minimum:</w:t>
            </w:r>
          </w:p>
          <w:p w:rsidR="002D37F6" w:rsidRPr="00667F92" w:rsidRDefault="002D37F6" w:rsidP="00B93EFD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 w:rsidRPr="00667F92">
              <w:rPr>
                <w:rFonts w:ascii="Calibri" w:hAnsi="Calibri" w:cs="Calibri"/>
              </w:rPr>
              <w:t>DC-in</w:t>
            </w:r>
            <w:proofErr w:type="spellEnd"/>
            <w:r w:rsidRPr="00667F92">
              <w:rPr>
                <w:rFonts w:ascii="Calibri" w:hAnsi="Calibri" w:cs="Calibri"/>
              </w:rPr>
              <w:t xml:space="preserve"> (wejście zasilania) – 1 szt.</w:t>
            </w:r>
          </w:p>
          <w:p w:rsidR="002D37F6" w:rsidRPr="00667F92" w:rsidRDefault="002D37F6" w:rsidP="00B93EFD">
            <w:pPr>
              <w:spacing w:line="276" w:lineRule="auto"/>
              <w:rPr>
                <w:rFonts w:ascii="Calibri" w:hAnsi="Calibri" w:cs="Calibri"/>
              </w:rPr>
            </w:pPr>
            <w:r w:rsidRPr="00667F92">
              <w:rPr>
                <w:rFonts w:ascii="Calibri" w:hAnsi="Calibri" w:cs="Calibri"/>
              </w:rPr>
              <w:t>HDMI – 1 szt.</w:t>
            </w:r>
          </w:p>
          <w:p w:rsidR="002D37F6" w:rsidRPr="00667F92" w:rsidRDefault="002D37F6" w:rsidP="00B93EFD">
            <w:pPr>
              <w:spacing w:line="276" w:lineRule="auto"/>
              <w:rPr>
                <w:rFonts w:ascii="Calibri" w:hAnsi="Calibri" w:cs="Calibri"/>
              </w:rPr>
            </w:pPr>
            <w:r w:rsidRPr="00667F92">
              <w:rPr>
                <w:rFonts w:ascii="Calibri" w:hAnsi="Calibri" w:cs="Calibri"/>
              </w:rPr>
              <w:t>USB 3.0 – 2 szt.</w:t>
            </w:r>
          </w:p>
          <w:p w:rsidR="002D37F6" w:rsidRPr="00667F92" w:rsidRDefault="002D37F6" w:rsidP="00B93EFD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 w:rsidRPr="00667F92">
              <w:rPr>
                <w:rFonts w:ascii="Calibri" w:hAnsi="Calibri" w:cs="Calibri"/>
              </w:rPr>
              <w:t>Thunderbolt</w:t>
            </w:r>
            <w:proofErr w:type="spellEnd"/>
            <w:r w:rsidRPr="00667F92">
              <w:rPr>
                <w:rFonts w:ascii="Calibri" w:hAnsi="Calibri" w:cs="Calibri"/>
              </w:rPr>
              <w:t xml:space="preserve"> – 2 szt.</w:t>
            </w:r>
          </w:p>
          <w:p w:rsidR="002D37F6" w:rsidRPr="00667F92" w:rsidRDefault="002D37F6" w:rsidP="00B93EFD">
            <w:pPr>
              <w:spacing w:line="276" w:lineRule="auto"/>
              <w:rPr>
                <w:rFonts w:ascii="Calibri" w:hAnsi="Calibri" w:cs="Calibri"/>
              </w:rPr>
            </w:pPr>
            <w:r w:rsidRPr="00667F92">
              <w:rPr>
                <w:rFonts w:ascii="Calibri" w:hAnsi="Calibri" w:cs="Calibri"/>
              </w:rPr>
              <w:t>Wyjście słuchawkowe / głośnikowe – 1 szt.</w:t>
            </w:r>
          </w:p>
          <w:p w:rsidR="002D37F6" w:rsidRDefault="002D37F6" w:rsidP="00B93EF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Czytnik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kart </w:t>
            </w:r>
            <w:proofErr w:type="spellStart"/>
            <w:r>
              <w:rPr>
                <w:rFonts w:ascii="Calibri" w:hAnsi="Calibri" w:cs="Calibri"/>
                <w:lang w:val="en-US"/>
              </w:rPr>
              <w:t>pamięci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– 1 </w:t>
            </w:r>
            <w:proofErr w:type="spellStart"/>
            <w:r>
              <w:rPr>
                <w:rFonts w:ascii="Calibri" w:hAnsi="Calibri" w:cs="Calibri"/>
                <w:lang w:val="en-US"/>
              </w:rPr>
              <w:t>szt</w:t>
            </w:r>
            <w:proofErr w:type="spellEnd"/>
            <w:r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3104" w:type="dxa"/>
          </w:tcPr>
          <w:p w:rsidR="002D37F6" w:rsidRDefault="002D37F6" w:rsidP="00B93EFD">
            <w:pPr>
              <w:spacing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2D37F6" w:rsidTr="00B93EFD">
        <w:trPr>
          <w:trHeight w:val="196"/>
        </w:trPr>
        <w:tc>
          <w:tcPr>
            <w:tcW w:w="9885" w:type="dxa"/>
            <w:vMerge/>
            <w:vAlign w:val="center"/>
          </w:tcPr>
          <w:p w:rsidR="002D37F6" w:rsidRDefault="002D37F6" w:rsidP="00B93EF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</w:tcPr>
          <w:p w:rsidR="002D37F6" w:rsidRDefault="002D37F6" w:rsidP="00B93EF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Wymiary (wys. x szer. x gł.)</w:t>
            </w:r>
          </w:p>
        </w:tc>
        <w:tc>
          <w:tcPr>
            <w:tcW w:w="3374" w:type="dxa"/>
          </w:tcPr>
          <w:p w:rsidR="002D37F6" w:rsidRDefault="002D37F6" w:rsidP="00B93EF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Maksymalnie 20 x 315 x 220 mm</w:t>
            </w:r>
          </w:p>
        </w:tc>
        <w:tc>
          <w:tcPr>
            <w:tcW w:w="3104" w:type="dxa"/>
          </w:tcPr>
          <w:p w:rsidR="002D37F6" w:rsidRDefault="002D37F6" w:rsidP="00B93EFD">
            <w:pPr>
              <w:spacing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2D37F6" w:rsidTr="00B93EFD">
        <w:trPr>
          <w:trHeight w:val="196"/>
        </w:trPr>
        <w:tc>
          <w:tcPr>
            <w:tcW w:w="9885" w:type="dxa"/>
            <w:vMerge/>
            <w:vAlign w:val="center"/>
          </w:tcPr>
          <w:p w:rsidR="002D37F6" w:rsidRDefault="002D37F6" w:rsidP="00B93EF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</w:tcPr>
          <w:p w:rsidR="002D37F6" w:rsidRDefault="002D37F6" w:rsidP="00B93EF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Waga</w:t>
            </w:r>
          </w:p>
        </w:tc>
        <w:tc>
          <w:tcPr>
            <w:tcW w:w="3374" w:type="dxa"/>
          </w:tcPr>
          <w:p w:rsidR="002D37F6" w:rsidRDefault="002D37F6" w:rsidP="00B93EFD">
            <w:pPr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Maksymalnie 1,6 kg z baterią</w:t>
            </w:r>
          </w:p>
        </w:tc>
        <w:tc>
          <w:tcPr>
            <w:tcW w:w="3104" w:type="dxa"/>
          </w:tcPr>
          <w:p w:rsidR="002D37F6" w:rsidRDefault="002D37F6" w:rsidP="00B93EFD">
            <w:pPr>
              <w:spacing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2D37F6" w:rsidTr="00B93EFD">
        <w:tc>
          <w:tcPr>
            <w:tcW w:w="9885" w:type="dxa"/>
            <w:vMerge/>
            <w:vAlign w:val="center"/>
          </w:tcPr>
          <w:p w:rsidR="002D37F6" w:rsidRDefault="002D37F6" w:rsidP="00B93EF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</w:tcPr>
          <w:p w:rsidR="002D37F6" w:rsidRDefault="002D37F6" w:rsidP="00B93EF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Dodatkowe informacje</w:t>
            </w:r>
          </w:p>
        </w:tc>
        <w:tc>
          <w:tcPr>
            <w:tcW w:w="3374" w:type="dxa"/>
          </w:tcPr>
          <w:p w:rsidR="002D37F6" w:rsidRDefault="002D37F6" w:rsidP="00B93EF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Podświetlana klawiatura</w:t>
            </w:r>
          </w:p>
          <w:p w:rsidR="002D37F6" w:rsidRDefault="002D37F6" w:rsidP="00B93EF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Aluminiowa obudowa</w:t>
            </w:r>
          </w:p>
          <w:p w:rsidR="002D37F6" w:rsidRDefault="002D37F6" w:rsidP="00B93EFD">
            <w:pPr>
              <w:spacing w:line="276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Wielodotykowy</w:t>
            </w:r>
            <w:proofErr w:type="spellEnd"/>
            <w:r>
              <w:rPr>
                <w:rFonts w:ascii="Calibri" w:hAnsi="Calibri" w:cs="Calibri"/>
              </w:rPr>
              <w:t xml:space="preserve">, intuicyjny </w:t>
            </w:r>
            <w:proofErr w:type="spellStart"/>
            <w:r>
              <w:rPr>
                <w:rFonts w:ascii="Calibri" w:hAnsi="Calibri" w:cs="Calibri"/>
              </w:rPr>
              <w:t>touchpad</w:t>
            </w:r>
            <w:proofErr w:type="spellEnd"/>
          </w:p>
          <w:p w:rsidR="002D37F6" w:rsidRDefault="002D37F6" w:rsidP="00B93EFD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57852">
              <w:rPr>
                <w:rFonts w:ascii="Calibri" w:hAnsi="Calibri" w:cs="Calibri"/>
              </w:rPr>
              <w:t xml:space="preserve">Wbudowana bateria litowo-polimerowa o </w:t>
            </w:r>
            <w:r w:rsidRPr="00D57852">
              <w:rPr>
                <w:rFonts w:ascii="Calibri" w:hAnsi="Calibri" w:cs="Calibri"/>
              </w:rPr>
              <w:lastRenderedPageBreak/>
              <w:t xml:space="preserve">pojemności </w:t>
            </w:r>
            <w:r>
              <w:rPr>
                <w:rFonts w:ascii="Calibri" w:hAnsi="Calibri" w:cs="Calibri"/>
              </w:rPr>
              <w:t xml:space="preserve">minimum </w:t>
            </w:r>
            <w:r w:rsidRPr="00D57852">
              <w:rPr>
                <w:rFonts w:ascii="Calibri" w:hAnsi="Calibri" w:cs="Calibri"/>
              </w:rPr>
              <w:t xml:space="preserve">74,9 </w:t>
            </w:r>
            <w:proofErr w:type="spellStart"/>
            <w:r w:rsidRPr="00D57852">
              <w:rPr>
                <w:rFonts w:ascii="Calibri" w:hAnsi="Calibri" w:cs="Calibri"/>
              </w:rPr>
              <w:t>Wh</w:t>
            </w:r>
            <w:proofErr w:type="spellEnd"/>
          </w:p>
        </w:tc>
        <w:tc>
          <w:tcPr>
            <w:tcW w:w="3104" w:type="dxa"/>
          </w:tcPr>
          <w:p w:rsidR="002D37F6" w:rsidRDefault="002D37F6" w:rsidP="00B93EFD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2D37F6" w:rsidRPr="00140BB1" w:rsidTr="00B93EFD">
        <w:tc>
          <w:tcPr>
            <w:tcW w:w="9885" w:type="dxa"/>
            <w:vMerge/>
            <w:vAlign w:val="center"/>
          </w:tcPr>
          <w:p w:rsidR="002D37F6" w:rsidRDefault="002D37F6" w:rsidP="00B93EF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</w:tcPr>
          <w:p w:rsidR="002D37F6" w:rsidRDefault="002D37F6" w:rsidP="00B93EF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zestawie</w:t>
            </w:r>
          </w:p>
        </w:tc>
        <w:tc>
          <w:tcPr>
            <w:tcW w:w="3374" w:type="dxa"/>
          </w:tcPr>
          <w:p w:rsidR="002D37F6" w:rsidRPr="00AB379C" w:rsidRDefault="002D37F6" w:rsidP="00B93EFD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B379C">
              <w:rPr>
                <w:rFonts w:ascii="Calibri" w:hAnsi="Calibri" w:cs="Calibri"/>
              </w:rPr>
              <w:t>Zasilacz o mocy 60 W</w:t>
            </w:r>
          </w:p>
          <w:p w:rsidR="002D37F6" w:rsidRPr="00AB379C" w:rsidRDefault="002D37F6" w:rsidP="00B93EFD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B379C">
              <w:rPr>
                <w:rFonts w:ascii="Calibri" w:hAnsi="Calibri" w:cs="Calibri"/>
              </w:rPr>
              <w:t>Kabel zasilania z wtyczką</w:t>
            </w:r>
          </w:p>
          <w:p w:rsidR="002D37F6" w:rsidRPr="00810256" w:rsidRDefault="002D37F6" w:rsidP="00B93EFD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10256">
              <w:rPr>
                <w:rFonts w:ascii="Calibri" w:hAnsi="Calibri" w:cs="Calibri"/>
                <w:b/>
                <w:bCs/>
              </w:rPr>
              <w:t>Torba</w:t>
            </w:r>
            <w:r w:rsidRPr="00810256">
              <w:rPr>
                <w:rFonts w:ascii="Calibri" w:hAnsi="Calibri" w:cs="Calibri"/>
              </w:rPr>
              <w:t xml:space="preserve"> o wymiarach 340 x 260 x 20 mm, do  oferowanego notebooka o przekątnej ekranu 13,3”, 1 kieszeń wewnętrzna, 1 przegroda wewnętrzna, 1 kieszeń zewnętrzna zapinana na zamek, materiał zewnętrzny: nylon,  kolor czarny lub szary</w:t>
            </w:r>
          </w:p>
          <w:p w:rsidR="002D37F6" w:rsidRPr="0079169A" w:rsidRDefault="002D37F6" w:rsidP="00B93EFD">
            <w:pPr>
              <w:spacing w:line="276" w:lineRule="auto"/>
              <w:jc w:val="both"/>
              <w:rPr>
                <w:rFonts w:ascii="Calibri" w:hAnsi="Calibri" w:cs="Calibri"/>
                <w:color w:val="FF0000"/>
              </w:rPr>
            </w:pPr>
            <w:r w:rsidRPr="00810256">
              <w:rPr>
                <w:rFonts w:ascii="Calibri" w:hAnsi="Calibri" w:cs="Calibri"/>
                <w:b/>
                <w:bCs/>
              </w:rPr>
              <w:t>Mysz</w:t>
            </w:r>
            <w:r w:rsidRPr="00810256">
              <w:rPr>
                <w:rFonts w:ascii="Calibri" w:hAnsi="Calibri" w:cs="Calibri"/>
              </w:rPr>
              <w:t xml:space="preserve"> optyczna USB, czarna, bezprzewodowa, minimum 3 przyciski z rolką przewijania, 1000 </w:t>
            </w:r>
            <w:proofErr w:type="spellStart"/>
            <w:r w:rsidRPr="00810256">
              <w:rPr>
                <w:rFonts w:ascii="Calibri" w:hAnsi="Calibri" w:cs="Calibri"/>
              </w:rPr>
              <w:t>dpi</w:t>
            </w:r>
            <w:proofErr w:type="spellEnd"/>
            <w:r w:rsidRPr="00810256">
              <w:rPr>
                <w:rFonts w:ascii="Calibri" w:hAnsi="Calibri" w:cs="Calibri"/>
              </w:rPr>
              <w:t xml:space="preserve">, </w:t>
            </w:r>
            <w:proofErr w:type="spellStart"/>
            <w:r w:rsidRPr="00810256">
              <w:rPr>
                <w:rFonts w:ascii="Calibri" w:hAnsi="Calibri" w:cs="Calibri"/>
              </w:rPr>
              <w:t>nanoodbiornik</w:t>
            </w:r>
            <w:proofErr w:type="spellEnd"/>
            <w:r w:rsidRPr="00810256">
              <w:rPr>
                <w:rFonts w:ascii="Calibri" w:hAnsi="Calibri" w:cs="Calibri"/>
              </w:rPr>
              <w:t>, zasięg pracy minimum 5 m, możliwość używania myszy przez minimum 9 miesięcy bez konieczności wymiany baterii, wskaźnik stanu baterii informujący o jej wyczerpaniu, przycisk wyłącznika umożliwiający wyłączenie myszy, mysz zasilana przez 1 baterię AA (dołączona w</w:t>
            </w:r>
            <w:r w:rsidRPr="0079169A">
              <w:rPr>
                <w:rFonts w:ascii="Calibri" w:hAnsi="Calibri" w:cs="Calibri"/>
                <w:color w:val="FF0000"/>
              </w:rPr>
              <w:t xml:space="preserve"> </w:t>
            </w:r>
            <w:r w:rsidRPr="00810256">
              <w:rPr>
                <w:rFonts w:ascii="Calibri" w:hAnsi="Calibri" w:cs="Calibri"/>
              </w:rPr>
              <w:t>zestawie)</w:t>
            </w:r>
          </w:p>
        </w:tc>
        <w:tc>
          <w:tcPr>
            <w:tcW w:w="3104" w:type="dxa"/>
          </w:tcPr>
          <w:p w:rsidR="002D37F6" w:rsidRDefault="002D37F6" w:rsidP="00B93EFD">
            <w:pPr>
              <w:spacing w:line="276" w:lineRule="auto"/>
              <w:jc w:val="both"/>
            </w:pPr>
          </w:p>
          <w:p w:rsidR="002D37F6" w:rsidRDefault="002D37F6" w:rsidP="00B93EFD">
            <w:pPr>
              <w:spacing w:line="276" w:lineRule="auto"/>
              <w:jc w:val="both"/>
            </w:pPr>
          </w:p>
          <w:p w:rsidR="002D37F6" w:rsidRPr="00810256" w:rsidRDefault="002D37F6" w:rsidP="00B93EFD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10256">
              <w:rPr>
                <w:rFonts w:ascii="Calibri" w:hAnsi="Calibri" w:cs="Calibri"/>
              </w:rPr>
              <w:t>(Proszę podać producenta i model oferowanej torby)</w:t>
            </w:r>
          </w:p>
          <w:p w:rsidR="002D37F6" w:rsidRPr="00810256" w:rsidRDefault="002D37F6" w:rsidP="00B93EFD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2D37F6" w:rsidRPr="00810256" w:rsidRDefault="002D37F6" w:rsidP="00B93EFD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2D37F6" w:rsidRPr="00810256" w:rsidRDefault="002D37F6" w:rsidP="00B93EFD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2D37F6" w:rsidRPr="00810256" w:rsidRDefault="002D37F6" w:rsidP="00B93EFD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2D37F6" w:rsidRPr="00810256" w:rsidRDefault="002D37F6" w:rsidP="00B93EFD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10256">
              <w:rPr>
                <w:rFonts w:ascii="Calibri" w:hAnsi="Calibri" w:cs="Calibri"/>
              </w:rPr>
              <w:t>(Proszę podać producenta i model oferowanej myszy)</w:t>
            </w:r>
          </w:p>
          <w:p w:rsidR="002D37F6" w:rsidRDefault="002D37F6" w:rsidP="00B93EFD">
            <w:pPr>
              <w:spacing w:line="276" w:lineRule="auto"/>
              <w:jc w:val="both"/>
            </w:pPr>
          </w:p>
          <w:p w:rsidR="002D37F6" w:rsidRDefault="002D37F6" w:rsidP="00B93EFD">
            <w:pPr>
              <w:spacing w:line="276" w:lineRule="auto"/>
              <w:jc w:val="both"/>
            </w:pPr>
          </w:p>
          <w:p w:rsidR="002D37F6" w:rsidRPr="00140BB1" w:rsidRDefault="002D37F6" w:rsidP="00B93EFD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2D37F6" w:rsidTr="00B93EFD">
        <w:tc>
          <w:tcPr>
            <w:tcW w:w="9885" w:type="dxa"/>
            <w:vMerge/>
            <w:vAlign w:val="center"/>
          </w:tcPr>
          <w:p w:rsidR="002D37F6" w:rsidRPr="00140BB1" w:rsidRDefault="002D37F6" w:rsidP="00B93EF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</w:tcPr>
          <w:p w:rsidR="002D37F6" w:rsidRDefault="002D37F6" w:rsidP="00B93EF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Gwarancja</w:t>
            </w:r>
          </w:p>
        </w:tc>
        <w:tc>
          <w:tcPr>
            <w:tcW w:w="3374" w:type="dxa"/>
          </w:tcPr>
          <w:p w:rsidR="002D37F6" w:rsidRDefault="002D37F6" w:rsidP="00B93EF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Minimum 12 miesięcy</w:t>
            </w:r>
          </w:p>
        </w:tc>
        <w:tc>
          <w:tcPr>
            <w:tcW w:w="3104" w:type="dxa"/>
          </w:tcPr>
          <w:p w:rsidR="002D37F6" w:rsidRDefault="002D37F6" w:rsidP="00B93EF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Proszę podać okres gwarancji</w:t>
            </w:r>
          </w:p>
        </w:tc>
      </w:tr>
      <w:tr w:rsidR="002D37F6" w:rsidTr="00B93EFD">
        <w:tc>
          <w:tcPr>
            <w:tcW w:w="9885" w:type="dxa"/>
            <w:vMerge/>
            <w:vAlign w:val="center"/>
          </w:tcPr>
          <w:p w:rsidR="002D37F6" w:rsidRDefault="002D37F6" w:rsidP="00B93EF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</w:tcPr>
          <w:p w:rsidR="002D37F6" w:rsidRDefault="002D37F6" w:rsidP="00B93EF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Serwis</w:t>
            </w:r>
          </w:p>
        </w:tc>
        <w:tc>
          <w:tcPr>
            <w:tcW w:w="3374" w:type="dxa"/>
          </w:tcPr>
          <w:p w:rsidR="002D37F6" w:rsidRDefault="002D37F6" w:rsidP="00B93EF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Bezpłatny serwis gwarancyjny na czas trwania gwarancji</w:t>
            </w:r>
          </w:p>
        </w:tc>
        <w:tc>
          <w:tcPr>
            <w:tcW w:w="3104" w:type="dxa"/>
          </w:tcPr>
          <w:p w:rsidR="002D37F6" w:rsidRDefault="002D37F6" w:rsidP="00B93EFD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40237C" w:rsidRDefault="0040237C" w:rsidP="007A4FB5"/>
    <w:p w:rsidR="0040237C" w:rsidRDefault="0040237C" w:rsidP="007A4FB5"/>
    <w:p w:rsidR="002D37F6" w:rsidRDefault="002D37F6" w:rsidP="007A4FB5"/>
    <w:p w:rsidR="0040237C" w:rsidRDefault="0040237C" w:rsidP="007A4FB5"/>
    <w:p w:rsidR="0040237C" w:rsidRDefault="0040237C" w:rsidP="007A4FB5"/>
    <w:p w:rsidR="002D37F6" w:rsidRDefault="002D37F6" w:rsidP="002D37F6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…................................................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…………………………………………………………..</w:t>
      </w:r>
    </w:p>
    <w:p w:rsidR="002D37F6" w:rsidRDefault="002D37F6" w:rsidP="002D37F6">
      <w:pPr>
        <w:suppressAutoHyphens/>
        <w:ind w:left="6372" w:hanging="6372"/>
        <w:rPr>
          <w:rFonts w:ascii="Calibri" w:hAnsi="Calibri"/>
          <w:lang w:eastAsia="ar-SA"/>
        </w:rPr>
      </w:pPr>
      <w:r>
        <w:rPr>
          <w:rFonts w:ascii="Calibri" w:hAnsi="Calibri"/>
        </w:rPr>
        <w:t xml:space="preserve">         (miejscowość i data)                                                                                 (podpis, pieczątka imienna osoby upoważnionej </w:t>
      </w:r>
    </w:p>
    <w:p w:rsidR="002D37F6" w:rsidRDefault="002D37F6" w:rsidP="002D37F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do składania oświadczeń woli w imieniu Wykonawcy)</w:t>
      </w:r>
    </w:p>
    <w:p w:rsidR="0040237C" w:rsidRDefault="0040237C" w:rsidP="007A4FB5"/>
    <w:p w:rsidR="0040237C" w:rsidRDefault="0040237C" w:rsidP="007A4FB5"/>
    <w:p w:rsidR="0040237C" w:rsidRDefault="0040237C" w:rsidP="007A4FB5"/>
    <w:p w:rsidR="0040237C" w:rsidRDefault="0040237C" w:rsidP="007A4FB5"/>
    <w:p w:rsidR="0040237C" w:rsidRDefault="0040237C" w:rsidP="007A4FB5"/>
    <w:p w:rsidR="0040237C" w:rsidRDefault="0040237C" w:rsidP="007A4FB5"/>
    <w:p w:rsidR="002D37F6" w:rsidRDefault="002D37F6" w:rsidP="007A4FB5"/>
    <w:p w:rsidR="002D37F6" w:rsidRDefault="002D37F6" w:rsidP="007A4FB5"/>
    <w:p w:rsidR="002D37F6" w:rsidRDefault="002D37F6" w:rsidP="007A4FB5"/>
    <w:p w:rsidR="002D37F6" w:rsidRDefault="002D37F6" w:rsidP="007A4FB5"/>
    <w:p w:rsidR="002D37F6" w:rsidRDefault="002D37F6" w:rsidP="007A4FB5"/>
    <w:p w:rsidR="002D37F6" w:rsidRDefault="002D37F6" w:rsidP="007A4FB5"/>
    <w:p w:rsidR="002D37F6" w:rsidRDefault="002D37F6" w:rsidP="007A4FB5"/>
    <w:p w:rsidR="002D37F6" w:rsidRDefault="002D37F6" w:rsidP="007A4FB5"/>
    <w:p w:rsidR="002D37F6" w:rsidRDefault="002D37F6" w:rsidP="007A4FB5"/>
    <w:p w:rsidR="002D37F6" w:rsidRDefault="002D37F6" w:rsidP="007A4FB5"/>
    <w:p w:rsidR="002D37F6" w:rsidRDefault="002D37F6" w:rsidP="007A4FB5"/>
    <w:p w:rsidR="002D37F6" w:rsidRDefault="002D37F6" w:rsidP="007A4FB5"/>
    <w:p w:rsidR="002D37F6" w:rsidRDefault="002D37F6" w:rsidP="007A4FB5"/>
    <w:p w:rsidR="002D37F6" w:rsidRDefault="002D37F6" w:rsidP="007A4FB5"/>
    <w:p w:rsidR="002D37F6" w:rsidRDefault="002D37F6" w:rsidP="007A4FB5"/>
    <w:p w:rsidR="002D37F6" w:rsidRDefault="002D37F6" w:rsidP="007A4FB5"/>
    <w:p w:rsidR="002D37F6" w:rsidRDefault="002D37F6" w:rsidP="007A4FB5"/>
    <w:p w:rsidR="002D37F6" w:rsidRDefault="002D37F6" w:rsidP="007A4FB5"/>
    <w:p w:rsidR="002D37F6" w:rsidRDefault="002D37F6" w:rsidP="007A4FB5"/>
    <w:p w:rsidR="002D37F6" w:rsidRDefault="002D37F6" w:rsidP="007A4FB5"/>
    <w:p w:rsidR="002D37F6" w:rsidRDefault="002D37F6" w:rsidP="007A4FB5"/>
    <w:p w:rsidR="002D37F6" w:rsidRDefault="002D37F6" w:rsidP="007A4FB5"/>
    <w:p w:rsidR="0040237C" w:rsidRDefault="0040237C" w:rsidP="007A4FB5"/>
    <w:p w:rsidR="0040237C" w:rsidRDefault="0040237C" w:rsidP="007A4FB5"/>
    <w:p w:rsidR="0040237C" w:rsidRDefault="0040237C" w:rsidP="007A4FB5"/>
    <w:p w:rsidR="0040237C" w:rsidRDefault="002D37F6" w:rsidP="0040237C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2</w:t>
      </w:r>
      <w:r w:rsidR="0040237C">
        <w:rPr>
          <w:rFonts w:ascii="Calibri" w:hAnsi="Calibri"/>
          <w:b/>
          <w:szCs w:val="18"/>
          <w:u w:val="single"/>
        </w:rPr>
        <w:t xml:space="preserve">: Dostawa komputera przenośnego </w:t>
      </w:r>
      <w:r w:rsidR="00732F79">
        <w:rPr>
          <w:rFonts w:ascii="Calibri" w:hAnsi="Calibri"/>
          <w:b/>
          <w:szCs w:val="18"/>
          <w:u w:val="single"/>
        </w:rPr>
        <w:t xml:space="preserve">Nr 2 </w:t>
      </w:r>
      <w:r w:rsidR="0040237C">
        <w:rPr>
          <w:rFonts w:ascii="Calibri" w:hAnsi="Calibri"/>
          <w:b/>
          <w:szCs w:val="18"/>
          <w:u w:val="single"/>
        </w:rPr>
        <w:t>– 1 szt.</w:t>
      </w:r>
    </w:p>
    <w:p w:rsidR="0040237C" w:rsidRDefault="0040237C" w:rsidP="0040237C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Komputer przenośny </w:t>
      </w:r>
      <w:r w:rsidR="00732F79">
        <w:rPr>
          <w:rFonts w:ascii="Calibri" w:hAnsi="Calibri"/>
          <w:b/>
          <w:szCs w:val="18"/>
        </w:rPr>
        <w:t xml:space="preserve">Nr 2 </w:t>
      </w:r>
      <w:r>
        <w:rPr>
          <w:rFonts w:ascii="Calibri" w:hAnsi="Calibri"/>
          <w:b/>
          <w:szCs w:val="18"/>
        </w:rPr>
        <w:t>– 1 szt. o parametrach technicznych nie gorszych niż:</w:t>
      </w:r>
    </w:p>
    <w:p w:rsidR="0040237C" w:rsidRDefault="0040237C" w:rsidP="0040237C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40237C" w:rsidTr="009E5786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C" w:rsidRDefault="0040237C" w:rsidP="009E5786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0237C" w:rsidRDefault="0040237C" w:rsidP="009E5786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40237C" w:rsidRDefault="0040237C" w:rsidP="009E5786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40237C" w:rsidTr="009E578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C" w:rsidRDefault="0040237C" w:rsidP="009E578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40237C" w:rsidRDefault="0040237C" w:rsidP="009E5786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Część </w:t>
            </w:r>
            <w:r w:rsidR="002D37F6">
              <w:rPr>
                <w:rFonts w:ascii="Calibri" w:hAnsi="Calibri"/>
                <w:b/>
                <w:szCs w:val="18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40237C" w:rsidRDefault="0040237C" w:rsidP="009E5786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40237C" w:rsidTr="009E5786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237C" w:rsidRDefault="0040237C" w:rsidP="009E5786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Komputer przenośny  Nr 2 –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Osiągający średnią wydajność na poziomie minimum </w:t>
            </w:r>
            <w:r w:rsidR="002D37F6">
              <w:rPr>
                <w:rFonts w:ascii="Calibri" w:hAnsi="Calibri"/>
                <w:szCs w:val="18"/>
              </w:rPr>
              <w:t>29</w:t>
            </w:r>
            <w:r w:rsidRPr="00E4185A">
              <w:rPr>
                <w:rFonts w:ascii="Calibri" w:hAnsi="Calibri"/>
                <w:szCs w:val="18"/>
              </w:rPr>
              <w:t>00</w:t>
            </w:r>
            <w:r>
              <w:rPr>
                <w:rFonts w:ascii="Calibri" w:hAnsi="Calibri"/>
                <w:szCs w:val="18"/>
              </w:rPr>
              <w:t xml:space="preserve">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CPU Mark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oferowanego procesora)</w:t>
            </w:r>
          </w:p>
        </w:tc>
      </w:tr>
      <w:tr w:rsidR="0040237C" w:rsidTr="009E578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Default="0040237C" w:rsidP="009E57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Ekran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2D37F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Dotykowy, przekątna 14”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40237C" w:rsidTr="009E578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Default="0040237C" w:rsidP="009E57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Rozdzielczość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1920 x 1080 pikseli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40237C" w:rsidTr="009E578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Default="0040237C" w:rsidP="009E57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2D37F6" w:rsidP="009E578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</w:t>
            </w:r>
            <w:r w:rsidR="0040237C">
              <w:rPr>
                <w:rFonts w:ascii="Calibri" w:hAnsi="Calibri"/>
                <w:szCs w:val="18"/>
              </w:rPr>
              <w:t xml:space="preserve">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40237C" w:rsidTr="009E578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Default="0040237C" w:rsidP="009E57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2D37F6" w:rsidP="002D37F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Hybrydowy (magnetyczny + </w:t>
            </w:r>
            <w:proofErr w:type="spellStart"/>
            <w:r>
              <w:rPr>
                <w:rFonts w:ascii="Calibri" w:hAnsi="Calibri"/>
                <w:szCs w:val="18"/>
              </w:rPr>
              <w:t>flash</w:t>
            </w:r>
            <w:proofErr w:type="spellEnd"/>
            <w:r>
              <w:rPr>
                <w:rFonts w:ascii="Calibri" w:hAnsi="Calibri"/>
                <w:szCs w:val="18"/>
              </w:rPr>
              <w:t xml:space="preserve">), minimum 1000 GB i 8 GB </w:t>
            </w:r>
            <w:proofErr w:type="spellStart"/>
            <w:r>
              <w:rPr>
                <w:rFonts w:ascii="Calibri" w:hAnsi="Calibri"/>
                <w:szCs w:val="18"/>
              </w:rPr>
              <w:t>flash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40237C" w:rsidTr="009E5786">
        <w:trPr>
          <w:trHeight w:val="21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Default="0040237C" w:rsidP="009E57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graficzna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2D37F6" w:rsidP="009E578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Zintegrowana karta graficzna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40237C" w:rsidTr="009E5786">
        <w:trPr>
          <w:trHeight w:val="30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Default="0040237C" w:rsidP="009E57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Windows 10 lub równoważny. System równoważny musi umożliwiać współpracę z posiadanym przez Zamawiającego systemem SAP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40237C" w:rsidTr="009E578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Default="0040237C" w:rsidP="009E57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 USB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 x USB (w tym minimum 1 x USB 3.0)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40237C" w:rsidTr="009E5786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Default="0040237C" w:rsidP="009E57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Wyjście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HDMI</w:t>
            </w:r>
            <w:r w:rsidR="002D37F6">
              <w:rPr>
                <w:rFonts w:ascii="Calibri" w:hAnsi="Calibri"/>
                <w:szCs w:val="18"/>
                <w:lang w:val="en-US"/>
              </w:rPr>
              <w:t xml:space="preserve">, </w:t>
            </w:r>
            <w:proofErr w:type="spellStart"/>
            <w:r w:rsidR="002D37F6">
              <w:rPr>
                <w:rFonts w:ascii="Calibri" w:hAnsi="Calibri"/>
                <w:szCs w:val="18"/>
                <w:lang w:val="en-US"/>
              </w:rPr>
              <w:t>kolor</w:t>
            </w:r>
            <w:proofErr w:type="spellEnd"/>
            <w:r w:rsidR="002D37F6"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 w:rsidR="002D37F6">
              <w:rPr>
                <w:rFonts w:ascii="Calibri" w:hAnsi="Calibri"/>
                <w:szCs w:val="18"/>
                <w:lang w:val="en-US"/>
              </w:rPr>
              <w:t>srebrny</w:t>
            </w:r>
            <w:proofErr w:type="spellEnd"/>
            <w:r w:rsidR="002D37F6">
              <w:rPr>
                <w:rFonts w:ascii="Calibri" w:hAnsi="Calibri"/>
                <w:szCs w:val="18"/>
                <w:lang w:val="en-US"/>
              </w:rPr>
              <w:t xml:space="preserve">, </w:t>
            </w:r>
            <w:proofErr w:type="spellStart"/>
            <w:r w:rsidR="002D37F6">
              <w:rPr>
                <w:rFonts w:ascii="Calibri" w:hAnsi="Calibri"/>
                <w:szCs w:val="18"/>
                <w:lang w:val="en-US"/>
              </w:rPr>
              <w:t>konstrukcja</w:t>
            </w:r>
            <w:proofErr w:type="spellEnd"/>
            <w:r w:rsidR="002D37F6"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 w:rsidR="002D37F6">
              <w:rPr>
                <w:rFonts w:ascii="Calibri" w:hAnsi="Calibri"/>
                <w:szCs w:val="18"/>
                <w:lang w:val="en-US"/>
              </w:rPr>
              <w:t>umożliwiająca</w:t>
            </w:r>
            <w:proofErr w:type="spellEnd"/>
            <w:r w:rsidR="002D37F6"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 w:rsidR="002D37F6">
              <w:rPr>
                <w:rFonts w:ascii="Calibri" w:hAnsi="Calibri"/>
                <w:szCs w:val="18"/>
                <w:lang w:val="en-US"/>
              </w:rPr>
              <w:t>obrót</w:t>
            </w:r>
            <w:proofErr w:type="spellEnd"/>
            <w:r w:rsidR="002D37F6"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 w:rsidR="002D37F6">
              <w:rPr>
                <w:rFonts w:ascii="Calibri" w:hAnsi="Calibri"/>
                <w:szCs w:val="18"/>
                <w:lang w:val="en-US"/>
              </w:rPr>
              <w:t>ekranu</w:t>
            </w:r>
            <w:proofErr w:type="spellEnd"/>
            <w:r w:rsidR="002D37F6">
              <w:rPr>
                <w:rFonts w:ascii="Calibri" w:hAnsi="Calibri"/>
                <w:szCs w:val="18"/>
                <w:lang w:val="en-US"/>
              </w:rPr>
              <w:t xml:space="preserve"> o 360 </w:t>
            </w:r>
            <w:proofErr w:type="spellStart"/>
            <w:r w:rsidR="002D37F6">
              <w:rPr>
                <w:rFonts w:ascii="Calibri" w:hAnsi="Calibri"/>
                <w:szCs w:val="18"/>
                <w:lang w:val="en-US"/>
              </w:rPr>
              <w:t>stopni</w:t>
            </w:r>
            <w:proofErr w:type="spellEnd"/>
            <w:r w:rsidR="002D37F6">
              <w:rPr>
                <w:rFonts w:ascii="Calibri" w:hAnsi="Calibri"/>
                <w:szCs w:val="18"/>
                <w:lang w:val="en-US"/>
              </w:rPr>
              <w:t xml:space="preserve"> I </w:t>
            </w:r>
            <w:proofErr w:type="spellStart"/>
            <w:r w:rsidR="002D37F6">
              <w:rPr>
                <w:rFonts w:ascii="Calibri" w:hAnsi="Calibri"/>
                <w:szCs w:val="18"/>
                <w:lang w:val="en-US"/>
              </w:rPr>
              <w:t>rozłożenie</w:t>
            </w:r>
            <w:proofErr w:type="spellEnd"/>
            <w:r w:rsidR="002D37F6">
              <w:rPr>
                <w:rFonts w:ascii="Calibri" w:hAnsi="Calibri"/>
                <w:szCs w:val="18"/>
                <w:lang w:val="en-US"/>
              </w:rPr>
              <w:t xml:space="preserve"> (</w:t>
            </w:r>
            <w:proofErr w:type="spellStart"/>
            <w:r w:rsidR="002D37F6">
              <w:rPr>
                <w:rFonts w:ascii="Calibri" w:hAnsi="Calibri"/>
                <w:szCs w:val="18"/>
                <w:lang w:val="en-US"/>
              </w:rPr>
              <w:t>praca</w:t>
            </w:r>
            <w:proofErr w:type="spellEnd"/>
            <w:r w:rsidR="002D37F6"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 w:rsidR="002D37F6">
              <w:rPr>
                <w:rFonts w:ascii="Calibri" w:hAnsi="Calibri"/>
                <w:szCs w:val="18"/>
                <w:lang w:val="en-US"/>
              </w:rPr>
              <w:t>jako</w:t>
            </w:r>
            <w:proofErr w:type="spellEnd"/>
            <w:r w:rsidR="002D37F6">
              <w:rPr>
                <w:rFonts w:ascii="Calibri" w:hAnsi="Calibri"/>
                <w:szCs w:val="18"/>
                <w:lang w:val="en-US"/>
              </w:rPr>
              <w:t xml:space="preserve"> laptop, tablet, tablet z </w:t>
            </w:r>
            <w:proofErr w:type="spellStart"/>
            <w:r w:rsidR="002D37F6">
              <w:rPr>
                <w:rFonts w:ascii="Calibri" w:hAnsi="Calibri"/>
                <w:szCs w:val="18"/>
                <w:lang w:val="en-US"/>
              </w:rPr>
              <w:t>podstawką</w:t>
            </w:r>
            <w:proofErr w:type="spellEnd"/>
            <w:r w:rsidR="002D37F6">
              <w:rPr>
                <w:rFonts w:ascii="Calibri" w:hAnsi="Calibri"/>
                <w:szCs w:val="18"/>
                <w:lang w:val="en-US"/>
              </w:rPr>
              <w:t>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2D37F6" w:rsidTr="009E5786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F6" w:rsidRDefault="002D37F6" w:rsidP="009E57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6" w:rsidRDefault="002D37F6" w:rsidP="009E578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Opcjonalne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6" w:rsidRDefault="002D37F6" w:rsidP="009E5786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Matryca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IPS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6" w:rsidRDefault="002D37F6" w:rsidP="009E5786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40237C" w:rsidTr="009E578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Default="0040237C" w:rsidP="009E57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40237C" w:rsidTr="009E578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Default="0040237C" w:rsidP="009E57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40237C" w:rsidRDefault="0040237C" w:rsidP="0040237C"/>
    <w:p w:rsidR="0040237C" w:rsidRDefault="0040237C" w:rsidP="0040237C"/>
    <w:p w:rsidR="0040237C" w:rsidRDefault="0040237C" w:rsidP="0040237C"/>
    <w:p w:rsidR="0040237C" w:rsidRDefault="0040237C" w:rsidP="0040237C"/>
    <w:p w:rsidR="0040237C" w:rsidRDefault="0040237C" w:rsidP="0040237C"/>
    <w:p w:rsidR="0040237C" w:rsidRDefault="0040237C" w:rsidP="0040237C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…................................................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…………………………………………………………..</w:t>
      </w:r>
    </w:p>
    <w:p w:rsidR="0040237C" w:rsidRDefault="0040237C" w:rsidP="0040237C">
      <w:pPr>
        <w:suppressAutoHyphens/>
        <w:ind w:left="6372" w:hanging="6372"/>
        <w:rPr>
          <w:rFonts w:ascii="Calibri" w:hAnsi="Calibri"/>
          <w:lang w:eastAsia="ar-SA"/>
        </w:rPr>
      </w:pPr>
      <w:r>
        <w:rPr>
          <w:rFonts w:ascii="Calibri" w:hAnsi="Calibri"/>
        </w:rPr>
        <w:t xml:space="preserve">         (miejscowość i data)                                                                                 (podpis, pieczątka imienna osoby upoważnionej </w:t>
      </w:r>
    </w:p>
    <w:p w:rsidR="0040237C" w:rsidRDefault="0040237C" w:rsidP="0040237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do składania oświadczeń woli w imieniu Wykonawcy)</w:t>
      </w:r>
    </w:p>
    <w:p w:rsidR="0040237C" w:rsidRDefault="0040237C" w:rsidP="007A4FB5"/>
    <w:p w:rsidR="0040237C" w:rsidRDefault="0040237C" w:rsidP="007A4FB5"/>
    <w:p w:rsidR="00F360E0" w:rsidRDefault="00F360E0" w:rsidP="007A4FB5"/>
    <w:p w:rsidR="00F360E0" w:rsidRDefault="00F360E0" w:rsidP="007A4FB5"/>
    <w:p w:rsidR="00F360E0" w:rsidRDefault="00F360E0" w:rsidP="007A4FB5"/>
    <w:p w:rsidR="00F360E0" w:rsidRDefault="00F360E0" w:rsidP="007A4FB5"/>
    <w:p w:rsidR="00F360E0" w:rsidRDefault="00F360E0" w:rsidP="007A4FB5"/>
    <w:p w:rsidR="00F360E0" w:rsidRDefault="00F360E0" w:rsidP="007A4FB5"/>
    <w:p w:rsidR="00F360E0" w:rsidRDefault="00F360E0" w:rsidP="007A4FB5"/>
    <w:p w:rsidR="00F360E0" w:rsidRDefault="00F360E0" w:rsidP="007A4FB5"/>
    <w:p w:rsidR="00F360E0" w:rsidRDefault="00F360E0" w:rsidP="007A4FB5"/>
    <w:p w:rsidR="00F360E0" w:rsidRDefault="00F360E0" w:rsidP="007A4FB5"/>
    <w:p w:rsidR="00F360E0" w:rsidRDefault="00F360E0" w:rsidP="007A4FB5"/>
    <w:p w:rsidR="00F360E0" w:rsidRDefault="00F360E0" w:rsidP="007A4FB5"/>
    <w:p w:rsidR="00F360E0" w:rsidRDefault="00F360E0" w:rsidP="007A4FB5"/>
    <w:p w:rsidR="00F360E0" w:rsidRDefault="00F360E0" w:rsidP="007A4FB5"/>
    <w:p w:rsidR="00F360E0" w:rsidRDefault="00F360E0" w:rsidP="007A4FB5"/>
    <w:p w:rsidR="00F360E0" w:rsidRDefault="00F360E0" w:rsidP="007A4FB5"/>
    <w:p w:rsidR="00F360E0" w:rsidRDefault="00F360E0" w:rsidP="007A4FB5"/>
    <w:p w:rsidR="00F360E0" w:rsidRDefault="00F360E0" w:rsidP="007A4FB5"/>
    <w:p w:rsidR="00F360E0" w:rsidRDefault="00F360E0" w:rsidP="00F360E0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3: Dostawa monitora – 7 szt.</w:t>
      </w:r>
    </w:p>
    <w:p w:rsidR="00F360E0" w:rsidRDefault="00F360E0" w:rsidP="00F360E0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Monitor – 7 szt. o parametrach technicznych nie gorszych niż:</w:t>
      </w:r>
    </w:p>
    <w:p w:rsidR="00F360E0" w:rsidRDefault="00F360E0" w:rsidP="00F360E0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F360E0" w:rsidTr="00B93EFD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0" w:rsidRDefault="00F360E0" w:rsidP="00B93EFD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F360E0" w:rsidRDefault="00F360E0" w:rsidP="00B93EFD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F360E0" w:rsidRDefault="00F360E0" w:rsidP="00B93EFD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F360E0" w:rsidTr="00B93EF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0" w:rsidRDefault="00F360E0" w:rsidP="00B93EFD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360E0" w:rsidRDefault="00F360E0" w:rsidP="00B93EFD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0" w:rsidRDefault="00F360E0" w:rsidP="00B93EFD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0" w:rsidRDefault="00F360E0" w:rsidP="00B93EFD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0" w:rsidRDefault="00F360E0" w:rsidP="00B93EFD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F360E0" w:rsidRDefault="00F360E0" w:rsidP="00B93EFD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F360E0" w:rsidTr="00B93EFD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60E0" w:rsidRDefault="00F360E0" w:rsidP="00B93EFD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Monitor – 7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0" w:rsidRDefault="00F360E0" w:rsidP="00B93EFD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0" w:rsidRDefault="00F360E0" w:rsidP="00B93EFD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0" w:rsidRDefault="00F360E0" w:rsidP="00B93EFD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F360E0" w:rsidTr="00B93EFD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E0" w:rsidRDefault="00F360E0" w:rsidP="00B93EF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0" w:rsidRDefault="00F360E0" w:rsidP="00B93EFD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Rozdzielczość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0" w:rsidRDefault="00F360E0" w:rsidP="00B93EFD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Full</w:t>
            </w:r>
            <w:proofErr w:type="spellEnd"/>
            <w:r>
              <w:rPr>
                <w:rFonts w:ascii="Calibri" w:hAnsi="Calibri"/>
                <w:szCs w:val="18"/>
              </w:rPr>
              <w:t xml:space="preserve"> HD (1920 x 1080)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0" w:rsidRDefault="00F360E0" w:rsidP="00B93EFD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F360E0" w:rsidTr="00B93EFD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E0" w:rsidRDefault="00F360E0" w:rsidP="00B93EF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0" w:rsidRDefault="00F360E0" w:rsidP="00B93EFD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Złącza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0" w:rsidRDefault="00F360E0" w:rsidP="00B93EFD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VGA</w:t>
            </w:r>
          </w:p>
          <w:p w:rsidR="00F360E0" w:rsidRDefault="00F360E0" w:rsidP="00B93EFD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HDMI lub DVI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0" w:rsidRDefault="00F360E0" w:rsidP="00B93EFD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F360E0" w:rsidTr="00B93EFD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E0" w:rsidRDefault="00F360E0" w:rsidP="00B93EF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0" w:rsidRDefault="00F360E0" w:rsidP="00B93EFD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Ekran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0" w:rsidRDefault="00F360E0" w:rsidP="00B93EFD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24”</w:t>
            </w:r>
          </w:p>
          <w:p w:rsidR="00F360E0" w:rsidRDefault="00F360E0" w:rsidP="00B93EFD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LCD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0" w:rsidRDefault="00F360E0" w:rsidP="00B93EFD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F360E0" w:rsidTr="00B93EFD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E0" w:rsidRDefault="00F360E0" w:rsidP="00B93EF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0" w:rsidRDefault="00F360E0" w:rsidP="00B93EFD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0" w:rsidRDefault="00F360E0" w:rsidP="00B93EFD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0" w:rsidRDefault="00F360E0" w:rsidP="00B93EFD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F360E0" w:rsidTr="00B93EFD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E0" w:rsidRDefault="00F360E0" w:rsidP="00B93EF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0" w:rsidRDefault="00F360E0" w:rsidP="00B93EFD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0" w:rsidRDefault="00F360E0" w:rsidP="00B93EFD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0" w:rsidRDefault="00F360E0" w:rsidP="00B93EFD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F360E0" w:rsidRDefault="00F360E0" w:rsidP="00F360E0"/>
    <w:p w:rsidR="00F360E0" w:rsidRDefault="00F360E0" w:rsidP="00F360E0"/>
    <w:p w:rsidR="00F360E0" w:rsidRDefault="00F360E0" w:rsidP="00F360E0"/>
    <w:p w:rsidR="00F360E0" w:rsidRDefault="00F360E0" w:rsidP="00F360E0"/>
    <w:p w:rsidR="00F360E0" w:rsidRDefault="00F360E0" w:rsidP="00F360E0"/>
    <w:p w:rsidR="00F360E0" w:rsidRDefault="00F360E0" w:rsidP="00F360E0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…................................................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…………………………………………………………..</w:t>
      </w:r>
    </w:p>
    <w:p w:rsidR="00F360E0" w:rsidRDefault="00F360E0" w:rsidP="00F360E0">
      <w:pPr>
        <w:suppressAutoHyphens/>
        <w:ind w:left="6372" w:hanging="6372"/>
        <w:rPr>
          <w:rFonts w:ascii="Calibri" w:hAnsi="Calibri"/>
          <w:lang w:eastAsia="ar-SA"/>
        </w:rPr>
      </w:pPr>
      <w:r>
        <w:rPr>
          <w:rFonts w:ascii="Calibri" w:hAnsi="Calibri"/>
        </w:rPr>
        <w:t xml:space="preserve">         (miejscowość i data)                                                                                 (podpis, pieczątka imienna osoby upoważnionej </w:t>
      </w:r>
    </w:p>
    <w:p w:rsidR="00F360E0" w:rsidRDefault="00F360E0" w:rsidP="00F360E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do składania oświadczeń woli w imieniu Wykonawcy)</w:t>
      </w:r>
    </w:p>
    <w:p w:rsidR="00F360E0" w:rsidRDefault="00F360E0" w:rsidP="007A4FB5"/>
    <w:p w:rsidR="00F360E0" w:rsidRDefault="00F360E0" w:rsidP="007A4FB5"/>
    <w:p w:rsidR="00F360E0" w:rsidRDefault="00F360E0" w:rsidP="007A4FB5"/>
    <w:p w:rsidR="00F360E0" w:rsidRDefault="00F360E0" w:rsidP="007A4FB5"/>
    <w:p w:rsidR="00F360E0" w:rsidRDefault="00F360E0" w:rsidP="007A4FB5"/>
    <w:p w:rsidR="00F360E0" w:rsidRDefault="00F360E0" w:rsidP="007A4FB5"/>
    <w:p w:rsidR="00F360E0" w:rsidRDefault="00F360E0" w:rsidP="007A4FB5"/>
    <w:p w:rsidR="00F360E0" w:rsidRDefault="00F360E0" w:rsidP="007A4FB5"/>
    <w:p w:rsidR="0040237C" w:rsidRDefault="0040237C" w:rsidP="007A4FB5"/>
    <w:p w:rsidR="0040237C" w:rsidRDefault="0040237C" w:rsidP="007A4FB5"/>
    <w:p w:rsidR="0040237C" w:rsidRDefault="0040237C" w:rsidP="007A4FB5"/>
    <w:p w:rsidR="0040237C" w:rsidRDefault="0040237C" w:rsidP="007A4FB5"/>
    <w:sectPr w:rsidR="0040237C" w:rsidSect="00E571D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BD8" w:rsidRDefault="009A1BD8" w:rsidP="00E571D3">
      <w:r>
        <w:separator/>
      </w:r>
    </w:p>
  </w:endnote>
  <w:endnote w:type="continuationSeparator" w:id="0">
    <w:p w:rsidR="009A1BD8" w:rsidRDefault="009A1BD8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4E4980" w:rsidRDefault="0072431D">
        <w:pPr>
          <w:pStyle w:val="Stopka"/>
          <w:jc w:val="right"/>
        </w:pPr>
        <w:fldSimple w:instr=" PAGE   \* MERGEFORMAT ">
          <w:r w:rsidR="00F360E0">
            <w:rPr>
              <w:noProof/>
            </w:rPr>
            <w:t>4</w:t>
          </w:r>
        </w:fldSimple>
      </w:p>
    </w:sdtContent>
  </w:sdt>
  <w:p w:rsidR="004E4980" w:rsidRDefault="004E49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BD8" w:rsidRDefault="009A1BD8" w:rsidP="00E571D3">
      <w:r>
        <w:separator/>
      </w:r>
    </w:p>
  </w:footnote>
  <w:footnote w:type="continuationSeparator" w:id="0">
    <w:p w:rsidR="009A1BD8" w:rsidRDefault="009A1BD8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3"/>
    <w:rsid w:val="00020714"/>
    <w:rsid w:val="00027EE1"/>
    <w:rsid w:val="00072C36"/>
    <w:rsid w:val="00085795"/>
    <w:rsid w:val="000B182E"/>
    <w:rsid w:val="000B3414"/>
    <w:rsid w:val="000D57CB"/>
    <w:rsid w:val="000F02BE"/>
    <w:rsid w:val="000F1136"/>
    <w:rsid w:val="000F67DB"/>
    <w:rsid w:val="00101AE0"/>
    <w:rsid w:val="00117C6C"/>
    <w:rsid w:val="0012772C"/>
    <w:rsid w:val="00134E9F"/>
    <w:rsid w:val="00140060"/>
    <w:rsid w:val="00143B1A"/>
    <w:rsid w:val="00150C5D"/>
    <w:rsid w:val="00173523"/>
    <w:rsid w:val="0017456A"/>
    <w:rsid w:val="00185633"/>
    <w:rsid w:val="001A2DCF"/>
    <w:rsid w:val="001B039B"/>
    <w:rsid w:val="001C08BE"/>
    <w:rsid w:val="001C5047"/>
    <w:rsid w:val="001D5EFE"/>
    <w:rsid w:val="001D759D"/>
    <w:rsid w:val="001F2BFF"/>
    <w:rsid w:val="001F3AE8"/>
    <w:rsid w:val="002001D0"/>
    <w:rsid w:val="00202709"/>
    <w:rsid w:val="00204BC0"/>
    <w:rsid w:val="00231462"/>
    <w:rsid w:val="002407FA"/>
    <w:rsid w:val="00242373"/>
    <w:rsid w:val="00242BCB"/>
    <w:rsid w:val="0024387A"/>
    <w:rsid w:val="00255B6A"/>
    <w:rsid w:val="00257EB8"/>
    <w:rsid w:val="0027523B"/>
    <w:rsid w:val="002827DD"/>
    <w:rsid w:val="00295124"/>
    <w:rsid w:val="002D37F6"/>
    <w:rsid w:val="002D3BD9"/>
    <w:rsid w:val="003035BB"/>
    <w:rsid w:val="00307B5D"/>
    <w:rsid w:val="00317B05"/>
    <w:rsid w:val="00323491"/>
    <w:rsid w:val="00330396"/>
    <w:rsid w:val="00333222"/>
    <w:rsid w:val="00350903"/>
    <w:rsid w:val="00367B73"/>
    <w:rsid w:val="0037105F"/>
    <w:rsid w:val="00375769"/>
    <w:rsid w:val="0039684B"/>
    <w:rsid w:val="003E46D4"/>
    <w:rsid w:val="003F2321"/>
    <w:rsid w:val="003F77D7"/>
    <w:rsid w:val="0040237C"/>
    <w:rsid w:val="00404B14"/>
    <w:rsid w:val="004263CC"/>
    <w:rsid w:val="00435B64"/>
    <w:rsid w:val="004770C3"/>
    <w:rsid w:val="00490D82"/>
    <w:rsid w:val="004A4FCB"/>
    <w:rsid w:val="004B3199"/>
    <w:rsid w:val="004B3671"/>
    <w:rsid w:val="004C257E"/>
    <w:rsid w:val="004C3353"/>
    <w:rsid w:val="004D5FF1"/>
    <w:rsid w:val="004D7632"/>
    <w:rsid w:val="004E4980"/>
    <w:rsid w:val="004F1050"/>
    <w:rsid w:val="0052501C"/>
    <w:rsid w:val="00526C40"/>
    <w:rsid w:val="00531E66"/>
    <w:rsid w:val="0055285E"/>
    <w:rsid w:val="00571414"/>
    <w:rsid w:val="00577A28"/>
    <w:rsid w:val="00587C6B"/>
    <w:rsid w:val="005A1BEA"/>
    <w:rsid w:val="005A2F2A"/>
    <w:rsid w:val="005C329B"/>
    <w:rsid w:val="005E28EC"/>
    <w:rsid w:val="005E51BE"/>
    <w:rsid w:val="005F1A35"/>
    <w:rsid w:val="00607DDE"/>
    <w:rsid w:val="006433D2"/>
    <w:rsid w:val="0066549F"/>
    <w:rsid w:val="00693CDB"/>
    <w:rsid w:val="006A1403"/>
    <w:rsid w:val="006A7856"/>
    <w:rsid w:val="006B0508"/>
    <w:rsid w:val="006B21A0"/>
    <w:rsid w:val="006B39CD"/>
    <w:rsid w:val="006C0E20"/>
    <w:rsid w:val="006E5B8F"/>
    <w:rsid w:val="006F4153"/>
    <w:rsid w:val="006F769F"/>
    <w:rsid w:val="007044A9"/>
    <w:rsid w:val="007101C5"/>
    <w:rsid w:val="0072321F"/>
    <w:rsid w:val="0072431D"/>
    <w:rsid w:val="00732F79"/>
    <w:rsid w:val="00741403"/>
    <w:rsid w:val="0074518B"/>
    <w:rsid w:val="0075407D"/>
    <w:rsid w:val="007568DB"/>
    <w:rsid w:val="00797A37"/>
    <w:rsid w:val="007A4FB5"/>
    <w:rsid w:val="007B1883"/>
    <w:rsid w:val="007D490D"/>
    <w:rsid w:val="007D5E0C"/>
    <w:rsid w:val="00800A67"/>
    <w:rsid w:val="00802343"/>
    <w:rsid w:val="00807DED"/>
    <w:rsid w:val="00836791"/>
    <w:rsid w:val="00841C0B"/>
    <w:rsid w:val="00845EBA"/>
    <w:rsid w:val="00853607"/>
    <w:rsid w:val="00866AD5"/>
    <w:rsid w:val="008676EE"/>
    <w:rsid w:val="00872C30"/>
    <w:rsid w:val="00883C2C"/>
    <w:rsid w:val="00885288"/>
    <w:rsid w:val="008857D6"/>
    <w:rsid w:val="008A2489"/>
    <w:rsid w:val="008B02B8"/>
    <w:rsid w:val="008C441B"/>
    <w:rsid w:val="008E65D8"/>
    <w:rsid w:val="008E756B"/>
    <w:rsid w:val="00922EC5"/>
    <w:rsid w:val="00945D2C"/>
    <w:rsid w:val="00963076"/>
    <w:rsid w:val="00967B3B"/>
    <w:rsid w:val="00981CF9"/>
    <w:rsid w:val="0099439E"/>
    <w:rsid w:val="009A1BD8"/>
    <w:rsid w:val="009A7F75"/>
    <w:rsid w:val="009B6BB5"/>
    <w:rsid w:val="009C0E46"/>
    <w:rsid w:val="009D3B17"/>
    <w:rsid w:val="009E4A9A"/>
    <w:rsid w:val="00A02977"/>
    <w:rsid w:val="00A1082F"/>
    <w:rsid w:val="00A15412"/>
    <w:rsid w:val="00A17E3C"/>
    <w:rsid w:val="00A50CA3"/>
    <w:rsid w:val="00A57912"/>
    <w:rsid w:val="00A61C28"/>
    <w:rsid w:val="00A636F1"/>
    <w:rsid w:val="00A71079"/>
    <w:rsid w:val="00A73B55"/>
    <w:rsid w:val="00A766A0"/>
    <w:rsid w:val="00A83EF3"/>
    <w:rsid w:val="00AA09A5"/>
    <w:rsid w:val="00AA13B1"/>
    <w:rsid w:val="00AA78AB"/>
    <w:rsid w:val="00AC383E"/>
    <w:rsid w:val="00AE2997"/>
    <w:rsid w:val="00AE7D29"/>
    <w:rsid w:val="00AF2567"/>
    <w:rsid w:val="00B24A8B"/>
    <w:rsid w:val="00B3323A"/>
    <w:rsid w:val="00B33B7A"/>
    <w:rsid w:val="00B366F8"/>
    <w:rsid w:val="00B54E6D"/>
    <w:rsid w:val="00B6081F"/>
    <w:rsid w:val="00B704B9"/>
    <w:rsid w:val="00B75C7E"/>
    <w:rsid w:val="00B949E3"/>
    <w:rsid w:val="00BA03F4"/>
    <w:rsid w:val="00BA7E11"/>
    <w:rsid w:val="00BD56F9"/>
    <w:rsid w:val="00BF16C7"/>
    <w:rsid w:val="00BF3B9D"/>
    <w:rsid w:val="00C05C55"/>
    <w:rsid w:val="00C17D7D"/>
    <w:rsid w:val="00C207E6"/>
    <w:rsid w:val="00C22905"/>
    <w:rsid w:val="00C321C1"/>
    <w:rsid w:val="00C34024"/>
    <w:rsid w:val="00C36022"/>
    <w:rsid w:val="00C5271C"/>
    <w:rsid w:val="00C670A1"/>
    <w:rsid w:val="00C83D6C"/>
    <w:rsid w:val="00C86417"/>
    <w:rsid w:val="00CA429B"/>
    <w:rsid w:val="00CB2895"/>
    <w:rsid w:val="00CC6E25"/>
    <w:rsid w:val="00CD535D"/>
    <w:rsid w:val="00CF02D4"/>
    <w:rsid w:val="00D20C36"/>
    <w:rsid w:val="00D42DDB"/>
    <w:rsid w:val="00D44249"/>
    <w:rsid w:val="00D51986"/>
    <w:rsid w:val="00D60E1D"/>
    <w:rsid w:val="00D92728"/>
    <w:rsid w:val="00DA03DA"/>
    <w:rsid w:val="00DA6879"/>
    <w:rsid w:val="00DC15D1"/>
    <w:rsid w:val="00DC49A8"/>
    <w:rsid w:val="00DD2D63"/>
    <w:rsid w:val="00DD4F93"/>
    <w:rsid w:val="00DE71F7"/>
    <w:rsid w:val="00DF331D"/>
    <w:rsid w:val="00DF62E6"/>
    <w:rsid w:val="00E003E9"/>
    <w:rsid w:val="00E03A16"/>
    <w:rsid w:val="00E143F3"/>
    <w:rsid w:val="00E27622"/>
    <w:rsid w:val="00E33A45"/>
    <w:rsid w:val="00E4185A"/>
    <w:rsid w:val="00E42FF8"/>
    <w:rsid w:val="00E46146"/>
    <w:rsid w:val="00E54924"/>
    <w:rsid w:val="00E571D3"/>
    <w:rsid w:val="00E62F93"/>
    <w:rsid w:val="00E71668"/>
    <w:rsid w:val="00E7274D"/>
    <w:rsid w:val="00E77411"/>
    <w:rsid w:val="00E92201"/>
    <w:rsid w:val="00E95C30"/>
    <w:rsid w:val="00EA22CE"/>
    <w:rsid w:val="00EB1317"/>
    <w:rsid w:val="00EF1644"/>
    <w:rsid w:val="00F00090"/>
    <w:rsid w:val="00F355DB"/>
    <w:rsid w:val="00F360E0"/>
    <w:rsid w:val="00F76EB9"/>
    <w:rsid w:val="00F8086D"/>
    <w:rsid w:val="00F91AC0"/>
    <w:rsid w:val="00FA0C99"/>
    <w:rsid w:val="00FA3B17"/>
    <w:rsid w:val="00FB62DE"/>
    <w:rsid w:val="00FE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4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Zespół</cp:lastModifiedBy>
  <cp:revision>112</cp:revision>
  <cp:lastPrinted>2016-10-19T09:12:00Z</cp:lastPrinted>
  <dcterms:created xsi:type="dcterms:W3CDTF">2016-03-04T10:15:00Z</dcterms:created>
  <dcterms:modified xsi:type="dcterms:W3CDTF">2016-11-24T08:38:00Z</dcterms:modified>
</cp:coreProperties>
</file>