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</w:t>
      </w:r>
      <w:r w:rsidR="0076386C">
        <w:rPr>
          <w:rFonts w:ascii="Calibri" w:hAnsi="Calibri"/>
          <w:szCs w:val="18"/>
          <w:u w:val="single"/>
        </w:rPr>
        <w:t>9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</w:t>
      </w:r>
      <w:r w:rsidR="0085770F">
        <w:rPr>
          <w:rFonts w:ascii="Calibri" w:hAnsi="Calibri"/>
          <w:szCs w:val="18"/>
          <w:u w:val="single"/>
        </w:rPr>
        <w:t xml:space="preserve">    </w:t>
      </w:r>
      <w:r>
        <w:rPr>
          <w:rFonts w:ascii="Calibri" w:hAnsi="Calibri"/>
          <w:szCs w:val="18"/>
          <w:u w:val="single"/>
        </w:rPr>
        <w:t xml:space="preserve">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  <w:r>
        <w:rPr>
          <w:rFonts w:ascii="Calibri" w:hAnsi="Calibri"/>
          <w:szCs w:val="18"/>
        </w:rPr>
        <w:t xml:space="preserve">          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>
        <w:rPr>
          <w:rFonts w:ascii="Calibri" w:hAnsi="Calibri"/>
          <w:szCs w:val="18"/>
          <w:lang w:val="de-DE"/>
        </w:rPr>
        <w:t xml:space="preserve"> fax: …………………………………………………………..........</w:t>
      </w:r>
      <w:proofErr w:type="spellStart"/>
      <w:r w:rsidR="0076386C">
        <w:rPr>
          <w:rFonts w:ascii="Calibri" w:hAnsi="Calibri"/>
          <w:szCs w:val="18"/>
          <w:lang w:val="de-DE"/>
        </w:rPr>
        <w:t>e</w:t>
      </w:r>
      <w:r>
        <w:rPr>
          <w:rFonts w:ascii="Calibri" w:hAnsi="Calibri"/>
          <w:szCs w:val="18"/>
          <w:lang w:val="de-DE"/>
        </w:rPr>
        <w:t>-mail</w:t>
      </w:r>
      <w:proofErr w:type="spellEnd"/>
      <w:r>
        <w:rPr>
          <w:rFonts w:ascii="Calibri" w:hAnsi="Calibri"/>
          <w:szCs w:val="18"/>
          <w:lang w:val="de-DE"/>
        </w:rPr>
        <w:t xml:space="preserve"> ………………………………………………………………........</w:t>
      </w:r>
      <w:r>
        <w:rPr>
          <w:rFonts w:ascii="Calibri" w:hAnsi="Calibri"/>
          <w:szCs w:val="18"/>
          <w:lang w:val="de-DE"/>
        </w:rPr>
        <w:tab/>
      </w: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76386C" w:rsidRPr="0076386C">
        <w:rPr>
          <w:rFonts w:ascii="Calibri" w:hAnsi="Calibri"/>
          <w:szCs w:val="18"/>
        </w:rPr>
        <w:t xml:space="preserve">autoklawu stołowego dla Wydziału Biologii i Biotechnologii UMCS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Pr="005E7251">
        <w:rPr>
          <w:rFonts w:ascii="Calibri" w:hAnsi="Calibri"/>
          <w:b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Pr="005E7251">
        <w:rPr>
          <w:rFonts w:ascii="Calibri" w:hAnsi="Calibri"/>
          <w:b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Pr="005E7251">
        <w:rPr>
          <w:rFonts w:ascii="Calibri" w:hAnsi="Calibri"/>
          <w:i/>
          <w:iCs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708"/>
        <w:gridCol w:w="1276"/>
        <w:gridCol w:w="1274"/>
        <w:gridCol w:w="993"/>
        <w:gridCol w:w="1561"/>
      </w:tblGrid>
      <w:tr w:rsidR="008930B8" w:rsidRPr="005E7251" w:rsidTr="008930B8">
        <w:trPr>
          <w:cantSplit/>
          <w:trHeight w:val="467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netto</w:t>
            </w:r>
          </w:p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Stawka podatku VAT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Kwota podatku VAT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brutto</w:t>
            </w:r>
          </w:p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</w:tr>
      <w:tr w:rsidR="008930B8" w:rsidRPr="005E7251" w:rsidTr="008930B8">
        <w:trPr>
          <w:cantSplit/>
          <w:trHeight w:val="77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Autoklaw stołowy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….%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B8" w:rsidRPr="005E7251" w:rsidRDefault="008930B8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</w:tbl>
    <w:p w:rsidR="0076386C" w:rsidRPr="005E7251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5E7251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21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76386C">
      <w:pPr>
        <w:pStyle w:val="NormalnyWeb"/>
        <w:spacing w:after="0"/>
        <w:jc w:val="center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                          </w:t>
      </w: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76386C">
      <w:pPr>
        <w:widowControl w:val="0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       </w:t>
      </w: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  <w:bookmarkStart w:id="0" w:name="_GoBack"/>
      <w:bookmarkEnd w:id="0"/>
    </w:p>
    <w:p w:rsidR="0076386C" w:rsidRPr="00CC2452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76386C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</w:p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3"/>
    <w:rsid w:val="000469D3"/>
    <w:rsid w:val="00115C72"/>
    <w:rsid w:val="001A7ABD"/>
    <w:rsid w:val="0027562F"/>
    <w:rsid w:val="00547D2D"/>
    <w:rsid w:val="005E7251"/>
    <w:rsid w:val="00632D77"/>
    <w:rsid w:val="0076386C"/>
    <w:rsid w:val="0085770F"/>
    <w:rsid w:val="008930B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10</cp:revision>
  <cp:lastPrinted>2016-11-09T10:35:00Z</cp:lastPrinted>
  <dcterms:created xsi:type="dcterms:W3CDTF">2016-02-04T11:03:00Z</dcterms:created>
  <dcterms:modified xsi:type="dcterms:W3CDTF">2016-11-09T10:41:00Z</dcterms:modified>
</cp:coreProperties>
</file>