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AA" w:rsidRPr="001A51AA" w:rsidRDefault="001A51AA" w:rsidP="001A5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AA">
        <w:rPr>
          <w:rFonts w:ascii="Times New Roman" w:hAnsi="Times New Roman" w:cs="Times New Roman"/>
          <w:b/>
          <w:sz w:val="24"/>
          <w:szCs w:val="24"/>
        </w:rPr>
        <w:t>Streszczenie pracy doktorskiej pt. „Wartość pracy w życiu osób migrujących zarobkowo a sytuacja na rynku pracy”</w:t>
      </w:r>
    </w:p>
    <w:p w:rsidR="001A51AA" w:rsidRPr="001A51AA" w:rsidRDefault="001A51AA" w:rsidP="001A5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AA">
        <w:rPr>
          <w:rFonts w:ascii="Times New Roman" w:hAnsi="Times New Roman" w:cs="Times New Roman"/>
          <w:b/>
          <w:sz w:val="24"/>
          <w:szCs w:val="24"/>
        </w:rPr>
        <w:t>mgr Katarzyny Nowosad</w:t>
      </w:r>
    </w:p>
    <w:p w:rsidR="001A51AA" w:rsidRPr="001A51AA" w:rsidRDefault="001A51AA" w:rsidP="001A5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AA">
        <w:rPr>
          <w:rFonts w:ascii="Times New Roman" w:hAnsi="Times New Roman" w:cs="Times New Roman"/>
          <w:b/>
          <w:sz w:val="24"/>
          <w:szCs w:val="24"/>
        </w:rPr>
        <w:t>po kierunkiem: prof. dr hab. Ryszarda Bery</w:t>
      </w:r>
    </w:p>
    <w:p w:rsidR="001A51AA" w:rsidRPr="001A51AA" w:rsidRDefault="001A51AA" w:rsidP="001A5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AA">
        <w:rPr>
          <w:rFonts w:ascii="Times New Roman" w:hAnsi="Times New Roman" w:cs="Times New Roman"/>
          <w:b/>
          <w:sz w:val="24"/>
          <w:szCs w:val="24"/>
        </w:rPr>
        <w:t>promotor pomocniczy: dr Joanna Wierzejska</w:t>
      </w:r>
    </w:p>
    <w:p w:rsidR="001A51AA" w:rsidRPr="001A51AA" w:rsidRDefault="001A51AA" w:rsidP="001A51AA">
      <w:pPr>
        <w:rPr>
          <w:rFonts w:ascii="Times New Roman" w:hAnsi="Times New Roman" w:cs="Times New Roman"/>
          <w:sz w:val="24"/>
          <w:szCs w:val="24"/>
        </w:rPr>
      </w:pPr>
    </w:p>
    <w:p w:rsidR="001A51AA" w:rsidRPr="001A51AA" w:rsidRDefault="001A51AA" w:rsidP="001A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AA">
        <w:rPr>
          <w:rFonts w:ascii="Times New Roman" w:hAnsi="Times New Roman" w:cs="Times New Roman"/>
          <w:sz w:val="24"/>
          <w:szCs w:val="24"/>
        </w:rPr>
        <w:tab/>
        <w:t>Praca doktorska podejmuje problematykę wartości pracy w życiu osób migrujących zarobkowo do krajów Unii Europejskiej w kontekście sytuacji na rynku pracy: możliwości zatrudnienia, funkcjonowania na rynku pracy, poczucia zagrożenia utratą pracy. Ważnym dopełnieniem prowadzonych analiz jest porównanie wartości pracy Polaków migrujących zarobkowo i zatrudnionych w kraju. Badania empiryczne oparte zostały na koncepcji teoretycznej D. Dobrowolskiej (1974), która uważa, iż aby mówić o wartości pracy należy określić miejsce pracy w systemie wartości, wskazać na rolę pracy w życiu człowieka i cenione jej aspekty. Analizy reprezentują przede wszystkim pedagogiczny punkt widzenia. Jednak zarówno w warstwie teoretycznej, jak i metodologicznej mają charakter interdyscyplinarny, zostały, bowiem wykorzystane pojęcia i twierdzenia z zakresu wielu różnych dziedzin nauki.</w:t>
      </w:r>
    </w:p>
    <w:p w:rsidR="001A51AA" w:rsidRPr="001A51AA" w:rsidRDefault="001A51AA" w:rsidP="001A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AA">
        <w:rPr>
          <w:rFonts w:ascii="Times New Roman" w:hAnsi="Times New Roman" w:cs="Times New Roman"/>
          <w:sz w:val="24"/>
          <w:szCs w:val="24"/>
        </w:rPr>
        <w:tab/>
        <w:t>Przyjęta koncepcja pracy powoduje, że jej struktura składa się z dwóch części. W pierwszej części (rozdział I, II, III) zawarto teoretyczne podstawy badań. W drugiej zaś (rozdziały IV, V, VI i VII) przedstawiono założenia metodologiczne oraz uzyskane wyniki badań.</w:t>
      </w:r>
    </w:p>
    <w:p w:rsidR="001A51AA" w:rsidRPr="001A51AA" w:rsidRDefault="001A51AA" w:rsidP="001A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AA">
        <w:rPr>
          <w:rFonts w:ascii="Times New Roman" w:hAnsi="Times New Roman" w:cs="Times New Roman"/>
          <w:sz w:val="24"/>
          <w:szCs w:val="24"/>
        </w:rPr>
        <w:tab/>
        <w:t>Rozdział pierwszy poświęcony jest refleksji nad pracą ludzką, a także wartością pracy. Dokonano w nim przeglądu postaw wobec pracy na przestrzeni wieków. Natomiast analiza współczesnego wymiaru pracy zawodowej, pozwoliła wykazać jej nadal trwałe i uniwersalne znaczenie.</w:t>
      </w:r>
      <w:r w:rsidRPr="001A51AA">
        <w:rPr>
          <w:rFonts w:ascii="Times New Roman" w:hAnsi="Times New Roman" w:cs="Times New Roman"/>
          <w:sz w:val="24"/>
          <w:szCs w:val="24"/>
        </w:rPr>
        <w:tab/>
      </w:r>
    </w:p>
    <w:p w:rsidR="001A51AA" w:rsidRPr="001A51AA" w:rsidRDefault="001A51AA" w:rsidP="001A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AA">
        <w:rPr>
          <w:rFonts w:ascii="Times New Roman" w:hAnsi="Times New Roman" w:cs="Times New Roman"/>
          <w:sz w:val="24"/>
          <w:szCs w:val="24"/>
        </w:rPr>
        <w:tab/>
        <w:t xml:space="preserve">W rozdziale drugim zdefiniowano pojęcie rynku pracy i dokonano jego charakterystyki, poprzez prezentację sytuacji na europejskim, polskim i brytyjskim rynku pracy. </w:t>
      </w:r>
    </w:p>
    <w:p w:rsidR="001A51AA" w:rsidRPr="001A51AA" w:rsidRDefault="001A51AA" w:rsidP="001A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AA">
        <w:rPr>
          <w:rFonts w:ascii="Times New Roman" w:hAnsi="Times New Roman" w:cs="Times New Roman"/>
          <w:sz w:val="24"/>
          <w:szCs w:val="24"/>
        </w:rPr>
        <w:tab/>
        <w:t>Trzeci rozdział jest próbą opisania migracji zagranicznych Polaków. Przybliżono w nim terminologię związaną z migracjami. Ponadto, dokonano analizy tego zjawiska wśród rodaków po II wojnie światowej, a zwłaszcza po wstąpieniu Polski do Unii Europejskiej.</w:t>
      </w:r>
      <w:r w:rsidRPr="001A51AA">
        <w:rPr>
          <w:rFonts w:ascii="Times New Roman" w:hAnsi="Times New Roman" w:cs="Times New Roman"/>
          <w:sz w:val="24"/>
          <w:szCs w:val="24"/>
        </w:rPr>
        <w:tab/>
        <w:t xml:space="preserve">Czwarty rozdział przybliża program badań własnych. Prezentuje on cel, problemy badawcze i hipotezy robocze dotyczące zależności między analizowanymi zmiennymi. Zawiera także opis zastosowanych metod i technik badawczych. Omówiono w nim także organizację badań i scharakteryzowano </w:t>
      </w:r>
      <w:proofErr w:type="spellStart"/>
      <w:r w:rsidRPr="001A51AA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Pr="001A51AA">
        <w:rPr>
          <w:rFonts w:ascii="Times New Roman" w:hAnsi="Times New Roman" w:cs="Times New Roman"/>
          <w:sz w:val="24"/>
          <w:szCs w:val="24"/>
        </w:rPr>
        <w:t xml:space="preserve"> – zawodową strukturę badanych.</w:t>
      </w:r>
      <w:r w:rsidRPr="001A51AA">
        <w:rPr>
          <w:rFonts w:ascii="Times New Roman" w:hAnsi="Times New Roman" w:cs="Times New Roman"/>
          <w:sz w:val="24"/>
          <w:szCs w:val="24"/>
        </w:rPr>
        <w:tab/>
        <w:t xml:space="preserve">Wyniki analiz dotyczących </w:t>
      </w:r>
      <w:r w:rsidRPr="001A51AA">
        <w:rPr>
          <w:rFonts w:ascii="Times New Roman" w:hAnsi="Times New Roman" w:cs="Times New Roman"/>
          <w:sz w:val="24"/>
          <w:szCs w:val="24"/>
        </w:rPr>
        <w:lastRenderedPageBreak/>
        <w:t xml:space="preserve">wartości pracy przedstawiono w rozdziale piątym, gdzie przedstawiono motywy migracji zarobkowych, a także czynniki będące powodem pozostania w kraju. Następnie zaprezentowano miejsce pracy w systemie wartości, określono rolę, jaką stanowi praca w życiu człowieka, a także dokonano oceny poszczególnych aspektów wykonywanej pracy. Ustalono także związki między powyższymi materiami, a innymi czynnikami </w:t>
      </w:r>
      <w:proofErr w:type="spellStart"/>
      <w:r w:rsidRPr="001A51AA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Pr="001A51AA">
        <w:rPr>
          <w:rFonts w:ascii="Times New Roman" w:hAnsi="Times New Roman" w:cs="Times New Roman"/>
          <w:sz w:val="24"/>
          <w:szCs w:val="24"/>
        </w:rPr>
        <w:t xml:space="preserve"> – zawodowymi respondentów, ich celami i dążeniami życiowymi.</w:t>
      </w:r>
    </w:p>
    <w:p w:rsidR="001A51AA" w:rsidRPr="001A51AA" w:rsidRDefault="001A51AA" w:rsidP="001A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AA">
        <w:rPr>
          <w:rFonts w:ascii="Times New Roman" w:hAnsi="Times New Roman" w:cs="Times New Roman"/>
          <w:sz w:val="24"/>
          <w:szCs w:val="24"/>
        </w:rPr>
        <w:tab/>
        <w:t>Rozdział szósty jest poświęcony analizie ocen sytuacji na rynku pracy w krajach pobytu respondentów, ich funkcjonowania, a także określeniu czynników wywołujących poczucie zagrożenia utratą pracy na rynku brytyjskim i polskim.</w:t>
      </w:r>
    </w:p>
    <w:p w:rsidR="001A51AA" w:rsidRPr="001A51AA" w:rsidRDefault="001A51AA" w:rsidP="001A51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1AA">
        <w:rPr>
          <w:rFonts w:ascii="Times New Roman" w:hAnsi="Times New Roman" w:cs="Times New Roman"/>
          <w:sz w:val="24"/>
          <w:szCs w:val="24"/>
        </w:rPr>
        <w:tab/>
        <w:t>W rozdziale siódmym zaprezentowano ostatni etap analizy badań empirycznych. Ukazano zależności między wartością nadawaną pracy a sytuacją na rynku pracy. Tym samym rozwiązano problemy badawcze i zweryfikowano hipotezy robocze.</w:t>
      </w:r>
    </w:p>
    <w:p w:rsidR="001A51AA" w:rsidRPr="001A51AA" w:rsidRDefault="001A51AA" w:rsidP="001A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51AA">
        <w:rPr>
          <w:rFonts w:ascii="Times New Roman" w:hAnsi="Times New Roman" w:cs="Times New Roman"/>
          <w:sz w:val="24"/>
          <w:szCs w:val="24"/>
        </w:rPr>
        <w:t xml:space="preserve">W podsumowaniu pracy zawarto uogólnienia i wnioski. </w:t>
      </w:r>
    </w:p>
    <w:p w:rsidR="001A51AA" w:rsidRPr="001A51AA" w:rsidRDefault="001A51AA" w:rsidP="001A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AA">
        <w:rPr>
          <w:rFonts w:ascii="Times New Roman" w:hAnsi="Times New Roman" w:cs="Times New Roman"/>
          <w:sz w:val="24"/>
          <w:szCs w:val="24"/>
        </w:rPr>
        <w:tab/>
        <w:t>Zebrane dane mogą służyć tworzeniu rzetelnego obrazu współczesnych pracowników, pogłębieniu wiedzy o zjawisku migracji Polaków, ukazaniu problemów mogących stanowić inspirację w doskonaleniu edukacji młodzieży, tak by byli oni przygotowani do pełnienia w przyszłości określonych ról zawodowych oraz by mogli sprostać współczesnym wyzwaniom i konkurencyjności na krajowym i unijnym rynku pracy. Jednocześnie na ich podstawie można prognozować powroty emigrantów do ojczystego kraju.</w:t>
      </w:r>
    </w:p>
    <w:p w:rsidR="001A51AA" w:rsidRPr="001A51AA" w:rsidRDefault="001A51AA" w:rsidP="001A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AA" w:rsidRPr="001A51AA" w:rsidRDefault="001A51AA" w:rsidP="001A51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51AA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80CD0" w:rsidRDefault="00780CD0">
      <w:bookmarkStart w:id="0" w:name="_GoBack"/>
      <w:bookmarkEnd w:id="0"/>
    </w:p>
    <w:sectPr w:rsidR="0078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AA"/>
    <w:rsid w:val="001A51AA"/>
    <w:rsid w:val="0078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AD4BA-F59D-4E39-9518-87650E36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Nowosad</dc:creator>
  <cp:keywords/>
  <dc:description/>
  <cp:lastModifiedBy>Katarzyna Nowosad</cp:lastModifiedBy>
  <cp:revision>1</cp:revision>
  <dcterms:created xsi:type="dcterms:W3CDTF">2016-09-12T09:25:00Z</dcterms:created>
  <dcterms:modified xsi:type="dcterms:W3CDTF">2016-09-12T09:26:00Z</dcterms:modified>
</cp:coreProperties>
</file>