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91" w:rsidRPr="00747077" w:rsidRDefault="0001680D" w:rsidP="0094235A">
      <w:pPr>
        <w:pStyle w:val="Nagwek"/>
        <w:tabs>
          <w:tab w:val="clear" w:pos="4536"/>
          <w:tab w:val="clear" w:pos="9072"/>
          <w:tab w:val="left" w:pos="3709"/>
        </w:tabs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366pt;margin-top:.5pt;width:114pt;height:47.6pt;z-index:1;visibility:visible">
            <v:imagedata r:id="rId8" o:title="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Obraz 1" o:spid="_x0000_i1025" type="#_x0000_t75" alt="Opis: INNOWACYJNA_GOSPODARKA" style="width:109.5pt;height:50.25pt;visibility:visible">
            <v:imagedata r:id="rId9" o:title=""/>
          </v:shape>
        </w:pict>
      </w:r>
      <w:r w:rsidR="00CD1ACA" w:rsidRPr="007470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w:pict>
          <v:shape id="Obraz 2" o:spid="_x0000_i1026" type="#_x0000_t75" alt="Opis: czarny" style="width:114pt;height:46.5pt;visibility:visible">
            <v:imagedata r:id="rId10" o:title=""/>
          </v:shape>
        </w:pict>
      </w:r>
      <w:r w:rsidR="00CD1ACA" w:rsidRPr="00747077">
        <w:rPr>
          <w:rFonts w:ascii="Arial" w:hAnsi="Arial" w:cs="Arial"/>
          <w:sz w:val="18"/>
          <w:szCs w:val="18"/>
        </w:rPr>
        <w:t xml:space="preserve">                              </w:t>
      </w:r>
      <w:r w:rsidR="00CD1ACA" w:rsidRPr="00747077">
        <w:rPr>
          <w:rFonts w:ascii="Arial" w:hAnsi="Arial" w:cs="Arial"/>
          <w:sz w:val="18"/>
          <w:szCs w:val="18"/>
        </w:rPr>
        <w:tab/>
      </w:r>
    </w:p>
    <w:p w:rsidR="00AA3720" w:rsidRPr="00747077" w:rsidRDefault="00AA3720" w:rsidP="00AA3720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47077" w:rsidRPr="00747077" w:rsidRDefault="00747077" w:rsidP="00747077">
      <w:pPr>
        <w:pStyle w:val="Tytu"/>
        <w:jc w:val="right"/>
        <w:rPr>
          <w:rFonts w:ascii="Arial" w:hAnsi="Arial" w:cs="Arial"/>
          <w:bCs/>
          <w:sz w:val="18"/>
          <w:szCs w:val="18"/>
        </w:rPr>
      </w:pPr>
      <w:r w:rsidRPr="00747077">
        <w:rPr>
          <w:rFonts w:ascii="Arial" w:hAnsi="Arial" w:cs="Arial"/>
          <w:bCs/>
          <w:sz w:val="18"/>
          <w:szCs w:val="18"/>
        </w:rPr>
        <w:t xml:space="preserve">    </w:t>
      </w:r>
      <w:r>
        <w:rPr>
          <w:rFonts w:ascii="Arial" w:hAnsi="Arial" w:cs="Arial"/>
          <w:bCs/>
          <w:sz w:val="18"/>
          <w:szCs w:val="18"/>
        </w:rPr>
        <w:t xml:space="preserve">       </w:t>
      </w:r>
    </w:p>
    <w:p w:rsidR="00747077" w:rsidRPr="00797E1B" w:rsidRDefault="00747077" w:rsidP="00747077">
      <w:pPr>
        <w:pStyle w:val="Tytu"/>
        <w:jc w:val="left"/>
        <w:rPr>
          <w:rFonts w:ascii="Arial" w:hAnsi="Arial" w:cs="Arial"/>
          <w:bCs/>
          <w:sz w:val="18"/>
          <w:szCs w:val="18"/>
        </w:rPr>
      </w:pPr>
      <w:r w:rsidRPr="00797E1B">
        <w:rPr>
          <w:rFonts w:ascii="Arial" w:hAnsi="Arial" w:cs="Arial"/>
          <w:bCs/>
          <w:sz w:val="18"/>
          <w:szCs w:val="18"/>
        </w:rPr>
        <w:t>Oznaczenie sprawy: PU/</w:t>
      </w:r>
      <w:r w:rsidR="00361787" w:rsidRPr="00797E1B">
        <w:rPr>
          <w:rFonts w:ascii="Arial" w:hAnsi="Arial" w:cs="Arial"/>
          <w:bCs/>
          <w:sz w:val="18"/>
          <w:szCs w:val="18"/>
        </w:rPr>
        <w:t>7</w:t>
      </w:r>
      <w:r w:rsidRPr="00797E1B">
        <w:rPr>
          <w:rFonts w:ascii="Arial" w:hAnsi="Arial" w:cs="Arial"/>
          <w:bCs/>
          <w:sz w:val="18"/>
          <w:szCs w:val="18"/>
        </w:rPr>
        <w:t>-2015/ECOTECH</w:t>
      </w:r>
      <w:r w:rsidRPr="00797E1B">
        <w:rPr>
          <w:rFonts w:ascii="Arial" w:hAnsi="Arial" w:cs="Arial"/>
          <w:bCs/>
          <w:sz w:val="18"/>
          <w:szCs w:val="18"/>
        </w:rPr>
        <w:tab/>
      </w:r>
      <w:r w:rsidR="00531686" w:rsidRPr="00797E1B">
        <w:rPr>
          <w:rFonts w:ascii="Arial" w:hAnsi="Arial" w:cs="Arial"/>
          <w:bCs/>
          <w:sz w:val="18"/>
          <w:szCs w:val="18"/>
        </w:rPr>
        <w:t xml:space="preserve">                                                          </w:t>
      </w:r>
      <w:r w:rsidR="003D2A37" w:rsidRPr="00797E1B">
        <w:rPr>
          <w:rFonts w:ascii="Arial" w:hAnsi="Arial" w:cs="Arial"/>
          <w:bCs/>
          <w:sz w:val="18"/>
          <w:szCs w:val="18"/>
        </w:rPr>
        <w:t xml:space="preserve">                          </w:t>
      </w:r>
      <w:r w:rsidR="00531686" w:rsidRPr="00797E1B">
        <w:rPr>
          <w:rFonts w:ascii="Arial" w:hAnsi="Arial" w:cs="Arial"/>
          <w:bCs/>
          <w:sz w:val="18"/>
          <w:szCs w:val="18"/>
        </w:rPr>
        <w:t xml:space="preserve">Załącznik Nr </w:t>
      </w:r>
      <w:r w:rsidR="003F4C84" w:rsidRPr="00797E1B">
        <w:rPr>
          <w:rFonts w:ascii="Arial" w:hAnsi="Arial" w:cs="Arial"/>
          <w:bCs/>
          <w:sz w:val="18"/>
          <w:szCs w:val="18"/>
        </w:rPr>
        <w:t>3</w:t>
      </w:r>
      <w:r w:rsidR="00531686" w:rsidRPr="00797E1B">
        <w:rPr>
          <w:rFonts w:ascii="Arial" w:hAnsi="Arial" w:cs="Arial"/>
          <w:bCs/>
          <w:sz w:val="18"/>
          <w:szCs w:val="18"/>
        </w:rPr>
        <w:t xml:space="preserve"> </w:t>
      </w:r>
    </w:p>
    <w:p w:rsidR="00797E1B" w:rsidRDefault="00797E1B" w:rsidP="003F4C84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3F4C84" w:rsidRPr="00797E1B" w:rsidRDefault="003F4C84" w:rsidP="003F4C84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NR </w:t>
      </w:r>
      <w:r w:rsidR="00797E1B">
        <w:rPr>
          <w:rFonts w:ascii="Arial" w:eastAsia="Times New Roman" w:hAnsi="Arial" w:cs="Arial"/>
          <w:b/>
          <w:sz w:val="18"/>
          <w:szCs w:val="18"/>
          <w:lang w:eastAsia="pl-PL"/>
        </w:rPr>
        <w:t>PU/7-2015/ECOTECH/……..</w:t>
      </w:r>
      <w:r w:rsidRPr="00797E1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– wzór</w:t>
      </w:r>
    </w:p>
    <w:p w:rsidR="003F4C84" w:rsidRPr="00797E1B" w:rsidRDefault="003F4C84" w:rsidP="003F4C8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>zawarta w dniu ………….2015r. w Lublinie pomiędzy:</w:t>
      </w:r>
    </w:p>
    <w:p w:rsidR="003F4C84" w:rsidRPr="00797E1B" w:rsidRDefault="003F4C84" w:rsidP="003F4C8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b/>
          <w:sz w:val="18"/>
          <w:szCs w:val="18"/>
          <w:lang w:eastAsia="pl-PL"/>
        </w:rPr>
        <w:t>Uniwersytetem Marii Curie-Skłodowskiej w Lublinie, pl. Marii Curie-Skłodowskiej 5, 20</w:t>
      </w:r>
      <w:r w:rsidRPr="00797E1B">
        <w:rPr>
          <w:rFonts w:ascii="Arial" w:eastAsia="Times New Roman" w:hAnsi="Arial" w:cs="Arial"/>
          <w:b/>
          <w:sz w:val="18"/>
          <w:szCs w:val="18"/>
          <w:lang w:eastAsia="pl-PL"/>
        </w:rPr>
        <w:noBreakHyphen/>
        <w:t>031 Lublin,</w:t>
      </w:r>
      <w:r w:rsidRPr="00797E1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97E1B">
        <w:rPr>
          <w:rFonts w:ascii="Arial" w:eastAsia="Times New Roman" w:hAnsi="Arial" w:cs="Arial"/>
          <w:b/>
          <w:sz w:val="18"/>
          <w:szCs w:val="18"/>
          <w:lang w:eastAsia="pl-PL"/>
        </w:rPr>
        <w:t>NIP: 712</w:t>
      </w:r>
      <w:r w:rsidRPr="00797E1B">
        <w:rPr>
          <w:rFonts w:ascii="Arial" w:eastAsia="Times New Roman" w:hAnsi="Arial" w:cs="Arial"/>
          <w:b/>
          <w:sz w:val="18"/>
          <w:szCs w:val="18"/>
          <w:lang w:eastAsia="pl-PL"/>
        </w:rPr>
        <w:noBreakHyphen/>
        <w:t>010</w:t>
      </w:r>
      <w:r w:rsidRPr="00797E1B">
        <w:rPr>
          <w:rFonts w:ascii="Arial" w:eastAsia="Times New Roman" w:hAnsi="Arial" w:cs="Arial"/>
          <w:b/>
          <w:sz w:val="18"/>
          <w:szCs w:val="18"/>
          <w:lang w:eastAsia="pl-PL"/>
        </w:rPr>
        <w:noBreakHyphen/>
        <w:t>36</w:t>
      </w:r>
      <w:r w:rsidRPr="00797E1B">
        <w:rPr>
          <w:rFonts w:ascii="Arial" w:eastAsia="Times New Roman" w:hAnsi="Arial" w:cs="Arial"/>
          <w:b/>
          <w:sz w:val="18"/>
          <w:szCs w:val="18"/>
          <w:lang w:eastAsia="pl-PL"/>
        </w:rPr>
        <w:noBreakHyphen/>
        <w:t>92, REGON: 000001353</w:t>
      </w:r>
      <w:r w:rsidRPr="00797E1B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3F4C84" w:rsidRPr="00797E1B" w:rsidRDefault="003F4C84" w:rsidP="00797E1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de-DE"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>zwanym w treści umowy „Zamawiającym”, reprezentowanym przez:</w:t>
      </w:r>
      <w:r w:rsidRPr="00797E1B">
        <w:rPr>
          <w:rFonts w:ascii="Arial" w:eastAsia="Times New Roman" w:hAnsi="Arial" w:cs="Arial"/>
          <w:sz w:val="18"/>
          <w:szCs w:val="18"/>
          <w:lang w:val="de-DE" w:eastAsia="pl-PL"/>
        </w:rPr>
        <w:t>……………………………..</w:t>
      </w:r>
    </w:p>
    <w:p w:rsidR="003F4C84" w:rsidRPr="00797E1B" w:rsidRDefault="003F4C84" w:rsidP="003F4C8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797E1B">
        <w:rPr>
          <w:rFonts w:ascii="Arial" w:eastAsia="Times New Roman" w:hAnsi="Arial" w:cs="Arial"/>
          <w:b/>
          <w:sz w:val="18"/>
          <w:szCs w:val="18"/>
          <w:lang w:val="de-DE" w:eastAsia="pl-PL"/>
        </w:rPr>
        <w:t>przy</w:t>
      </w:r>
      <w:proofErr w:type="spellEnd"/>
      <w:r w:rsidRPr="00797E1B">
        <w:rPr>
          <w:rFonts w:ascii="Arial" w:eastAsia="Times New Roman" w:hAnsi="Arial" w:cs="Arial"/>
          <w:b/>
          <w:sz w:val="18"/>
          <w:szCs w:val="18"/>
          <w:lang w:val="de-DE" w:eastAsia="pl-PL"/>
        </w:rPr>
        <w:t xml:space="preserve"> kontrasygnacie</w:t>
      </w:r>
      <w:bookmarkStart w:id="0" w:name="_GoBack"/>
      <w:bookmarkEnd w:id="0"/>
      <w:r w:rsidRPr="00797E1B">
        <w:rPr>
          <w:rFonts w:ascii="Arial" w:eastAsia="Times New Roman" w:hAnsi="Arial" w:cs="Arial"/>
          <w:b/>
          <w:sz w:val="18"/>
          <w:szCs w:val="18"/>
          <w:lang w:val="de-DE" w:eastAsia="pl-PL"/>
        </w:rPr>
        <w:t xml:space="preserve"> </w:t>
      </w:r>
      <w:proofErr w:type="spellStart"/>
      <w:r w:rsidRPr="00797E1B">
        <w:rPr>
          <w:rFonts w:ascii="Arial" w:eastAsia="Times New Roman" w:hAnsi="Arial" w:cs="Arial"/>
          <w:b/>
          <w:sz w:val="18"/>
          <w:szCs w:val="18"/>
          <w:lang w:val="de-DE" w:eastAsia="pl-PL"/>
        </w:rPr>
        <w:t>Kwestora</w:t>
      </w:r>
      <w:proofErr w:type="spellEnd"/>
      <w:r w:rsidRPr="00797E1B">
        <w:rPr>
          <w:rFonts w:ascii="Arial" w:eastAsia="Times New Roman" w:hAnsi="Arial" w:cs="Arial"/>
          <w:b/>
          <w:sz w:val="18"/>
          <w:szCs w:val="18"/>
          <w:lang w:val="de-DE" w:eastAsia="pl-PL"/>
        </w:rPr>
        <w:t>,</w:t>
      </w:r>
    </w:p>
    <w:p w:rsidR="003F4C84" w:rsidRPr="00797E1B" w:rsidRDefault="00797E1B" w:rsidP="003F4C8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3F4C84" w:rsidRPr="00797E1B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………………………………………………… z siedzibą w …………………………………… wpisanym/wpisaną do …………………………… pod Nr ……………………., NIP: ………………, REGON: ……………………. </w:t>
      </w:r>
    </w:p>
    <w:p w:rsidR="003F4C84" w:rsidRPr="00797E1B" w:rsidRDefault="003F4C84" w:rsidP="003F4C8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>zwanym/zwaną w treści umowy „Wykonawcą”, reprezentowanym przez:</w:t>
      </w:r>
      <w:r w:rsidR="00797E1B" w:rsidRPr="00797E1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97E1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…………………………………………………..</w:t>
      </w:r>
    </w:p>
    <w:p w:rsidR="003F4C84" w:rsidRPr="00797E1B" w:rsidRDefault="003F4C84" w:rsidP="003F4C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3F4C84" w:rsidRPr="00797E1B" w:rsidRDefault="003F4C84" w:rsidP="003F4C84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b/>
          <w:sz w:val="18"/>
          <w:szCs w:val="18"/>
          <w:lang w:eastAsia="pl-PL"/>
        </w:rPr>
        <w:t>Podstawa umowy</w:t>
      </w:r>
    </w:p>
    <w:p w:rsidR="003F4C84" w:rsidRPr="00797E1B" w:rsidRDefault="003F4C84" w:rsidP="003F4C8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>Umowa niniejsza została zawarta po przeprowadzonym postępowaniu na podstawie art. 4 pkt 8 ustawy z dnia 29 stycznia 2004r. Prawo zamówień publicznych (Dz. U. z 2013r. poz. 907 z późniejszymi zmianami) – zwanej dalej ustawą oraz zgodnie z Zarządzeniem Nr 21/2014 Rektora UMCS z dnia 16 kwietnia 2014 r., tj. Regulaminem udzielania zamówień publicznych w Uniwersytecie Marii Curie-Skłodowskiej.</w:t>
      </w:r>
    </w:p>
    <w:p w:rsidR="00797E1B" w:rsidRPr="00797E1B" w:rsidRDefault="00797E1B" w:rsidP="003F4C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797E1B" w:rsidRPr="00797E1B" w:rsidRDefault="00797E1B" w:rsidP="00797E1B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Przedmiot umowy jest </w:t>
      </w:r>
      <w:r w:rsidRPr="00797E1B">
        <w:rPr>
          <w:rFonts w:ascii="Arial" w:hAnsi="Arial" w:cs="Arial"/>
          <w:bCs/>
          <w:sz w:val="18"/>
          <w:szCs w:val="18"/>
        </w:rPr>
        <w:t>współfinansowan</w:t>
      </w:r>
      <w:r>
        <w:rPr>
          <w:rFonts w:ascii="Arial" w:hAnsi="Arial" w:cs="Arial"/>
          <w:bCs/>
          <w:sz w:val="18"/>
          <w:szCs w:val="18"/>
        </w:rPr>
        <w:t>y</w:t>
      </w:r>
      <w:r w:rsidRPr="00797E1B">
        <w:rPr>
          <w:rFonts w:ascii="Arial" w:hAnsi="Arial" w:cs="Arial"/>
          <w:bCs/>
          <w:sz w:val="18"/>
          <w:szCs w:val="18"/>
        </w:rPr>
        <w:t xml:space="preserve"> ze środków Unii Europejskiej w ramach Projektu Nr POIG.02.01.00-06-212/09 ECOTECH - COMPLEX - Człowiek, Środowisko, Produkcja Program Operacyjny: Innowacyjna Gospodarka, Oś priorytetowa: 2. Infrastruktura strefy B + R Działanie: 2.1. Rozwój ośrodków o wysokim potencjale badawczym.</w:t>
      </w:r>
    </w:p>
    <w:p w:rsidR="003F4C84" w:rsidRPr="00797E1B" w:rsidRDefault="003F4C84" w:rsidP="003F4C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b/>
          <w:sz w:val="18"/>
          <w:szCs w:val="18"/>
          <w:lang w:eastAsia="pl-PL"/>
        </w:rPr>
        <w:t>§1</w:t>
      </w:r>
    </w:p>
    <w:p w:rsidR="003F4C84" w:rsidRPr="00797E1B" w:rsidRDefault="003F4C84" w:rsidP="003F4C84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b/>
          <w:sz w:val="18"/>
          <w:szCs w:val="18"/>
          <w:lang w:eastAsia="pl-PL"/>
        </w:rPr>
        <w:t>Przedmiot umowy</w:t>
      </w:r>
    </w:p>
    <w:p w:rsidR="003F4C84" w:rsidRPr="00797E1B" w:rsidRDefault="003F4C84" w:rsidP="00797E1B">
      <w:pPr>
        <w:keepNext/>
        <w:numPr>
          <w:ilvl w:val="0"/>
          <w:numId w:val="32"/>
        </w:numPr>
        <w:spacing w:after="12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97E1B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Przedmiotem niniejszej umowy jest </w:t>
      </w:r>
      <w:r w:rsidR="00797E1B" w:rsidRPr="00797E1B">
        <w:rPr>
          <w:rFonts w:ascii="Arial" w:hAnsi="Arial" w:cs="Arial"/>
          <w:sz w:val="18"/>
          <w:szCs w:val="18"/>
          <w:lang w:eastAsia="x-none"/>
        </w:rPr>
        <w:t xml:space="preserve">dostawa i uruchomienie systemu telefonii </w:t>
      </w:r>
      <w:r w:rsidR="00797E1B">
        <w:rPr>
          <w:rFonts w:ascii="Arial" w:hAnsi="Arial" w:cs="Arial"/>
          <w:sz w:val="18"/>
          <w:szCs w:val="18"/>
          <w:lang w:eastAsia="x-none"/>
        </w:rPr>
        <w:t xml:space="preserve"> w</w:t>
      </w:r>
      <w:proofErr w:type="spellStart"/>
      <w:r w:rsidRPr="00797E1B">
        <w:rPr>
          <w:rFonts w:ascii="Arial" w:eastAsia="Times New Roman" w:hAnsi="Arial" w:cs="Arial"/>
          <w:sz w:val="18"/>
          <w:szCs w:val="18"/>
          <w:lang w:val="x-none" w:eastAsia="x-none"/>
        </w:rPr>
        <w:t>ymienione</w:t>
      </w:r>
      <w:r w:rsidRPr="00797E1B">
        <w:rPr>
          <w:rFonts w:ascii="Arial" w:eastAsia="Times New Roman" w:hAnsi="Arial" w:cs="Arial"/>
          <w:sz w:val="18"/>
          <w:szCs w:val="18"/>
          <w:lang w:eastAsia="x-none"/>
        </w:rPr>
        <w:t>j</w:t>
      </w:r>
      <w:proofErr w:type="spellEnd"/>
      <w:r w:rsidRPr="00797E1B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w ofercie Wykonawcy zgodnie z </w:t>
      </w:r>
      <w:r w:rsidRPr="00797E1B">
        <w:rPr>
          <w:rFonts w:ascii="Arial" w:eastAsia="Times New Roman" w:hAnsi="Arial" w:cs="Arial"/>
          <w:sz w:val="18"/>
          <w:szCs w:val="18"/>
          <w:lang w:eastAsia="x-none"/>
        </w:rPr>
        <w:t>O</w:t>
      </w:r>
      <w:proofErr w:type="spellStart"/>
      <w:r w:rsidRPr="00797E1B">
        <w:rPr>
          <w:rFonts w:ascii="Arial" w:eastAsia="Times New Roman" w:hAnsi="Arial" w:cs="Arial"/>
          <w:sz w:val="18"/>
          <w:szCs w:val="18"/>
          <w:lang w:val="x-none" w:eastAsia="x-none"/>
        </w:rPr>
        <w:t>pisem</w:t>
      </w:r>
      <w:proofErr w:type="spellEnd"/>
      <w:r w:rsidRPr="00797E1B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przedmiotu zamówienia / </w:t>
      </w:r>
      <w:r w:rsidRPr="00797E1B">
        <w:rPr>
          <w:rFonts w:ascii="Arial" w:eastAsia="Times New Roman" w:hAnsi="Arial" w:cs="Arial"/>
          <w:sz w:val="18"/>
          <w:szCs w:val="18"/>
          <w:lang w:eastAsia="x-none"/>
        </w:rPr>
        <w:t>O</w:t>
      </w:r>
      <w:proofErr w:type="spellStart"/>
      <w:r w:rsidRPr="00797E1B">
        <w:rPr>
          <w:rFonts w:ascii="Arial" w:eastAsia="Times New Roman" w:hAnsi="Arial" w:cs="Arial"/>
          <w:sz w:val="18"/>
          <w:szCs w:val="18"/>
          <w:lang w:val="x-none" w:eastAsia="x-none"/>
        </w:rPr>
        <w:t>pisem</w:t>
      </w:r>
      <w:proofErr w:type="spellEnd"/>
      <w:r w:rsidRPr="00797E1B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oferowanego towaru (Załącznik Nr 1 do </w:t>
      </w:r>
      <w:r w:rsidRPr="00797E1B">
        <w:rPr>
          <w:rFonts w:ascii="Arial" w:eastAsia="Times New Roman" w:hAnsi="Arial" w:cs="Arial"/>
          <w:sz w:val="18"/>
          <w:szCs w:val="18"/>
          <w:lang w:eastAsia="x-none"/>
        </w:rPr>
        <w:t>z</w:t>
      </w:r>
      <w:r w:rsidRPr="00797E1B">
        <w:rPr>
          <w:rFonts w:ascii="Arial" w:eastAsia="Times New Roman" w:hAnsi="Arial" w:cs="Arial"/>
          <w:sz w:val="18"/>
          <w:szCs w:val="18"/>
          <w:lang w:val="x-none" w:eastAsia="x-none"/>
        </w:rPr>
        <w:t>aprosz</w:t>
      </w:r>
      <w:r w:rsidRPr="00797E1B">
        <w:rPr>
          <w:rFonts w:ascii="Arial" w:eastAsia="Times New Roman" w:hAnsi="Arial" w:cs="Arial"/>
          <w:sz w:val="18"/>
          <w:szCs w:val="18"/>
          <w:lang w:eastAsia="x-none"/>
        </w:rPr>
        <w:t>e</w:t>
      </w:r>
      <w:proofErr w:type="spellStart"/>
      <w:r w:rsidRPr="00797E1B">
        <w:rPr>
          <w:rFonts w:ascii="Arial" w:eastAsia="Times New Roman" w:hAnsi="Arial" w:cs="Arial"/>
          <w:sz w:val="18"/>
          <w:szCs w:val="18"/>
          <w:lang w:val="x-none" w:eastAsia="x-none"/>
        </w:rPr>
        <w:t>ni</w:t>
      </w:r>
      <w:r w:rsidRPr="00797E1B">
        <w:rPr>
          <w:rFonts w:ascii="Arial" w:eastAsia="Times New Roman" w:hAnsi="Arial" w:cs="Arial"/>
          <w:sz w:val="18"/>
          <w:szCs w:val="18"/>
          <w:lang w:eastAsia="x-none"/>
        </w:rPr>
        <w:t>a</w:t>
      </w:r>
      <w:proofErr w:type="spellEnd"/>
      <w:r w:rsidRPr="00797E1B">
        <w:rPr>
          <w:rFonts w:ascii="Arial" w:eastAsia="Times New Roman" w:hAnsi="Arial" w:cs="Arial"/>
          <w:sz w:val="18"/>
          <w:szCs w:val="18"/>
          <w:lang w:val="x-none" w:eastAsia="x-none"/>
        </w:rPr>
        <w:t>).</w:t>
      </w:r>
    </w:p>
    <w:p w:rsidR="003F4C84" w:rsidRPr="00797E1B" w:rsidRDefault="003F4C84" w:rsidP="003F4C84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>Wykonawca oświadcza, że przedmiot umowy jest fabrycznie nowy, nieużywany oraz nieeksponowany na wystawach lub imprezach targowych, sprawny technicznie, bezpieczny, kompletny i gotowy do pracy, wyprodukowany nie wcześniej niż w I półroczu 2015r., a także spełnia wymagania techniczno-funkcjonalne wyszczególnione w Opisie przedmiotu zamówienia / Opisie oferowanego towaru.</w:t>
      </w:r>
    </w:p>
    <w:p w:rsidR="003F4C84" w:rsidRPr="00797E1B" w:rsidRDefault="003F4C84" w:rsidP="003F4C84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b/>
          <w:sz w:val="18"/>
          <w:szCs w:val="18"/>
          <w:lang w:eastAsia="pl-PL"/>
        </w:rPr>
        <w:t>§2</w:t>
      </w:r>
    </w:p>
    <w:p w:rsidR="003F4C84" w:rsidRPr="00797E1B" w:rsidRDefault="003F4C84" w:rsidP="003F4C84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b/>
          <w:sz w:val="18"/>
          <w:szCs w:val="18"/>
          <w:lang w:eastAsia="pl-PL"/>
        </w:rPr>
        <w:t>Termin realizacji umowy</w:t>
      </w:r>
    </w:p>
    <w:p w:rsidR="003F4C84" w:rsidRPr="00797E1B" w:rsidRDefault="003F4C84" w:rsidP="003F4C84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 xml:space="preserve">Wykonanie umowy nastąpi w terminie maksymalnie </w:t>
      </w:r>
      <w:r w:rsidR="007C2A1A">
        <w:rPr>
          <w:rFonts w:ascii="Arial" w:eastAsia="Times New Roman" w:hAnsi="Arial" w:cs="Arial"/>
          <w:b/>
          <w:sz w:val="18"/>
          <w:szCs w:val="18"/>
          <w:lang w:eastAsia="pl-PL"/>
        </w:rPr>
        <w:t>do 30.12.2015r.</w:t>
      </w:r>
    </w:p>
    <w:p w:rsidR="003F4C84" w:rsidRPr="00797E1B" w:rsidRDefault="003F4C84" w:rsidP="003F4C84">
      <w:pPr>
        <w:spacing w:after="0" w:line="240" w:lineRule="auto"/>
        <w:ind w:left="36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                                                              </w:t>
      </w:r>
    </w:p>
    <w:p w:rsidR="003F4C84" w:rsidRPr="00797E1B" w:rsidRDefault="003F4C84" w:rsidP="003F4C8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b/>
          <w:sz w:val="18"/>
          <w:szCs w:val="18"/>
          <w:lang w:eastAsia="pl-PL"/>
        </w:rPr>
        <w:t>§3</w:t>
      </w:r>
    </w:p>
    <w:p w:rsidR="003F4C84" w:rsidRPr="00797E1B" w:rsidRDefault="003F4C84" w:rsidP="003F4C84">
      <w:pPr>
        <w:spacing w:after="120" w:line="240" w:lineRule="auto"/>
        <w:ind w:left="35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b/>
          <w:sz w:val="18"/>
          <w:szCs w:val="18"/>
          <w:lang w:eastAsia="pl-PL"/>
        </w:rPr>
        <w:t>Warunki dostawy</w:t>
      </w:r>
    </w:p>
    <w:p w:rsidR="003F4C84" w:rsidRPr="00797E1B" w:rsidRDefault="003F4C84" w:rsidP="003F4C84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 xml:space="preserve">Przedmiot umowy określony w §1 Wykonawca zobowiązuje się dostarczyć na swój koszt i ryzyko na adres: </w:t>
      </w:r>
    </w:p>
    <w:p w:rsidR="003F4C84" w:rsidRPr="00797E1B" w:rsidRDefault="003F4C84" w:rsidP="003F4C84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</w:t>
      </w:r>
    </w:p>
    <w:p w:rsidR="003F4C84" w:rsidRPr="00797E1B" w:rsidRDefault="003F4C84" w:rsidP="003F4C84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>Dostawa przedmiotu umowy obejmuje: transport do miejsca dostawy, koszty załadunku oraz rozładunku i wnies</w:t>
      </w:r>
      <w:r w:rsidR="00231C25">
        <w:rPr>
          <w:rFonts w:ascii="Arial" w:eastAsia="Times New Roman" w:hAnsi="Arial" w:cs="Arial"/>
          <w:sz w:val="18"/>
          <w:szCs w:val="18"/>
          <w:lang w:eastAsia="pl-PL"/>
        </w:rPr>
        <w:t>ienia do pomieszczeń Użytkownika, zainstalowanie, konfigurację, uruchomienie oraz przeszkolenie osoby wyznaczonej przez Zamawiającego.</w:t>
      </w:r>
    </w:p>
    <w:p w:rsidR="003F4C84" w:rsidRPr="00797E1B" w:rsidRDefault="003F4C84" w:rsidP="003F4C84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>Wykonawca, przy dostawie dołączy do przedmiotu umowy kartę gwarancyjną oraz instrukcję obsługi.</w:t>
      </w:r>
    </w:p>
    <w:p w:rsidR="003F4C84" w:rsidRPr="00797E1B" w:rsidRDefault="003F4C84" w:rsidP="003F4C84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>Ilościowego i technicznego odbioru przedmiotu umowy dokona upoważniony przedstawiciel Zamawiającego.</w:t>
      </w:r>
    </w:p>
    <w:p w:rsidR="003F4C84" w:rsidRPr="00231C25" w:rsidRDefault="003F4C84" w:rsidP="003F4C84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31C25">
        <w:rPr>
          <w:rFonts w:ascii="Arial" w:eastAsia="Times New Roman" w:hAnsi="Arial" w:cs="Arial"/>
          <w:sz w:val="18"/>
          <w:szCs w:val="18"/>
          <w:lang w:eastAsia="pl-PL"/>
        </w:rPr>
        <w:t>Odbiór przedmiotu umowy zostanie potwierdzony protokółem, podpisanym przez przedstawicieli każdej ze stron. Jeżeli w trakcie odbioru zostaną stwierdzone wady nadające się do usunięcia, Zamawiający odmówi przyjęcia dostawy do czasu usunięcia wad przez Wykonawcę</w:t>
      </w:r>
      <w:r w:rsidR="00231C25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231C2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3F4C84" w:rsidRPr="00797E1B" w:rsidRDefault="003F4C84" w:rsidP="003F4C84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 xml:space="preserve"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   </w:t>
      </w:r>
    </w:p>
    <w:p w:rsidR="003F4C84" w:rsidRPr="00797E1B" w:rsidRDefault="003F4C84" w:rsidP="003F4C84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>Wykonawca ubezpieczy przedmiot umowy do momentu przejęcia go przez Zamawiającego.</w:t>
      </w:r>
    </w:p>
    <w:p w:rsidR="003F4C84" w:rsidRPr="00797E1B" w:rsidRDefault="003F4C84" w:rsidP="003F4C84">
      <w:pPr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>Wykonawca zgłosi Zamawiającemu (osoba kontaktowa) gotowość dostarczenia sprzętu z co najmniej dwudniowym wyprzedzeniem, podając proponowaną datę jego dostarczenia.</w:t>
      </w:r>
    </w:p>
    <w:p w:rsidR="003F4C84" w:rsidRPr="00797E1B" w:rsidRDefault="003F4C84" w:rsidP="003F4C84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F4C84" w:rsidRPr="00797E1B" w:rsidRDefault="003F4C84" w:rsidP="003F4C84">
      <w:pPr>
        <w:tabs>
          <w:tab w:val="num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b/>
          <w:sz w:val="18"/>
          <w:szCs w:val="18"/>
          <w:lang w:eastAsia="pl-PL"/>
        </w:rPr>
        <w:t>§4</w:t>
      </w:r>
    </w:p>
    <w:p w:rsidR="003F4C84" w:rsidRPr="00797E1B" w:rsidRDefault="003F4C84" w:rsidP="003F4C84">
      <w:pPr>
        <w:tabs>
          <w:tab w:val="num" w:pos="426"/>
        </w:tabs>
        <w:spacing w:after="12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b/>
          <w:sz w:val="18"/>
          <w:szCs w:val="18"/>
          <w:lang w:eastAsia="pl-PL"/>
        </w:rPr>
        <w:t>Wartość umowy</w:t>
      </w:r>
    </w:p>
    <w:p w:rsidR="003F4C84" w:rsidRPr="00797E1B" w:rsidRDefault="003F4C84" w:rsidP="003F4C84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>Wykonawca zobowiązuje się do dostawy przedmiotu umowy po cenie wymienionej w formularzu ofertowym złożonym przez Wykonawcę w trakcie postępowania.</w:t>
      </w:r>
    </w:p>
    <w:p w:rsidR="003F4C84" w:rsidRPr="00797E1B" w:rsidRDefault="00231C25" w:rsidP="003F4C84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Wartość</w:t>
      </w:r>
      <w:r w:rsidR="003F4C84" w:rsidRPr="00797E1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brutto</w:t>
      </w:r>
      <w:r w:rsidR="003F4C84" w:rsidRPr="00797E1B">
        <w:rPr>
          <w:rFonts w:ascii="Arial" w:eastAsia="Times New Roman" w:hAnsi="Arial" w:cs="Arial"/>
          <w:sz w:val="18"/>
          <w:szCs w:val="18"/>
          <w:lang w:eastAsia="pl-PL"/>
        </w:rPr>
        <w:t xml:space="preserve"> przedmiotu umowy wynosi: ……………. (</w:t>
      </w:r>
      <w:r w:rsidR="003F4C84" w:rsidRPr="00797E1B">
        <w:rPr>
          <w:rFonts w:ascii="Arial" w:eastAsia="Times New Roman" w:hAnsi="Arial" w:cs="Arial"/>
          <w:i/>
          <w:sz w:val="18"/>
          <w:szCs w:val="18"/>
          <w:lang w:eastAsia="pl-PL"/>
        </w:rPr>
        <w:t>słownie:</w:t>
      </w:r>
      <w:r w:rsidR="003F4C84" w:rsidRPr="00797E1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F4C84" w:rsidRPr="00797E1B">
        <w:rPr>
          <w:rFonts w:ascii="Arial" w:eastAsia="Times New Roman" w:hAnsi="Arial" w:cs="Arial"/>
          <w:i/>
          <w:sz w:val="18"/>
          <w:szCs w:val="18"/>
          <w:lang w:eastAsia="pl-PL"/>
        </w:rPr>
        <w:t>………………………………</w:t>
      </w:r>
      <w:r w:rsidR="003F4C84" w:rsidRPr="00797E1B">
        <w:rPr>
          <w:rFonts w:ascii="Arial" w:eastAsia="Times New Roman" w:hAnsi="Arial" w:cs="Arial"/>
          <w:sz w:val="18"/>
          <w:szCs w:val="18"/>
          <w:lang w:eastAsia="pl-PL"/>
        </w:rPr>
        <w:t>) w tym wartość podatku od towarów i usług:</w:t>
      </w:r>
      <w:r w:rsidR="003F4C84" w:rsidRPr="00797E1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3F4C84" w:rsidRPr="00797E1B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 </w:t>
      </w:r>
      <w:r w:rsidR="003F4C84" w:rsidRPr="00797E1B">
        <w:rPr>
          <w:rFonts w:ascii="Arial" w:eastAsia="Times New Roman" w:hAnsi="Arial" w:cs="Arial"/>
          <w:i/>
          <w:sz w:val="18"/>
          <w:szCs w:val="18"/>
          <w:lang w:eastAsia="pl-PL"/>
        </w:rPr>
        <w:t>(słownie: ………………)</w:t>
      </w:r>
      <w:r w:rsidR="003F4C84" w:rsidRPr="00797E1B">
        <w:rPr>
          <w:rFonts w:ascii="Arial" w:eastAsia="Times New Roman" w:hAnsi="Arial" w:cs="Arial"/>
          <w:sz w:val="18"/>
          <w:szCs w:val="18"/>
          <w:lang w:eastAsia="pl-PL"/>
        </w:rPr>
        <w:t xml:space="preserve"> według stawki …. % oraz </w:t>
      </w:r>
      <w:r w:rsidRPr="00231C25">
        <w:rPr>
          <w:rFonts w:ascii="Arial" w:eastAsia="Times New Roman" w:hAnsi="Arial" w:cs="Arial"/>
          <w:b/>
          <w:sz w:val="18"/>
          <w:szCs w:val="18"/>
          <w:lang w:eastAsia="pl-PL"/>
        </w:rPr>
        <w:t>wartość</w:t>
      </w:r>
      <w:r w:rsidR="003F4C84" w:rsidRPr="00797E1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netto </w:t>
      </w:r>
      <w:r w:rsidR="003F4C84" w:rsidRPr="00797E1B">
        <w:rPr>
          <w:rFonts w:ascii="Arial" w:eastAsia="Times New Roman" w:hAnsi="Arial" w:cs="Arial"/>
          <w:sz w:val="18"/>
          <w:szCs w:val="18"/>
          <w:lang w:eastAsia="pl-PL"/>
        </w:rPr>
        <w:t>przedmiotu umowy: ………………… (</w:t>
      </w:r>
      <w:r w:rsidR="003F4C84" w:rsidRPr="00797E1B">
        <w:rPr>
          <w:rFonts w:ascii="Arial" w:eastAsia="Times New Roman" w:hAnsi="Arial" w:cs="Arial"/>
          <w:i/>
          <w:sz w:val="18"/>
          <w:szCs w:val="18"/>
          <w:lang w:eastAsia="pl-PL"/>
        </w:rPr>
        <w:t>słownie</w:t>
      </w:r>
      <w:r w:rsidR="003F4C84" w:rsidRPr="00797E1B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3F4C84" w:rsidRPr="00797E1B">
        <w:rPr>
          <w:rFonts w:ascii="Arial" w:eastAsia="Times New Roman" w:hAnsi="Arial" w:cs="Arial"/>
          <w:i/>
          <w:sz w:val="18"/>
          <w:szCs w:val="18"/>
          <w:lang w:eastAsia="pl-PL"/>
        </w:rPr>
        <w:t>……………………………...</w:t>
      </w:r>
      <w:r w:rsidR="003F4C84" w:rsidRPr="00797E1B">
        <w:rPr>
          <w:rFonts w:ascii="Arial" w:eastAsia="Times New Roman" w:hAnsi="Arial" w:cs="Arial"/>
          <w:sz w:val="18"/>
          <w:szCs w:val="18"/>
          <w:lang w:eastAsia="pl-PL"/>
        </w:rPr>
        <w:t>).</w:t>
      </w:r>
    </w:p>
    <w:p w:rsidR="003F4C84" w:rsidRPr="00797E1B" w:rsidRDefault="003F4C84" w:rsidP="003F4C84">
      <w:pPr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>Cena brutto zawiera wszelkie koszty, opłaty i podatki związane z dostawą przedmiotu umowy do Zamawiającego.</w:t>
      </w:r>
    </w:p>
    <w:p w:rsidR="003F4C84" w:rsidRPr="00797E1B" w:rsidRDefault="003F4C84" w:rsidP="003F4C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b/>
          <w:sz w:val="18"/>
          <w:szCs w:val="18"/>
          <w:lang w:eastAsia="pl-PL"/>
        </w:rPr>
        <w:t>§5</w:t>
      </w:r>
    </w:p>
    <w:p w:rsidR="003F4C84" w:rsidRPr="00797E1B" w:rsidRDefault="003F4C84" w:rsidP="003F4C84">
      <w:pPr>
        <w:spacing w:after="12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b/>
          <w:sz w:val="18"/>
          <w:szCs w:val="18"/>
          <w:lang w:eastAsia="pl-PL"/>
        </w:rPr>
        <w:t>Termin i warunki płatności</w:t>
      </w:r>
    </w:p>
    <w:p w:rsidR="003F4C84" w:rsidRPr="00797E1B" w:rsidRDefault="003F4C84" w:rsidP="003F4C84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>Podstawę do zapłaty wynagrodzenia za przedmiot umowy będzie stanowiła prawidłowo wystawiona faktura na podstawie protokołu odbioru podpisanego bez zastrzeżeń (w przypadku, gdy do naliczenia i zapłacenia podatku od towarów i usług zobowiązany jest Zamawiający faktura musi zawierać dopisek „odwrotne obciążenie”).</w:t>
      </w:r>
    </w:p>
    <w:p w:rsidR="003F4C84" w:rsidRPr="00797E1B" w:rsidRDefault="003F4C84" w:rsidP="003F4C84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>Zapłata nastąpi w formie przelewu na rachunek ws</w:t>
      </w:r>
      <w:r w:rsidR="007C2A1A">
        <w:rPr>
          <w:rFonts w:ascii="Arial" w:eastAsia="Times New Roman" w:hAnsi="Arial" w:cs="Arial"/>
          <w:sz w:val="18"/>
          <w:szCs w:val="18"/>
          <w:lang w:eastAsia="pl-PL"/>
        </w:rPr>
        <w:t>kazany na fakturze w terminie 15</w:t>
      </w:r>
      <w:r w:rsidRPr="00797E1B">
        <w:rPr>
          <w:rFonts w:ascii="Arial" w:eastAsia="Times New Roman" w:hAnsi="Arial" w:cs="Arial"/>
          <w:sz w:val="18"/>
          <w:szCs w:val="18"/>
          <w:lang w:eastAsia="pl-PL"/>
        </w:rPr>
        <w:t xml:space="preserve"> dni od daty otrzymania przez Zamawiającego prawidłowo wystawionej faktury, z wyjątkiem sytuacji przewi</w:t>
      </w:r>
      <w:r w:rsidR="007C2A1A">
        <w:rPr>
          <w:rFonts w:ascii="Arial" w:eastAsia="Times New Roman" w:hAnsi="Arial" w:cs="Arial"/>
          <w:sz w:val="18"/>
          <w:szCs w:val="18"/>
          <w:lang w:eastAsia="pl-PL"/>
        </w:rPr>
        <w:t>dzianej w §3 ust. 5 i 6, gdzie 15</w:t>
      </w:r>
      <w:r w:rsidRPr="00797E1B">
        <w:rPr>
          <w:rFonts w:ascii="Arial" w:eastAsia="Times New Roman" w:hAnsi="Arial" w:cs="Arial"/>
          <w:sz w:val="18"/>
          <w:szCs w:val="18"/>
          <w:lang w:eastAsia="pl-PL"/>
        </w:rPr>
        <w:t>-dniowy termin płatności liczony będzie od daty prawidłowego wykonania dostawy poprzez dostarczenie całego asortymentu wolnego od wad.</w:t>
      </w:r>
    </w:p>
    <w:p w:rsidR="003F4C84" w:rsidRPr="00797E1B" w:rsidRDefault="003F4C84" w:rsidP="003F4C84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3F4C84" w:rsidRPr="00797E1B" w:rsidRDefault="003F4C84" w:rsidP="003F4C84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3F4C84" w:rsidRPr="00797E1B" w:rsidRDefault="003F4C84" w:rsidP="003F4C84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>Wykonawca nie może bez pisemnej zgody Zamawiającego powierzyć podmiotowi trzeciemu wykonywania zobowiązań wynikających z niniejszej umowy.</w:t>
      </w:r>
    </w:p>
    <w:p w:rsidR="003F4C84" w:rsidRPr="00797E1B" w:rsidRDefault="003F4C84" w:rsidP="003F4C84">
      <w:pPr>
        <w:tabs>
          <w:tab w:val="num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b/>
          <w:sz w:val="18"/>
          <w:szCs w:val="18"/>
          <w:lang w:eastAsia="pl-PL"/>
        </w:rPr>
        <w:t>§6</w:t>
      </w:r>
    </w:p>
    <w:p w:rsidR="003F4C84" w:rsidRPr="00797E1B" w:rsidRDefault="003F4C84" w:rsidP="003F4C84">
      <w:pPr>
        <w:tabs>
          <w:tab w:val="num" w:pos="426"/>
        </w:tabs>
        <w:spacing w:after="12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:rsidR="003F4C84" w:rsidRPr="00797E1B" w:rsidRDefault="003F4C84" w:rsidP="003F4C84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>W przypadku niewykonania lub nienależytego wykonania umowy Wykonawca zapłaci Zamawiającemu karę umowną w wysokości 20% łącznej ceny brutto, o której mowa w §4 ust. 2.</w:t>
      </w:r>
    </w:p>
    <w:p w:rsidR="003F4C84" w:rsidRPr="00797E1B" w:rsidRDefault="003F4C84" w:rsidP="003F4C84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w wysokości 0,2% łącznej </w:t>
      </w:r>
      <w:r w:rsidR="00231C25">
        <w:rPr>
          <w:rFonts w:ascii="Arial" w:eastAsia="Times New Roman" w:hAnsi="Arial" w:cs="Arial"/>
          <w:sz w:val="18"/>
          <w:szCs w:val="18"/>
          <w:lang w:eastAsia="pl-PL"/>
        </w:rPr>
        <w:t xml:space="preserve">wartości brutto umowy </w:t>
      </w:r>
      <w:r w:rsidRPr="00797E1B">
        <w:rPr>
          <w:rFonts w:ascii="Arial" w:eastAsia="Times New Roman" w:hAnsi="Arial" w:cs="Arial"/>
          <w:sz w:val="18"/>
          <w:szCs w:val="18"/>
          <w:lang w:eastAsia="pl-PL"/>
        </w:rPr>
        <w:t>określonej w §4 ust. 2 za przedmiot umowy za każdy dzień zwłoki w jego dostawie lub zwłoki w usunięciu wad.</w:t>
      </w:r>
    </w:p>
    <w:p w:rsidR="003F4C84" w:rsidRPr="00797E1B" w:rsidRDefault="003F4C84" w:rsidP="003F4C84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karę umowną w wysokości 10% łącznej </w:t>
      </w:r>
      <w:r w:rsidR="00231C25" w:rsidRPr="00231C25">
        <w:rPr>
          <w:rFonts w:ascii="Arial" w:eastAsia="Times New Roman" w:hAnsi="Arial" w:cs="Arial"/>
          <w:sz w:val="18"/>
          <w:szCs w:val="18"/>
          <w:lang w:eastAsia="pl-PL"/>
        </w:rPr>
        <w:t xml:space="preserve">wartości brutto umowy </w:t>
      </w:r>
      <w:r w:rsidRPr="00797E1B">
        <w:rPr>
          <w:rFonts w:ascii="Arial" w:eastAsia="Times New Roman" w:hAnsi="Arial" w:cs="Arial"/>
          <w:sz w:val="18"/>
          <w:szCs w:val="18"/>
          <w:lang w:eastAsia="pl-PL"/>
        </w:rPr>
        <w:t>określonej w §4 ust. 2  z tytułu odstąpienia Zamawiającego od umowy z powodu okoliczności, za które odpowiada Wykonawca.</w:t>
      </w:r>
    </w:p>
    <w:p w:rsidR="003F4C84" w:rsidRPr="00797E1B" w:rsidRDefault="003F4C84" w:rsidP="003F4C84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>Zamawiający zastrzega sobie prawo do dochodzenia odszkodowania uzupełniającego do wysokości faktycznie poniesionej szkody, niezależnie od kar umownych.</w:t>
      </w:r>
    </w:p>
    <w:p w:rsidR="003F4C84" w:rsidRPr="00797E1B" w:rsidRDefault="003F4C84" w:rsidP="003F4C84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3F4C84" w:rsidRPr="00797E1B" w:rsidRDefault="003F4C84" w:rsidP="003F4C84">
      <w:pPr>
        <w:tabs>
          <w:tab w:val="num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b/>
          <w:sz w:val="18"/>
          <w:szCs w:val="18"/>
          <w:lang w:eastAsia="pl-PL"/>
        </w:rPr>
        <w:t>§7</w:t>
      </w:r>
    </w:p>
    <w:p w:rsidR="003F4C84" w:rsidRPr="00797E1B" w:rsidRDefault="003F4C84" w:rsidP="003F4C84">
      <w:pPr>
        <w:spacing w:after="12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b/>
          <w:sz w:val="18"/>
          <w:szCs w:val="18"/>
          <w:lang w:eastAsia="pl-PL"/>
        </w:rPr>
        <w:t>Odstąpienie od umowy</w:t>
      </w:r>
    </w:p>
    <w:p w:rsidR="003F4C84" w:rsidRPr="00797E1B" w:rsidRDefault="003F4C84" w:rsidP="003F4C84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 xml:space="preserve">Oprócz przyczyn wynikających z obowiązujących przepisów, Zamawiającemu przysługuje prawo odstąpienia od umowy gdy: </w:t>
      </w:r>
    </w:p>
    <w:p w:rsidR="003F4C84" w:rsidRPr="00797E1B" w:rsidRDefault="003F4C84" w:rsidP="003F4C84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>nastąpi znaczne pogorszenie sytuacji finansowej Wykonawcy, szczególnie w razie powzięcia wiadomości o wszczęciu postępowania egzekucyjnego wobec majątku Wykonawcy;</w:t>
      </w:r>
    </w:p>
    <w:p w:rsidR="003F4C84" w:rsidRPr="00797E1B" w:rsidRDefault="003F4C84" w:rsidP="003F4C84">
      <w:pPr>
        <w:numPr>
          <w:ilvl w:val="0"/>
          <w:numId w:val="25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>Wykonawca wykonuje umowę niezgodnie z jej warunkami, w szczególności nie zachowuje właściwej jakości oraz terminów określonych w §2 oraz w §3  ust. 6 niniejszej umowy;</w:t>
      </w:r>
    </w:p>
    <w:p w:rsidR="003F4C84" w:rsidRPr="00797E1B" w:rsidRDefault="003F4C84" w:rsidP="003F4C84">
      <w:pPr>
        <w:numPr>
          <w:ilvl w:val="0"/>
          <w:numId w:val="25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>wystąpią okoliczności powodujące, że wykonanie umowy nie leży w interesie publicznym, w takim przypadku Wykonawca uprawniony jest do zapłaty za wykonaną część umowy.</w:t>
      </w:r>
    </w:p>
    <w:p w:rsidR="003F4C84" w:rsidRPr="00797E1B" w:rsidRDefault="003F4C84" w:rsidP="003F4C84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>W przypadkach określonych w ust. 1 niniejszego paragrafu, odstąpienie przez Zamawiającego następuje z chwilą pisemnego zawiadomienia Wykonawcy przez Zamawiającego o przyczynie odstąpienia od umowy. Oświadczenie o odstąpieniu od umowy może zostać złożone w terminie 30 dni od dnia powzięcia wiadomości o przyczynie odstąpienia.</w:t>
      </w:r>
    </w:p>
    <w:p w:rsidR="003F4C84" w:rsidRPr="00797E1B" w:rsidRDefault="003F4C84" w:rsidP="003F4C84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>W przypadku stwierdzenia dostaw wadliwie wykonanych, kosztami niezbędnymi do prawidłowego zrealizowania dostaw obciążony zostanie Wykonawca, z którym rozwiązano umowę poprzez odstąpienie.</w:t>
      </w:r>
    </w:p>
    <w:p w:rsidR="003F4C84" w:rsidRPr="00797E1B" w:rsidRDefault="003F4C84" w:rsidP="003F4C84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>Odstąpienie od umowy nie pozbawia Zamawiającego prawa do żądania kar umownych.</w:t>
      </w:r>
    </w:p>
    <w:p w:rsidR="003F4C84" w:rsidRPr="00797E1B" w:rsidRDefault="003F4C84" w:rsidP="003F4C84">
      <w:pPr>
        <w:tabs>
          <w:tab w:val="num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3F4C84" w:rsidRPr="00797E1B" w:rsidRDefault="003F4C84" w:rsidP="003F4C84">
      <w:pPr>
        <w:tabs>
          <w:tab w:val="num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b/>
          <w:sz w:val="18"/>
          <w:szCs w:val="18"/>
          <w:lang w:eastAsia="pl-PL"/>
        </w:rPr>
        <w:t>§8</w:t>
      </w:r>
    </w:p>
    <w:p w:rsidR="003F4C84" w:rsidRPr="00797E1B" w:rsidRDefault="003F4C84" w:rsidP="003F4C84">
      <w:pPr>
        <w:spacing w:after="12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Warunki gwarancji i serwisu </w:t>
      </w:r>
    </w:p>
    <w:p w:rsidR="003F4C84" w:rsidRPr="00797E1B" w:rsidRDefault="003F4C84" w:rsidP="003F4C84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>Na dostarczony przedmiot umowy Wykonawca udziela gwarancji na okres ................ miesięcy, liczony od dnia odbioru przedmiotu umowy, potwierdzonego protokołem odbioru bez zastrzeżeń.</w:t>
      </w:r>
    </w:p>
    <w:p w:rsidR="003F4C84" w:rsidRPr="00797E1B" w:rsidRDefault="003F4C84" w:rsidP="003F4C84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>Wykonawca zapewnia bezpłatny serwis gwarancyjny.</w:t>
      </w:r>
    </w:p>
    <w:p w:rsidR="003F4C84" w:rsidRPr="00797E1B" w:rsidRDefault="003F4C84" w:rsidP="003F4C84">
      <w:pPr>
        <w:numPr>
          <w:ilvl w:val="0"/>
          <w:numId w:val="2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>Warunki serwisu gwarancyjnego obejmują:</w:t>
      </w:r>
    </w:p>
    <w:p w:rsidR="003F4C84" w:rsidRPr="00797E1B" w:rsidRDefault="003F4C84" w:rsidP="003F4C84">
      <w:pPr>
        <w:numPr>
          <w:ilvl w:val="0"/>
          <w:numId w:val="29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 xml:space="preserve">czas przystąpienia do naprawy (podjęcie działań naprawczych) przy zgłoszeniu usterki telefonicznie, faksem lub drogą elektroniczną: maksymalnie </w:t>
      </w:r>
      <w:r w:rsidR="000E15C6">
        <w:rPr>
          <w:rFonts w:ascii="Arial" w:eastAsia="Times New Roman" w:hAnsi="Arial" w:cs="Arial"/>
          <w:sz w:val="18"/>
          <w:szCs w:val="18"/>
          <w:lang w:eastAsia="pl-PL"/>
        </w:rPr>
        <w:t>do 24</w:t>
      </w:r>
      <w:r w:rsidRPr="00797E1B">
        <w:rPr>
          <w:rFonts w:ascii="Arial" w:eastAsia="Times New Roman" w:hAnsi="Arial" w:cs="Arial"/>
          <w:sz w:val="18"/>
          <w:szCs w:val="18"/>
          <w:lang w:eastAsia="pl-PL"/>
        </w:rPr>
        <w:t xml:space="preserve"> godzin; </w:t>
      </w:r>
    </w:p>
    <w:p w:rsidR="003F4C84" w:rsidRPr="00797E1B" w:rsidRDefault="003F4C84" w:rsidP="003F4C84">
      <w:pPr>
        <w:numPr>
          <w:ilvl w:val="0"/>
          <w:numId w:val="29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>w przypadku konieczności wykonania naprawy poza miejscem użytkowania sprzętu, Wykonawca zapewni na własny koszt odbiór sprzętu do naprawy i jego dostawę po dokonaniu naprawy</w:t>
      </w:r>
      <w:r w:rsidR="000E15C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0E15C6" w:rsidRDefault="000E15C6" w:rsidP="003F4C84">
      <w:pPr>
        <w:tabs>
          <w:tab w:val="num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E15C6" w:rsidRDefault="000E15C6" w:rsidP="003F4C84">
      <w:pPr>
        <w:tabs>
          <w:tab w:val="num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E15C6" w:rsidRDefault="000E15C6" w:rsidP="003F4C84">
      <w:pPr>
        <w:tabs>
          <w:tab w:val="num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E15C6" w:rsidRDefault="000E15C6" w:rsidP="003F4C84">
      <w:pPr>
        <w:tabs>
          <w:tab w:val="num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E15C6" w:rsidRDefault="000E15C6" w:rsidP="003F4C84">
      <w:pPr>
        <w:tabs>
          <w:tab w:val="num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3F4C84" w:rsidRPr="00797E1B" w:rsidRDefault="003F4C84" w:rsidP="003F4C84">
      <w:pPr>
        <w:tabs>
          <w:tab w:val="num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§9</w:t>
      </w:r>
    </w:p>
    <w:p w:rsidR="003F4C84" w:rsidRPr="00797E1B" w:rsidRDefault="003F4C84" w:rsidP="003F4C84">
      <w:pPr>
        <w:tabs>
          <w:tab w:val="num" w:pos="426"/>
        </w:tabs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b/>
          <w:sz w:val="18"/>
          <w:szCs w:val="18"/>
          <w:lang w:eastAsia="pl-PL"/>
        </w:rPr>
        <w:t>Zmiany umowy</w:t>
      </w:r>
    </w:p>
    <w:p w:rsidR="003F4C84" w:rsidRPr="000E15C6" w:rsidRDefault="003F4C84" w:rsidP="000E15C6">
      <w:pPr>
        <w:numPr>
          <w:ilvl w:val="0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>Zamawiający zastrzega sobie prawo zmian</w:t>
      </w:r>
      <w:r w:rsidR="000E15C6">
        <w:rPr>
          <w:rFonts w:ascii="Arial" w:eastAsia="Times New Roman" w:hAnsi="Arial" w:cs="Arial"/>
          <w:sz w:val="18"/>
          <w:szCs w:val="18"/>
          <w:lang w:eastAsia="pl-PL"/>
        </w:rPr>
        <w:t>y postanowień umowy w przypadku</w:t>
      </w:r>
      <w:r w:rsidR="00B90553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0E15C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E15C6">
        <w:rPr>
          <w:rFonts w:ascii="Arial" w:eastAsia="Times New Roman" w:hAnsi="Arial" w:cs="Arial"/>
          <w:sz w:val="18"/>
          <w:szCs w:val="18"/>
          <w:lang w:eastAsia="pl-PL"/>
        </w:rPr>
        <w:t>gdy nastąpi zmiana powszechnie obowiązujących przepisów prawa w zakresie mającym wpływ na realizację umowy, w tym zmiana stawki podatku od towarów i usług na asortyment stanowiący przedmiot umowy.</w:t>
      </w:r>
    </w:p>
    <w:p w:rsidR="003F4C84" w:rsidRPr="00797E1B" w:rsidRDefault="003F4C84" w:rsidP="003F4C84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>Wszelkie zmiany umowy wymagają zachowania formy pisemnej - w formie aneksu – pod rygorem ich nieważności.</w:t>
      </w:r>
    </w:p>
    <w:p w:rsidR="003F4C84" w:rsidRPr="00797E1B" w:rsidRDefault="003F4C84" w:rsidP="003F4C84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 xml:space="preserve">Inicjatorem zmian może być Zamawiający lub Wykonawca poprzez pisemne wystąpienie zawierające opis proponowanych zmian i ich uzasadnienie. </w:t>
      </w:r>
    </w:p>
    <w:p w:rsidR="003F4C84" w:rsidRPr="00797E1B" w:rsidRDefault="003F4C84" w:rsidP="003F4C84">
      <w:pPr>
        <w:tabs>
          <w:tab w:val="num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b/>
          <w:sz w:val="18"/>
          <w:szCs w:val="18"/>
          <w:lang w:eastAsia="pl-PL"/>
        </w:rPr>
        <w:t>§10</w:t>
      </w:r>
    </w:p>
    <w:p w:rsidR="003F4C84" w:rsidRPr="00797E1B" w:rsidRDefault="003F4C84" w:rsidP="003F4C84">
      <w:pPr>
        <w:tabs>
          <w:tab w:val="num" w:pos="426"/>
        </w:tabs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:rsidR="003F4C84" w:rsidRPr="00797E1B" w:rsidRDefault="003F4C84" w:rsidP="003F4C84">
      <w:pPr>
        <w:keepNext/>
        <w:numPr>
          <w:ilvl w:val="0"/>
          <w:numId w:val="30"/>
        </w:numPr>
        <w:tabs>
          <w:tab w:val="num" w:pos="284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797E1B">
        <w:rPr>
          <w:rFonts w:ascii="Arial" w:eastAsia="Times New Roman" w:hAnsi="Arial" w:cs="Arial"/>
          <w:sz w:val="18"/>
          <w:szCs w:val="18"/>
          <w:lang w:val="x-none" w:eastAsia="x-none"/>
        </w:rPr>
        <w:t>W sprawach nieuregulowanych umową mają zastosowanie przepisy Kodeksu cywilnego.</w:t>
      </w:r>
    </w:p>
    <w:p w:rsidR="003F4C84" w:rsidRPr="00797E1B" w:rsidRDefault="003F4C84" w:rsidP="000E15C6">
      <w:pPr>
        <w:numPr>
          <w:ilvl w:val="0"/>
          <w:numId w:val="30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>Spory wynikłe na tle niniejszej umowy rozpatrywane będą p</w:t>
      </w:r>
      <w:r w:rsidR="000E15C6">
        <w:rPr>
          <w:rFonts w:ascii="Arial" w:eastAsia="Times New Roman" w:hAnsi="Arial" w:cs="Arial"/>
          <w:sz w:val="18"/>
          <w:szCs w:val="18"/>
          <w:lang w:eastAsia="pl-PL"/>
        </w:rPr>
        <w:t xml:space="preserve">rzez Sąd właściwy miejscowo dla </w:t>
      </w:r>
      <w:r w:rsidRPr="00797E1B">
        <w:rPr>
          <w:rFonts w:ascii="Arial" w:eastAsia="Times New Roman" w:hAnsi="Arial" w:cs="Arial"/>
          <w:sz w:val="18"/>
          <w:szCs w:val="18"/>
          <w:lang w:eastAsia="pl-PL"/>
        </w:rPr>
        <w:t>Zamawiającego.</w:t>
      </w:r>
    </w:p>
    <w:p w:rsidR="003F4C84" w:rsidRPr="00797E1B" w:rsidRDefault="003F4C84" w:rsidP="003F4C84">
      <w:pPr>
        <w:numPr>
          <w:ilvl w:val="0"/>
          <w:numId w:val="3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>Umowa niniejsza została zawarta w trzech jednobrzmiących egzemplarzach, dwa egzemplarze dla Zamawiającego, jeden dla Wykonawcy</w:t>
      </w:r>
      <w:r w:rsidR="000E15C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3F4C84" w:rsidRPr="00797E1B" w:rsidRDefault="003F4C84" w:rsidP="003F4C8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F4C84" w:rsidRPr="00797E1B" w:rsidRDefault="003F4C84" w:rsidP="003F4C84">
      <w:pPr>
        <w:autoSpaceDE w:val="0"/>
        <w:autoSpaceDN w:val="0"/>
        <w:adjustRightInd w:val="0"/>
        <w:spacing w:after="0"/>
        <w:ind w:firstLine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>Integralną część umowy stanowią:</w:t>
      </w:r>
    </w:p>
    <w:p w:rsidR="003F4C84" w:rsidRPr="00797E1B" w:rsidRDefault="003F4C84" w:rsidP="003F4C8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>Załącznik Nr 1: Formularz ofertowy Wykonawcy</w:t>
      </w:r>
    </w:p>
    <w:p w:rsidR="003F4C84" w:rsidRPr="00797E1B" w:rsidRDefault="003F4C84" w:rsidP="003F4C8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sz w:val="18"/>
          <w:szCs w:val="18"/>
          <w:lang w:eastAsia="pl-PL"/>
        </w:rPr>
        <w:t>Załącznik Nr 2: Opis przedmiotu zamówienia / Opis oferowanego towaru, stanowiący załącznik do oferty Wykonawcy</w:t>
      </w:r>
    </w:p>
    <w:p w:rsidR="003F4C84" w:rsidRPr="00797E1B" w:rsidRDefault="003F4C84" w:rsidP="003F4C84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3F4C84" w:rsidRPr="00797E1B" w:rsidRDefault="003F4C84" w:rsidP="003F4C84">
      <w:pPr>
        <w:spacing w:after="120" w:line="480" w:lineRule="auto"/>
        <w:ind w:firstLine="709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97E1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ZAMAWIAJĄCY:  </w:t>
      </w:r>
      <w:r w:rsidRPr="00797E1B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 </w:t>
      </w:r>
      <w:r w:rsidRPr="00797E1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797E1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797E1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797E1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797E1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797E1B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 WYKONAWCA:</w:t>
      </w:r>
    </w:p>
    <w:p w:rsidR="003D2A37" w:rsidRPr="00797E1B" w:rsidRDefault="003D2A37" w:rsidP="003D2A3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sectPr w:rsidR="003D2A37" w:rsidRPr="00797E1B" w:rsidSect="00DD1F10">
      <w:pgSz w:w="11906" w:h="16838"/>
      <w:pgMar w:top="568" w:right="1418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0D" w:rsidRDefault="0001680D" w:rsidP="006C754B">
      <w:pPr>
        <w:spacing w:after="0" w:line="240" w:lineRule="auto"/>
      </w:pPr>
      <w:r>
        <w:separator/>
      </w:r>
    </w:p>
  </w:endnote>
  <w:endnote w:type="continuationSeparator" w:id="0">
    <w:p w:rsidR="0001680D" w:rsidRDefault="0001680D" w:rsidP="006C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0D" w:rsidRDefault="0001680D" w:rsidP="006C754B">
      <w:pPr>
        <w:spacing w:after="0" w:line="240" w:lineRule="auto"/>
      </w:pPr>
      <w:r>
        <w:separator/>
      </w:r>
    </w:p>
  </w:footnote>
  <w:footnote w:type="continuationSeparator" w:id="0">
    <w:p w:rsidR="0001680D" w:rsidRDefault="0001680D" w:rsidP="006C7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E6C47B7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03871386"/>
    <w:multiLevelType w:val="hybridMultilevel"/>
    <w:tmpl w:val="BBBCBC7C"/>
    <w:lvl w:ilvl="0" w:tplc="85CA1A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01C3B0C"/>
    <w:multiLevelType w:val="hybridMultilevel"/>
    <w:tmpl w:val="4BA2DADE"/>
    <w:lvl w:ilvl="0" w:tplc="1C1CD50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1B753C1"/>
    <w:multiLevelType w:val="hybridMultilevel"/>
    <w:tmpl w:val="BBBCBC7C"/>
    <w:lvl w:ilvl="0" w:tplc="85CA1A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8D3261"/>
    <w:multiLevelType w:val="hybridMultilevel"/>
    <w:tmpl w:val="05946D94"/>
    <w:lvl w:ilvl="0" w:tplc="7D301B32">
      <w:start w:val="1"/>
      <w:numFmt w:val="decimal"/>
      <w:lvlText w:val="%1."/>
      <w:lvlJc w:val="left"/>
      <w:pPr>
        <w:tabs>
          <w:tab w:val="num" w:pos="1217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391DC6"/>
    <w:multiLevelType w:val="hybridMultilevel"/>
    <w:tmpl w:val="5740B8D8"/>
    <w:lvl w:ilvl="0" w:tplc="E99C88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487CC1"/>
    <w:multiLevelType w:val="hybridMultilevel"/>
    <w:tmpl w:val="D2940D68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F5B1E"/>
    <w:multiLevelType w:val="multilevel"/>
    <w:tmpl w:val="9BB261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A861B18"/>
    <w:multiLevelType w:val="multilevel"/>
    <w:tmpl w:val="58D0BD66"/>
    <w:styleLink w:val="Numbering1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"/>
      <w:lvlJc w:val="left"/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1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ECA7B6F"/>
    <w:multiLevelType w:val="multilevel"/>
    <w:tmpl w:val="085AE2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528CE"/>
    <w:multiLevelType w:val="multilevel"/>
    <w:tmpl w:val="53BA7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A6F3883"/>
    <w:multiLevelType w:val="hybridMultilevel"/>
    <w:tmpl w:val="ED183A1A"/>
    <w:lvl w:ilvl="0" w:tplc="8F5A1CB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803B12"/>
    <w:multiLevelType w:val="hybridMultilevel"/>
    <w:tmpl w:val="B9DCC5D0"/>
    <w:lvl w:ilvl="0" w:tplc="DB4A67D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080372"/>
    <w:multiLevelType w:val="hybridMultilevel"/>
    <w:tmpl w:val="A4607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F6E7AB5"/>
    <w:multiLevelType w:val="hybridMultilevel"/>
    <w:tmpl w:val="09542ED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50EA7065"/>
    <w:multiLevelType w:val="hybridMultilevel"/>
    <w:tmpl w:val="426EC20E"/>
    <w:lvl w:ilvl="0" w:tplc="54F005F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B02964"/>
    <w:multiLevelType w:val="hybridMultilevel"/>
    <w:tmpl w:val="B4466954"/>
    <w:lvl w:ilvl="0" w:tplc="939C711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A5745"/>
    <w:multiLevelType w:val="hybridMultilevel"/>
    <w:tmpl w:val="73223F80"/>
    <w:lvl w:ilvl="0" w:tplc="3DD0B78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EEC473E"/>
    <w:multiLevelType w:val="hybridMultilevel"/>
    <w:tmpl w:val="EC761282"/>
    <w:lvl w:ilvl="0" w:tplc="0114A8B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9670CAC8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A3B51"/>
    <w:multiLevelType w:val="hybridMultilevel"/>
    <w:tmpl w:val="08AAC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0E6172">
      <w:start w:val="1"/>
      <w:numFmt w:val="decimal"/>
      <w:lvlText w:val="%2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724D1D2">
      <w:start w:val="1"/>
      <w:numFmt w:val="decimal"/>
      <w:lvlText w:val="%3.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00B5802"/>
    <w:multiLevelType w:val="hybridMultilevel"/>
    <w:tmpl w:val="2F7E61C6"/>
    <w:name w:val="WW8Num92"/>
    <w:lvl w:ilvl="0" w:tplc="E69473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00F4D"/>
    <w:multiLevelType w:val="hybridMultilevel"/>
    <w:tmpl w:val="5FE42822"/>
    <w:name w:val="WW8Num922"/>
    <w:lvl w:ilvl="0" w:tplc="E69473E0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7934258"/>
    <w:multiLevelType w:val="multilevel"/>
    <w:tmpl w:val="E606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A272DC3"/>
    <w:multiLevelType w:val="hybridMultilevel"/>
    <w:tmpl w:val="EF4CE674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6A4816CF"/>
    <w:multiLevelType w:val="hybridMultilevel"/>
    <w:tmpl w:val="8D2E9BD8"/>
    <w:lvl w:ilvl="0" w:tplc="34724BA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1C1384E"/>
    <w:multiLevelType w:val="hybridMultilevel"/>
    <w:tmpl w:val="EF58B144"/>
    <w:lvl w:ilvl="0" w:tplc="04150011">
      <w:start w:val="1"/>
      <w:numFmt w:val="decimal"/>
      <w:lvlText w:val="%1)"/>
      <w:lvlJc w:val="left"/>
      <w:pPr>
        <w:tabs>
          <w:tab w:val="num" w:pos="1649"/>
        </w:tabs>
        <w:ind w:left="1649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36174D"/>
    <w:multiLevelType w:val="hybridMultilevel"/>
    <w:tmpl w:val="6D607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94574"/>
    <w:multiLevelType w:val="hybridMultilevel"/>
    <w:tmpl w:val="3AB21EE2"/>
    <w:lvl w:ilvl="0" w:tplc="113EF95E">
      <w:start w:val="15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9"/>
  </w:num>
  <w:num w:numId="4">
    <w:abstractNumId w:val="24"/>
  </w:num>
  <w:num w:numId="5">
    <w:abstractNumId w:val="5"/>
  </w:num>
  <w:num w:numId="6">
    <w:abstractNumId w:val="2"/>
  </w:num>
  <w:num w:numId="7">
    <w:abstractNumId w:val="8"/>
  </w:num>
  <w:num w:numId="8">
    <w:abstractNumId w:val="29"/>
  </w:num>
  <w:num w:numId="9">
    <w:abstractNumId w:val="4"/>
  </w:num>
  <w:num w:numId="10">
    <w:abstractNumId w:val="17"/>
  </w:num>
  <w:num w:numId="11">
    <w:abstractNumId w:val="0"/>
  </w:num>
  <w:num w:numId="12">
    <w:abstractNumId w:val="26"/>
  </w:num>
  <w:num w:numId="13">
    <w:abstractNumId w:val="33"/>
  </w:num>
  <w:num w:numId="14">
    <w:abstractNumId w:val="9"/>
  </w:num>
  <w:num w:numId="15">
    <w:abstractNumId w:val="6"/>
  </w:num>
  <w:num w:numId="16">
    <w:abstractNumId w:val="10"/>
  </w:num>
  <w:num w:numId="17">
    <w:abstractNumId w:val="1"/>
  </w:num>
  <w:num w:numId="18">
    <w:abstractNumId w:val="32"/>
  </w:num>
  <w:num w:numId="19">
    <w:abstractNumId w:val="3"/>
  </w:num>
  <w:num w:numId="20">
    <w:abstractNumId w:val="18"/>
  </w:num>
  <w:num w:numId="21">
    <w:abstractNumId w:val="12"/>
  </w:num>
  <w:num w:numId="22">
    <w:abstractNumId w:val="25"/>
  </w:num>
  <w:num w:numId="23">
    <w:abstractNumId w:val="13"/>
  </w:num>
  <w:num w:numId="24">
    <w:abstractNumId w:val="20"/>
  </w:num>
  <w:num w:numId="25">
    <w:abstractNumId w:val="30"/>
  </w:num>
  <w:num w:numId="26">
    <w:abstractNumId w:val="31"/>
  </w:num>
  <w:num w:numId="27">
    <w:abstractNumId w:val="28"/>
  </w:num>
  <w:num w:numId="28">
    <w:abstractNumId w:val="11"/>
  </w:num>
  <w:num w:numId="29">
    <w:abstractNumId w:val="21"/>
  </w:num>
  <w:num w:numId="30">
    <w:abstractNumId w:val="14"/>
  </w:num>
  <w:num w:numId="31">
    <w:abstractNumId w:val="22"/>
  </w:num>
  <w:num w:numId="32">
    <w:abstractNumId w:val="7"/>
  </w:num>
  <w:num w:numId="33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517"/>
    <w:rsid w:val="0001132B"/>
    <w:rsid w:val="0001680D"/>
    <w:rsid w:val="00076F27"/>
    <w:rsid w:val="000D5D5F"/>
    <w:rsid w:val="000E15C6"/>
    <w:rsid w:val="000E2322"/>
    <w:rsid w:val="000F757F"/>
    <w:rsid w:val="00131F5A"/>
    <w:rsid w:val="00166917"/>
    <w:rsid w:val="00213A9F"/>
    <w:rsid w:val="00221560"/>
    <w:rsid w:val="00231C25"/>
    <w:rsid w:val="00240B53"/>
    <w:rsid w:val="00252044"/>
    <w:rsid w:val="002A4099"/>
    <w:rsid w:val="002B6141"/>
    <w:rsid w:val="002D2546"/>
    <w:rsid w:val="002E185E"/>
    <w:rsid w:val="002F235B"/>
    <w:rsid w:val="003119ED"/>
    <w:rsid w:val="00315DAC"/>
    <w:rsid w:val="00324B3D"/>
    <w:rsid w:val="00326620"/>
    <w:rsid w:val="00361787"/>
    <w:rsid w:val="003A3517"/>
    <w:rsid w:val="003C31FC"/>
    <w:rsid w:val="003D1177"/>
    <w:rsid w:val="003D2A37"/>
    <w:rsid w:val="003F4C84"/>
    <w:rsid w:val="00437512"/>
    <w:rsid w:val="00465C62"/>
    <w:rsid w:val="00476850"/>
    <w:rsid w:val="004821AD"/>
    <w:rsid w:val="00486BDC"/>
    <w:rsid w:val="004F2062"/>
    <w:rsid w:val="004F3F58"/>
    <w:rsid w:val="0050739E"/>
    <w:rsid w:val="00512A73"/>
    <w:rsid w:val="00516241"/>
    <w:rsid w:val="005234BF"/>
    <w:rsid w:val="00531686"/>
    <w:rsid w:val="00534A36"/>
    <w:rsid w:val="0058181D"/>
    <w:rsid w:val="005A078F"/>
    <w:rsid w:val="005E0C30"/>
    <w:rsid w:val="00656D1D"/>
    <w:rsid w:val="00692D41"/>
    <w:rsid w:val="00693BFE"/>
    <w:rsid w:val="006A5491"/>
    <w:rsid w:val="006C23D9"/>
    <w:rsid w:val="006C754B"/>
    <w:rsid w:val="006F4904"/>
    <w:rsid w:val="007048A7"/>
    <w:rsid w:val="00747077"/>
    <w:rsid w:val="00767249"/>
    <w:rsid w:val="00772151"/>
    <w:rsid w:val="0078796D"/>
    <w:rsid w:val="00797E1B"/>
    <w:rsid w:val="007B2F98"/>
    <w:rsid w:val="007B4513"/>
    <w:rsid w:val="007C2A1A"/>
    <w:rsid w:val="007C33EA"/>
    <w:rsid w:val="00800EF1"/>
    <w:rsid w:val="00826974"/>
    <w:rsid w:val="00845CFB"/>
    <w:rsid w:val="00855E9B"/>
    <w:rsid w:val="008746E8"/>
    <w:rsid w:val="00885507"/>
    <w:rsid w:val="008926A2"/>
    <w:rsid w:val="008A63C0"/>
    <w:rsid w:val="008F1FCF"/>
    <w:rsid w:val="008F2766"/>
    <w:rsid w:val="008F6397"/>
    <w:rsid w:val="009054DF"/>
    <w:rsid w:val="0091689F"/>
    <w:rsid w:val="0094235A"/>
    <w:rsid w:val="00955A70"/>
    <w:rsid w:val="00957225"/>
    <w:rsid w:val="00961A53"/>
    <w:rsid w:val="00984105"/>
    <w:rsid w:val="00985CF0"/>
    <w:rsid w:val="00997A0F"/>
    <w:rsid w:val="009A03CA"/>
    <w:rsid w:val="009A2D9B"/>
    <w:rsid w:val="009B2F32"/>
    <w:rsid w:val="00A15AD3"/>
    <w:rsid w:val="00A30E19"/>
    <w:rsid w:val="00A61416"/>
    <w:rsid w:val="00A70889"/>
    <w:rsid w:val="00A802D6"/>
    <w:rsid w:val="00A80FC6"/>
    <w:rsid w:val="00AA08C6"/>
    <w:rsid w:val="00AA3720"/>
    <w:rsid w:val="00AB66F1"/>
    <w:rsid w:val="00AB72F2"/>
    <w:rsid w:val="00AD4A08"/>
    <w:rsid w:val="00AE0F49"/>
    <w:rsid w:val="00AF0A5A"/>
    <w:rsid w:val="00AF4C6D"/>
    <w:rsid w:val="00AF7E28"/>
    <w:rsid w:val="00B40AFD"/>
    <w:rsid w:val="00B437FE"/>
    <w:rsid w:val="00B4712B"/>
    <w:rsid w:val="00B7326F"/>
    <w:rsid w:val="00B90553"/>
    <w:rsid w:val="00B97D73"/>
    <w:rsid w:val="00BD0255"/>
    <w:rsid w:val="00C065E4"/>
    <w:rsid w:val="00C4277A"/>
    <w:rsid w:val="00C62F39"/>
    <w:rsid w:val="00C80D47"/>
    <w:rsid w:val="00C8633C"/>
    <w:rsid w:val="00C8666E"/>
    <w:rsid w:val="00C965EB"/>
    <w:rsid w:val="00CD1ACA"/>
    <w:rsid w:val="00CD2B78"/>
    <w:rsid w:val="00CD705E"/>
    <w:rsid w:val="00CF0A95"/>
    <w:rsid w:val="00D534BE"/>
    <w:rsid w:val="00D7721C"/>
    <w:rsid w:val="00D80047"/>
    <w:rsid w:val="00D80F08"/>
    <w:rsid w:val="00D879F7"/>
    <w:rsid w:val="00D9689F"/>
    <w:rsid w:val="00DB4C79"/>
    <w:rsid w:val="00DB5301"/>
    <w:rsid w:val="00DD1F10"/>
    <w:rsid w:val="00DD3E81"/>
    <w:rsid w:val="00E10EAE"/>
    <w:rsid w:val="00E20813"/>
    <w:rsid w:val="00E24943"/>
    <w:rsid w:val="00E3078E"/>
    <w:rsid w:val="00E3501A"/>
    <w:rsid w:val="00E476DD"/>
    <w:rsid w:val="00E60C54"/>
    <w:rsid w:val="00E67CC2"/>
    <w:rsid w:val="00EC44A5"/>
    <w:rsid w:val="00F04CFF"/>
    <w:rsid w:val="00F21D54"/>
    <w:rsid w:val="00F41665"/>
    <w:rsid w:val="00F82A0E"/>
    <w:rsid w:val="00FA26DE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94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A3517"/>
    <w:pPr>
      <w:widowControl w:val="0"/>
      <w:tabs>
        <w:tab w:val="center" w:pos="4536"/>
        <w:tab w:val="right" w:pos="9072"/>
      </w:tabs>
      <w:spacing w:after="0" w:line="240" w:lineRule="auto"/>
      <w:ind w:left="360" w:hanging="360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3A351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A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A35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A3517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54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754B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6C754B"/>
    <w:rPr>
      <w:vertAlign w:val="superscript"/>
    </w:rPr>
  </w:style>
  <w:style w:type="paragraph" w:styleId="Tytu">
    <w:name w:val="Title"/>
    <w:basedOn w:val="Normalny"/>
    <w:link w:val="TytuZnak"/>
    <w:qFormat/>
    <w:locked/>
    <w:rsid w:val="0074707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link w:val="Tytu"/>
    <w:rsid w:val="00747077"/>
    <w:rPr>
      <w:rFonts w:ascii="Times New Roman" w:eastAsia="Times New Roman" w:hAnsi="Times New Roman"/>
      <w:sz w:val="36"/>
    </w:rPr>
  </w:style>
  <w:style w:type="paragraph" w:styleId="NormalnyWeb">
    <w:name w:val="Normal (Web)"/>
    <w:basedOn w:val="Normalny"/>
    <w:uiPriority w:val="99"/>
    <w:unhideWhenUsed/>
    <w:rsid w:val="0074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747077"/>
    <w:rPr>
      <w:b/>
      <w:bCs/>
    </w:rPr>
  </w:style>
  <w:style w:type="character" w:styleId="Hipercze">
    <w:name w:val="Hyperlink"/>
    <w:rsid w:val="00B4712B"/>
    <w:rPr>
      <w:color w:val="0000FF"/>
      <w:u w:val="single"/>
    </w:rPr>
  </w:style>
  <w:style w:type="paragraph" w:customStyle="1" w:styleId="Default">
    <w:name w:val="Default"/>
    <w:rsid w:val="00B471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15D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315DA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Znak2">
    <w:name w:val="Znak2"/>
    <w:basedOn w:val="Normalny"/>
    <w:rsid w:val="0053168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locked/>
    <w:rsid w:val="00DB4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ing1">
    <w:name w:val="Numbering 1"/>
    <w:basedOn w:val="Bezlisty"/>
    <w:rsid w:val="00CF0A95"/>
    <w:pPr>
      <w:numPr>
        <w:numId w:val="16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4C8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F4C84"/>
    <w:rPr>
      <w:rFonts w:cs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F4C8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F4C84"/>
    <w:rPr>
      <w:rFonts w:cs="Calibri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119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19ED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">
    <w:name w:val="Numbering1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1348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e.kowalik</dc:creator>
  <cp:lastModifiedBy>Królik Jarosław</cp:lastModifiedBy>
  <cp:revision>5</cp:revision>
  <cp:lastPrinted>2015-06-09T10:54:00Z</cp:lastPrinted>
  <dcterms:created xsi:type="dcterms:W3CDTF">2015-12-02T12:46:00Z</dcterms:created>
  <dcterms:modified xsi:type="dcterms:W3CDTF">2015-12-08T09:13:00Z</dcterms:modified>
</cp:coreProperties>
</file>