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91" w:rsidRPr="0019299F" w:rsidRDefault="00116787" w:rsidP="0094235A">
      <w:pPr>
        <w:pStyle w:val="Nagwek"/>
        <w:tabs>
          <w:tab w:val="clear" w:pos="4536"/>
          <w:tab w:val="clear" w:pos="9072"/>
          <w:tab w:val="left" w:pos="3709"/>
        </w:tabs>
        <w:ind w:left="0" w:firstLine="0"/>
        <w:rPr>
          <w:rFonts w:ascii="Arial" w:hAnsi="Arial" w:cs="Arial"/>
          <w:sz w:val="18"/>
          <w:szCs w:val="18"/>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margin-left:366pt;margin-top:.5pt;width:114pt;height:47.6pt;z-index:1;visibility:visible">
            <v:imagedata r:id="rId8" o:title=""/>
          </v:shape>
        </w:pict>
      </w:r>
      <w:r>
        <w:rPr>
          <w:rFonts w:ascii="Arial" w:hAnsi="Arial" w:cs="Arial"/>
          <w:noProof/>
          <w:sz w:val="18"/>
          <w:szCs w:val="18"/>
        </w:rPr>
        <w:pict>
          <v:shape id="Obraz 1" o:spid="_x0000_i1025" type="#_x0000_t75" alt="Opis: INNOWACYJNA_GOSPODARKA" style="width:109.45pt;height:49.95pt;visibility:visible">
            <v:imagedata r:id="rId9" o:title=""/>
          </v:shape>
        </w:pict>
      </w:r>
      <w:r w:rsidR="00CD1ACA" w:rsidRPr="0019299F">
        <w:rPr>
          <w:rFonts w:ascii="Arial" w:hAnsi="Arial" w:cs="Arial"/>
          <w:sz w:val="18"/>
          <w:szCs w:val="18"/>
        </w:rPr>
        <w:tab/>
      </w:r>
      <w:r>
        <w:rPr>
          <w:rFonts w:ascii="Arial" w:hAnsi="Arial" w:cs="Arial"/>
          <w:noProof/>
          <w:sz w:val="18"/>
          <w:szCs w:val="18"/>
        </w:rPr>
        <w:pict>
          <v:shape id="Obraz 2" o:spid="_x0000_i1026" type="#_x0000_t75" alt="Opis: czarny" style="width:114.05pt;height:46.2pt;visibility:visible">
            <v:imagedata r:id="rId10" o:title=""/>
          </v:shape>
        </w:pict>
      </w:r>
      <w:r w:rsidR="00CD1ACA" w:rsidRPr="0019299F">
        <w:rPr>
          <w:rFonts w:ascii="Arial" w:hAnsi="Arial" w:cs="Arial"/>
          <w:sz w:val="18"/>
          <w:szCs w:val="18"/>
        </w:rPr>
        <w:t xml:space="preserve">                              </w:t>
      </w:r>
      <w:r w:rsidR="00CD1ACA" w:rsidRPr="0019299F">
        <w:rPr>
          <w:rFonts w:ascii="Arial" w:hAnsi="Arial" w:cs="Arial"/>
          <w:sz w:val="18"/>
          <w:szCs w:val="18"/>
        </w:rPr>
        <w:tab/>
      </w:r>
    </w:p>
    <w:p w:rsidR="00AA3720" w:rsidRPr="0019299F" w:rsidRDefault="00AA3720" w:rsidP="00AA3720">
      <w:pPr>
        <w:tabs>
          <w:tab w:val="left" w:pos="0"/>
        </w:tabs>
        <w:spacing w:after="0" w:line="240" w:lineRule="auto"/>
        <w:rPr>
          <w:rFonts w:ascii="Arial" w:hAnsi="Arial" w:cs="Arial"/>
          <w:b/>
          <w:bCs/>
          <w:sz w:val="18"/>
          <w:szCs w:val="18"/>
        </w:rPr>
      </w:pPr>
    </w:p>
    <w:p w:rsidR="00747077" w:rsidRPr="0019299F" w:rsidRDefault="00747077" w:rsidP="003F666B">
      <w:pPr>
        <w:pStyle w:val="Tytu"/>
        <w:jc w:val="right"/>
        <w:rPr>
          <w:rFonts w:ascii="Arial" w:hAnsi="Arial" w:cs="Arial"/>
          <w:bCs/>
          <w:sz w:val="18"/>
          <w:szCs w:val="18"/>
        </w:rPr>
      </w:pPr>
      <w:r w:rsidRPr="0019299F">
        <w:rPr>
          <w:rFonts w:ascii="Arial" w:hAnsi="Arial" w:cs="Arial"/>
          <w:bCs/>
          <w:sz w:val="18"/>
          <w:szCs w:val="18"/>
        </w:rPr>
        <w:t xml:space="preserve">    </w:t>
      </w:r>
      <w:r w:rsidR="0019299F">
        <w:rPr>
          <w:rFonts w:ascii="Arial" w:hAnsi="Arial" w:cs="Arial"/>
          <w:bCs/>
          <w:sz w:val="18"/>
          <w:szCs w:val="18"/>
        </w:rPr>
        <w:t xml:space="preserve">         Załącznik nr 5</w:t>
      </w:r>
      <w:r w:rsidRPr="0019299F">
        <w:rPr>
          <w:rFonts w:ascii="Arial" w:hAnsi="Arial" w:cs="Arial"/>
          <w:bCs/>
          <w:sz w:val="18"/>
          <w:szCs w:val="18"/>
        </w:rPr>
        <w:t xml:space="preserve"> do zaproszenia</w:t>
      </w:r>
    </w:p>
    <w:p w:rsidR="00747077" w:rsidRPr="0019299F" w:rsidRDefault="00747077" w:rsidP="003F666B">
      <w:pPr>
        <w:pStyle w:val="Tytu"/>
        <w:jc w:val="left"/>
        <w:rPr>
          <w:rFonts w:ascii="Arial" w:hAnsi="Arial" w:cs="Arial"/>
          <w:bCs/>
          <w:sz w:val="18"/>
          <w:szCs w:val="18"/>
        </w:rPr>
      </w:pPr>
      <w:r w:rsidRPr="0019299F">
        <w:rPr>
          <w:rFonts w:ascii="Arial" w:hAnsi="Arial" w:cs="Arial"/>
          <w:bCs/>
          <w:sz w:val="18"/>
          <w:szCs w:val="18"/>
        </w:rPr>
        <w:t>Oznaczenie sprawy: PU/4-2015/ECOTECH</w:t>
      </w:r>
      <w:r w:rsidRPr="0019299F">
        <w:rPr>
          <w:rFonts w:ascii="Arial" w:hAnsi="Arial" w:cs="Arial"/>
          <w:bCs/>
          <w:sz w:val="18"/>
          <w:szCs w:val="18"/>
        </w:rPr>
        <w:tab/>
      </w:r>
    </w:p>
    <w:p w:rsidR="0019299F" w:rsidRPr="0019299F" w:rsidRDefault="0019299F" w:rsidP="00502D82">
      <w:pPr>
        <w:spacing w:after="0"/>
        <w:jc w:val="center"/>
        <w:rPr>
          <w:rFonts w:ascii="Arial" w:hAnsi="Arial" w:cs="Arial"/>
          <w:b/>
          <w:sz w:val="18"/>
          <w:szCs w:val="18"/>
        </w:rPr>
      </w:pPr>
      <w:r w:rsidRPr="0019299F">
        <w:rPr>
          <w:rFonts w:ascii="Arial" w:hAnsi="Arial" w:cs="Arial"/>
          <w:b/>
          <w:sz w:val="18"/>
          <w:szCs w:val="18"/>
        </w:rPr>
        <w:t>Wzór- UMOWA nr ……….</w:t>
      </w:r>
    </w:p>
    <w:p w:rsidR="0019299F" w:rsidRPr="0019299F" w:rsidRDefault="0019299F" w:rsidP="00502D82">
      <w:pPr>
        <w:spacing w:after="0"/>
        <w:jc w:val="both"/>
        <w:rPr>
          <w:rFonts w:ascii="Arial" w:hAnsi="Arial" w:cs="Arial"/>
          <w:sz w:val="18"/>
          <w:szCs w:val="18"/>
          <w:lang w:eastAsia="ar-SA"/>
        </w:rPr>
      </w:pPr>
      <w:r w:rsidRPr="0019299F">
        <w:rPr>
          <w:rFonts w:ascii="Arial" w:hAnsi="Arial" w:cs="Arial"/>
          <w:sz w:val="18"/>
          <w:szCs w:val="18"/>
        </w:rPr>
        <w:t>zawarta. w Lublinie,</w:t>
      </w:r>
      <w:r>
        <w:rPr>
          <w:rFonts w:ascii="Arial" w:hAnsi="Arial" w:cs="Arial"/>
          <w:sz w:val="18"/>
          <w:szCs w:val="18"/>
        </w:rPr>
        <w:t xml:space="preserve"> w dniu ……………………. Pomiędzy </w:t>
      </w:r>
      <w:r w:rsidRPr="0019299F">
        <w:rPr>
          <w:rFonts w:ascii="Arial" w:hAnsi="Arial" w:cs="Arial"/>
          <w:sz w:val="18"/>
          <w:szCs w:val="18"/>
        </w:rPr>
        <w:t xml:space="preserve">Uniwersytetem Marii Curie-Skłodowskiej z siedzibą w Lublinie przy Pl. Marii Curie-Skłodowskiej 5, NIP: 712-010-36-92, REGON: 000001353, </w:t>
      </w:r>
      <w:r w:rsidRPr="0019299F">
        <w:rPr>
          <w:rFonts w:ascii="Arial" w:hAnsi="Arial" w:cs="Arial"/>
          <w:sz w:val="18"/>
          <w:szCs w:val="18"/>
          <w:lang w:eastAsia="ar-SA"/>
        </w:rPr>
        <w:t>zwanym w dalszej części umowy</w:t>
      </w:r>
      <w:r w:rsidRPr="0019299F">
        <w:rPr>
          <w:rFonts w:ascii="Arial" w:hAnsi="Arial" w:cs="Arial"/>
          <w:b/>
          <w:sz w:val="18"/>
          <w:szCs w:val="18"/>
          <w:lang w:eastAsia="ar-SA"/>
        </w:rPr>
        <w:t xml:space="preserve"> Zamawiającym,</w:t>
      </w:r>
      <w:r w:rsidRPr="0019299F">
        <w:rPr>
          <w:rFonts w:ascii="Arial" w:hAnsi="Arial" w:cs="Arial"/>
          <w:sz w:val="18"/>
          <w:szCs w:val="18"/>
        </w:rPr>
        <w:t xml:space="preserve"> reprezentowanym przez:</w:t>
      </w:r>
    </w:p>
    <w:p w:rsidR="0019299F" w:rsidRPr="0019299F" w:rsidRDefault="0019299F" w:rsidP="00502D82">
      <w:pPr>
        <w:autoSpaceDE w:val="0"/>
        <w:spacing w:after="0"/>
        <w:ind w:left="5"/>
        <w:jc w:val="both"/>
        <w:rPr>
          <w:rFonts w:ascii="Arial" w:hAnsi="Arial" w:cs="Arial"/>
          <w:sz w:val="18"/>
          <w:szCs w:val="18"/>
          <w:lang w:eastAsia="ar-SA"/>
        </w:rPr>
      </w:pPr>
      <w:r w:rsidRPr="0019299F">
        <w:rPr>
          <w:rFonts w:ascii="Arial" w:hAnsi="Arial" w:cs="Arial"/>
          <w:sz w:val="18"/>
          <w:szCs w:val="18"/>
          <w:lang w:eastAsia="ar-SA"/>
        </w:rPr>
        <w:t>…………………………………………………………………………………...… , przy kontrasygnacie Kwestora UMCS</w:t>
      </w:r>
    </w:p>
    <w:p w:rsidR="0019299F" w:rsidRPr="0019299F" w:rsidRDefault="0019299F" w:rsidP="00502D82">
      <w:pPr>
        <w:autoSpaceDE w:val="0"/>
        <w:spacing w:after="0"/>
        <w:ind w:left="5"/>
        <w:jc w:val="both"/>
        <w:rPr>
          <w:rFonts w:ascii="Arial" w:hAnsi="Arial" w:cs="Arial"/>
          <w:sz w:val="18"/>
          <w:szCs w:val="18"/>
          <w:lang w:eastAsia="ar-SA"/>
        </w:rPr>
      </w:pPr>
      <w:r w:rsidRPr="0019299F">
        <w:rPr>
          <w:rFonts w:ascii="Arial" w:hAnsi="Arial" w:cs="Arial"/>
          <w:sz w:val="18"/>
          <w:szCs w:val="18"/>
          <w:lang w:eastAsia="ar-SA"/>
        </w:rPr>
        <w:t xml:space="preserve">a .................................................................................................................... , zwanym dalej </w:t>
      </w:r>
      <w:r w:rsidRPr="0019299F">
        <w:rPr>
          <w:rFonts w:ascii="Arial" w:hAnsi="Arial" w:cs="Arial"/>
          <w:b/>
          <w:sz w:val="18"/>
          <w:szCs w:val="18"/>
          <w:lang w:eastAsia="ar-SA"/>
        </w:rPr>
        <w:t>„Wykonawcą</w:t>
      </w:r>
      <w:r w:rsidRPr="0019299F">
        <w:rPr>
          <w:rFonts w:ascii="Arial" w:hAnsi="Arial" w:cs="Arial"/>
          <w:sz w:val="18"/>
          <w:szCs w:val="18"/>
          <w:lang w:eastAsia="ar-SA"/>
        </w:rPr>
        <w:t>",</w:t>
      </w:r>
    </w:p>
    <w:p w:rsidR="0019299F" w:rsidRPr="0019299F" w:rsidRDefault="0019299F" w:rsidP="00502D82">
      <w:pPr>
        <w:spacing w:after="0"/>
        <w:jc w:val="both"/>
        <w:rPr>
          <w:rFonts w:ascii="Arial" w:hAnsi="Arial" w:cs="Arial"/>
          <w:sz w:val="18"/>
          <w:szCs w:val="18"/>
          <w:lang w:eastAsia="ar-SA"/>
        </w:rPr>
      </w:pPr>
      <w:r w:rsidRPr="0019299F">
        <w:rPr>
          <w:rFonts w:ascii="Arial" w:hAnsi="Arial" w:cs="Arial"/>
          <w:sz w:val="18"/>
          <w:szCs w:val="18"/>
        </w:rPr>
        <w:t>zaś wspólnie dalej zwanymi „Stronami”.</w:t>
      </w:r>
    </w:p>
    <w:p w:rsidR="0019299F" w:rsidRPr="0019299F" w:rsidRDefault="0019299F" w:rsidP="00502D82">
      <w:pPr>
        <w:spacing w:after="0"/>
        <w:jc w:val="both"/>
        <w:rPr>
          <w:rFonts w:ascii="Arial" w:hAnsi="Arial" w:cs="Arial"/>
          <w:sz w:val="18"/>
          <w:szCs w:val="18"/>
        </w:rPr>
      </w:pPr>
      <w:r w:rsidRPr="0019299F">
        <w:rPr>
          <w:rFonts w:ascii="Arial" w:hAnsi="Arial" w:cs="Arial"/>
          <w:sz w:val="18"/>
          <w:szCs w:val="18"/>
        </w:rPr>
        <w:t xml:space="preserve">W wyniku przeprowadzonego postępowania o udzielenie zamówienia publicznego po przeprowadzonym postępowaniu na podstawie art. 4 pkt 8 Ustawy z dnia 29 stycznia 2004r. Prawo Zamówień Publicznych (Dz. U. z 2013r. poz. 907 z </w:t>
      </w:r>
      <w:proofErr w:type="spellStart"/>
      <w:r w:rsidRPr="0019299F">
        <w:rPr>
          <w:rFonts w:ascii="Arial" w:hAnsi="Arial" w:cs="Arial"/>
          <w:sz w:val="18"/>
          <w:szCs w:val="18"/>
        </w:rPr>
        <w:t>późn</w:t>
      </w:r>
      <w:proofErr w:type="spellEnd"/>
      <w:r w:rsidRPr="0019299F">
        <w:rPr>
          <w:rFonts w:ascii="Arial" w:hAnsi="Arial" w:cs="Arial"/>
          <w:sz w:val="18"/>
          <w:szCs w:val="18"/>
        </w:rPr>
        <w:t>. zm.) oraz zgodnie z Zarządzeniem nr 21/2014 Rektora Uniwersytetu Marii Curie-Skłodowskiej w Lublinie z dnia 16 kwietnia 2014 r. w sprawie wprowadzenia Regulaminu Udzielania zamówień publicznych w Uniwersytecie Marii Curie-Skłodowskiej o wartości przekraczającej 30 000 euro lub zamówień, dla których nie stosuje się ustawy Prawo zamówień, została zawarta umowa o następującej treści:</w:t>
      </w:r>
    </w:p>
    <w:p w:rsidR="0019299F" w:rsidRPr="0019299F" w:rsidRDefault="0019299F" w:rsidP="00210E54">
      <w:pPr>
        <w:spacing w:after="0" w:line="240" w:lineRule="auto"/>
        <w:jc w:val="center"/>
        <w:rPr>
          <w:rFonts w:ascii="Arial" w:hAnsi="Arial" w:cs="Arial"/>
          <w:b/>
          <w:sz w:val="18"/>
          <w:szCs w:val="18"/>
        </w:rPr>
      </w:pPr>
      <w:r w:rsidRPr="0019299F">
        <w:rPr>
          <w:rFonts w:ascii="Arial" w:hAnsi="Arial" w:cs="Arial"/>
          <w:b/>
          <w:sz w:val="18"/>
          <w:szCs w:val="18"/>
        </w:rPr>
        <w:t>§ 1</w:t>
      </w:r>
    </w:p>
    <w:p w:rsidR="0019299F" w:rsidRPr="0019299F" w:rsidRDefault="0019299F" w:rsidP="00210E54">
      <w:pPr>
        <w:numPr>
          <w:ilvl w:val="0"/>
          <w:numId w:val="26"/>
        </w:numPr>
        <w:spacing w:after="0" w:line="240" w:lineRule="auto"/>
        <w:ind w:left="284" w:hanging="284"/>
        <w:jc w:val="both"/>
        <w:rPr>
          <w:rFonts w:ascii="Arial" w:hAnsi="Arial" w:cs="Arial"/>
          <w:sz w:val="18"/>
          <w:szCs w:val="18"/>
        </w:rPr>
      </w:pPr>
      <w:r w:rsidRPr="0019299F">
        <w:rPr>
          <w:rFonts w:ascii="Arial" w:hAnsi="Arial" w:cs="Arial"/>
          <w:sz w:val="18"/>
          <w:szCs w:val="18"/>
        </w:rPr>
        <w:t xml:space="preserve">Zamawiający zleca, a Wykonawca zobowiązuje się wykonać zadanie polegające na przeprowadzeniu audytu zewnętrznego projektu nr </w:t>
      </w:r>
      <w:r w:rsidRPr="00EA28DA">
        <w:rPr>
          <w:rFonts w:ascii="Arial" w:hAnsi="Arial" w:cs="Arial"/>
          <w:sz w:val="18"/>
          <w:szCs w:val="18"/>
        </w:rPr>
        <w:t>POIG.02.01.00-06-212/09 „ECOTECH – COMPLEX – Człowiek, Środowisko, Produkcja” Program Operacyjny: Innowacyjna Gospodarka, Oś priorytetowa: 2. Infrastruktura strefy B + R Działanie: 2.1. Rozwój ośrodków o wysokim potencjale badawczym</w:t>
      </w:r>
      <w:r w:rsidRPr="0019299F">
        <w:rPr>
          <w:rFonts w:ascii="Arial" w:hAnsi="Arial" w:cs="Arial"/>
          <w:bCs/>
          <w:sz w:val="18"/>
          <w:szCs w:val="18"/>
        </w:rPr>
        <w:t xml:space="preserve"> w oparciu o Umowę finansową</w:t>
      </w:r>
      <w:r w:rsidR="007752D7">
        <w:rPr>
          <w:rFonts w:ascii="Arial" w:hAnsi="Arial" w:cs="Arial"/>
          <w:bCs/>
          <w:sz w:val="18"/>
          <w:szCs w:val="18"/>
        </w:rPr>
        <w:t xml:space="preserve"> </w:t>
      </w:r>
      <w:r w:rsidR="00EC64AC">
        <w:rPr>
          <w:rFonts w:ascii="Arial" w:hAnsi="Arial" w:cs="Arial"/>
          <w:bCs/>
          <w:sz w:val="18"/>
          <w:szCs w:val="18"/>
        </w:rPr>
        <w:t xml:space="preserve">nr POIG.02.01.00-06-212/09 z dnia 26.11.2010r., aneks nr </w:t>
      </w:r>
      <w:r w:rsidR="00EC64AC">
        <w:rPr>
          <w:rFonts w:ascii="Arial" w:hAnsi="Arial" w:cs="Arial"/>
          <w:bCs/>
          <w:sz w:val="18"/>
          <w:szCs w:val="18"/>
        </w:rPr>
        <w:t>POIG.02.01.00-06-212/09</w:t>
      </w:r>
      <w:r w:rsidR="00EC64AC">
        <w:rPr>
          <w:rFonts w:ascii="Arial" w:hAnsi="Arial" w:cs="Arial"/>
          <w:bCs/>
          <w:sz w:val="18"/>
          <w:szCs w:val="18"/>
        </w:rPr>
        <w:t xml:space="preserve">-01 z dnia 25.04.2012r., aneks nr </w:t>
      </w:r>
      <w:r w:rsidR="00EC64AC">
        <w:rPr>
          <w:rFonts w:ascii="Arial" w:hAnsi="Arial" w:cs="Arial"/>
          <w:bCs/>
          <w:sz w:val="18"/>
          <w:szCs w:val="18"/>
        </w:rPr>
        <w:t>POIG.02.01.00-06-212/09</w:t>
      </w:r>
      <w:r w:rsidR="00EC64AC">
        <w:rPr>
          <w:rFonts w:ascii="Arial" w:hAnsi="Arial" w:cs="Arial"/>
          <w:bCs/>
          <w:sz w:val="18"/>
          <w:szCs w:val="18"/>
        </w:rPr>
        <w:t xml:space="preserve">-02 z dnia 26.06.2013r., aneks </w:t>
      </w:r>
      <w:r w:rsidR="00EC64AC">
        <w:rPr>
          <w:rFonts w:ascii="Arial" w:hAnsi="Arial" w:cs="Arial"/>
          <w:bCs/>
          <w:sz w:val="18"/>
          <w:szCs w:val="18"/>
        </w:rPr>
        <w:t>POIG.02.01.00-06-212/09</w:t>
      </w:r>
      <w:r w:rsidR="00EC64AC">
        <w:rPr>
          <w:rFonts w:ascii="Arial" w:hAnsi="Arial" w:cs="Arial"/>
          <w:bCs/>
          <w:sz w:val="18"/>
          <w:szCs w:val="18"/>
        </w:rPr>
        <w:t>-03 z dnia 30.04.2015r.,</w:t>
      </w:r>
      <w:r w:rsidRPr="0019299F">
        <w:rPr>
          <w:rFonts w:ascii="Arial" w:hAnsi="Arial" w:cs="Arial"/>
          <w:bCs/>
          <w:sz w:val="18"/>
          <w:szCs w:val="18"/>
        </w:rPr>
        <w:t xml:space="preserve"> </w:t>
      </w:r>
      <w:r w:rsidRPr="0019299F">
        <w:rPr>
          <w:rFonts w:ascii="Arial" w:hAnsi="Arial" w:cs="Arial"/>
          <w:sz w:val="18"/>
          <w:szCs w:val="18"/>
        </w:rPr>
        <w:t xml:space="preserve">oraz przedstawienia wyników audytu w formie sprawozdania w </w:t>
      </w:r>
      <w:r w:rsidR="00065F11">
        <w:rPr>
          <w:rFonts w:ascii="Arial" w:hAnsi="Arial" w:cs="Arial"/>
          <w:sz w:val="18"/>
          <w:szCs w:val="18"/>
        </w:rPr>
        <w:t>sporządzonego w języku polskim.</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rPr>
        <w:t xml:space="preserve">Audyt zostanie przeprowadzony zgodnie </w:t>
      </w:r>
      <w:r w:rsidR="007752D7">
        <w:rPr>
          <w:rFonts w:ascii="Arial" w:hAnsi="Arial" w:cs="Arial"/>
          <w:sz w:val="18"/>
          <w:szCs w:val="18"/>
        </w:rPr>
        <w:t>ustawą</w:t>
      </w:r>
      <w:r w:rsidRPr="0019299F">
        <w:rPr>
          <w:rFonts w:ascii="Arial" w:hAnsi="Arial" w:cs="Arial"/>
          <w:sz w:val="18"/>
          <w:szCs w:val="18"/>
        </w:rPr>
        <w:t xml:space="preserve"> o finansowaniu nauki (Dz. U. z 2014r., poz. 1620 z </w:t>
      </w:r>
      <w:proofErr w:type="spellStart"/>
      <w:r w:rsidRPr="0019299F">
        <w:rPr>
          <w:rFonts w:ascii="Arial" w:hAnsi="Arial" w:cs="Arial"/>
          <w:sz w:val="18"/>
          <w:szCs w:val="18"/>
        </w:rPr>
        <w:t>późn</w:t>
      </w:r>
      <w:proofErr w:type="spellEnd"/>
      <w:r w:rsidRPr="0019299F">
        <w:rPr>
          <w:rFonts w:ascii="Arial" w:hAnsi="Arial" w:cs="Arial"/>
          <w:sz w:val="18"/>
          <w:szCs w:val="18"/>
        </w:rPr>
        <w:t>. zm.) oraz zgodnie wymogami wynikającymi z rozporządzenia Ministra Nauki i Szkolnictwa Wyższego w sprawie przeprowadzania audytu zewnętrznego wydatkowania środków finansowych na naukę z dnia 29 września 2011r. (Dz. U. z 2011r., Nr 207, poz. 1237).</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rPr>
        <w:t>Audyt projektu obejmuje sprawdzenie:</w:t>
      </w:r>
    </w:p>
    <w:p w:rsidR="0019299F" w:rsidRPr="0019299F" w:rsidRDefault="0019299F" w:rsidP="00210E54">
      <w:pPr>
        <w:numPr>
          <w:ilvl w:val="0"/>
          <w:numId w:val="37"/>
        </w:numPr>
        <w:spacing w:after="0" w:line="240" w:lineRule="auto"/>
        <w:contextualSpacing/>
        <w:jc w:val="both"/>
        <w:rPr>
          <w:rFonts w:ascii="Arial" w:hAnsi="Arial" w:cs="Arial"/>
          <w:sz w:val="18"/>
          <w:szCs w:val="18"/>
          <w:lang w:eastAsia="pl-PL"/>
        </w:rPr>
      </w:pPr>
      <w:r w:rsidRPr="0019299F">
        <w:rPr>
          <w:rFonts w:ascii="Arial" w:hAnsi="Arial" w:cs="Arial"/>
          <w:sz w:val="18"/>
          <w:szCs w:val="18"/>
          <w:lang w:eastAsia="pl-PL"/>
        </w:rPr>
        <w:t>osiągnięcia celu projektu oraz zgodności realizacji projektu z umową</w:t>
      </w:r>
      <w:r w:rsidR="007752D7">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poprawności księgowania wydatków poniesionych w ramach realizowanego projektu, ich zasadności, sposobu udokumentowania i wyodrębnienia w ewidencji księgowej</w:t>
      </w:r>
      <w:r w:rsidR="007752D7">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płatności wydatków związanych z projektem</w:t>
      </w:r>
      <w:r w:rsidR="007752D7">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wiarygodności i terminowości sprawozdań z realizacji projektu</w:t>
      </w:r>
      <w:r w:rsidR="007752D7">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terminowości rozliczania otrzymanych środków finansowych na realizację projektu</w:t>
      </w:r>
      <w:r w:rsidR="007752D7">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sposobu monitorowania realizacji celów projektu</w:t>
      </w:r>
      <w:r w:rsidR="007752D7">
        <w:rPr>
          <w:rFonts w:ascii="Arial" w:hAnsi="Arial" w:cs="Arial"/>
          <w:sz w:val="18"/>
          <w:szCs w:val="18"/>
          <w:lang w:eastAsia="pl-PL"/>
        </w:rPr>
        <w:t>,</w:t>
      </w:r>
    </w:p>
    <w:p w:rsidR="0019299F" w:rsidRPr="00210E54"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210E54">
        <w:rPr>
          <w:rFonts w:ascii="Arial" w:hAnsi="Arial" w:cs="Arial"/>
          <w:sz w:val="18"/>
          <w:szCs w:val="18"/>
          <w:lang w:eastAsia="pl-PL"/>
        </w:rPr>
        <w:t>sposobu przechowywania i zabezpieczania dokumentacji dotyczącej projektu</w:t>
      </w:r>
      <w:r w:rsidR="007752D7" w:rsidRPr="00210E54">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przestrzegania przepisów o rachunkowości, zamówieniach publicznych i finansach publicznych, w tym w zakresie przestrzegania dyscypliny finansów publicznych</w:t>
      </w:r>
      <w:r w:rsidR="00210E54">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funkcjonowania systemu kontroli wewnętrznej w odniesieniu do realizacji projektu</w:t>
      </w:r>
      <w:r w:rsidR="00210E54">
        <w:rPr>
          <w:rFonts w:ascii="Arial" w:hAnsi="Arial" w:cs="Arial"/>
          <w:sz w:val="18"/>
          <w:szCs w:val="18"/>
          <w:lang w:eastAsia="pl-PL"/>
        </w:rPr>
        <w:t>,</w:t>
      </w:r>
    </w:p>
    <w:p w:rsidR="0019299F" w:rsidRPr="0019299F" w:rsidRDefault="0019299F" w:rsidP="00210E54">
      <w:pPr>
        <w:numPr>
          <w:ilvl w:val="0"/>
          <w:numId w:val="37"/>
        </w:numPr>
        <w:spacing w:after="0" w:line="240" w:lineRule="auto"/>
        <w:ind w:left="714" w:hanging="357"/>
        <w:contextualSpacing/>
        <w:jc w:val="both"/>
        <w:rPr>
          <w:rFonts w:ascii="Arial" w:hAnsi="Arial" w:cs="Arial"/>
          <w:sz w:val="18"/>
          <w:szCs w:val="18"/>
          <w:lang w:eastAsia="pl-PL"/>
        </w:rPr>
      </w:pPr>
      <w:r w:rsidRPr="0019299F">
        <w:rPr>
          <w:rFonts w:ascii="Arial" w:hAnsi="Arial" w:cs="Arial"/>
          <w:sz w:val="18"/>
          <w:szCs w:val="18"/>
          <w:lang w:eastAsia="pl-PL"/>
        </w:rPr>
        <w:t>realizacji wniosków i zaleceń z wc</w:t>
      </w:r>
      <w:r w:rsidR="00210E54">
        <w:rPr>
          <w:rFonts w:ascii="Arial" w:hAnsi="Arial" w:cs="Arial"/>
          <w:sz w:val="18"/>
          <w:szCs w:val="18"/>
          <w:lang w:eastAsia="pl-PL"/>
        </w:rPr>
        <w:t>ześniejszych kontroli i audytów.</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lang w:eastAsia="pl-PL"/>
        </w:rPr>
        <w:t>Podczas audytu powinny zostać zweryfikowane wszystkie poniesione wydatki, pozwalające Wykonawcy</w:t>
      </w:r>
      <w:r w:rsidRPr="0019299F">
        <w:rPr>
          <w:rFonts w:ascii="Arial" w:hAnsi="Arial" w:cs="Arial"/>
          <w:sz w:val="18"/>
          <w:szCs w:val="18"/>
        </w:rPr>
        <w:t xml:space="preserve"> </w:t>
      </w:r>
      <w:r w:rsidRPr="0019299F">
        <w:rPr>
          <w:rFonts w:ascii="Arial" w:hAnsi="Arial" w:cs="Arial"/>
          <w:sz w:val="18"/>
          <w:szCs w:val="18"/>
          <w:lang w:eastAsia="pl-PL"/>
        </w:rPr>
        <w:t>audytu zewnętrznego wydać wiążącą opinię i sporządzić sprawozdanie w tym zakresie.</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rPr>
        <w:t>Integralną częścią umowy jest w szczególności: opis przedmiotu zamówienia, oferta Wykonawcy złożona w postępowaniu</w:t>
      </w:r>
      <w:r w:rsidR="00210E54">
        <w:rPr>
          <w:rFonts w:ascii="Arial" w:hAnsi="Arial" w:cs="Arial"/>
          <w:sz w:val="18"/>
          <w:szCs w:val="18"/>
        </w:rPr>
        <w:t>.</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rPr>
        <w:t>Zamawiający zastrzega sobie prawo kontroli przebiegu i sposobu realizacji przedmiotu umowy.</w:t>
      </w:r>
    </w:p>
    <w:p w:rsidR="0019299F" w:rsidRPr="0019299F" w:rsidRDefault="0019299F" w:rsidP="00210E54">
      <w:pPr>
        <w:numPr>
          <w:ilvl w:val="0"/>
          <w:numId w:val="26"/>
        </w:numPr>
        <w:spacing w:after="0" w:line="240" w:lineRule="auto"/>
        <w:jc w:val="both"/>
        <w:rPr>
          <w:rFonts w:ascii="Arial" w:hAnsi="Arial" w:cs="Arial"/>
          <w:sz w:val="18"/>
          <w:szCs w:val="18"/>
        </w:rPr>
      </w:pPr>
      <w:r w:rsidRPr="0019299F">
        <w:rPr>
          <w:rFonts w:ascii="Arial" w:hAnsi="Arial" w:cs="Arial"/>
          <w:sz w:val="18"/>
          <w:szCs w:val="18"/>
        </w:rPr>
        <w:t>Wykonawca zobowiązuje się udzielić Zamawiającemu wszelkich informacji niezbędnych do oceny stopnia realizacji przedmiotu umowy.</w:t>
      </w:r>
    </w:p>
    <w:p w:rsidR="0019299F" w:rsidRPr="0019299F" w:rsidRDefault="0019299F" w:rsidP="00210E54">
      <w:pPr>
        <w:spacing w:after="0" w:line="240" w:lineRule="auto"/>
        <w:jc w:val="center"/>
        <w:rPr>
          <w:rFonts w:ascii="Arial" w:hAnsi="Arial" w:cs="Arial"/>
          <w:b/>
          <w:sz w:val="18"/>
          <w:szCs w:val="18"/>
        </w:rPr>
      </w:pPr>
      <w:r w:rsidRPr="0019299F">
        <w:rPr>
          <w:rFonts w:ascii="Arial" w:hAnsi="Arial" w:cs="Arial"/>
          <w:b/>
          <w:sz w:val="18"/>
          <w:szCs w:val="18"/>
        </w:rPr>
        <w:t>§ 2</w:t>
      </w:r>
    </w:p>
    <w:p w:rsidR="006B2F57" w:rsidRDefault="0019299F" w:rsidP="006B2F57">
      <w:pPr>
        <w:numPr>
          <w:ilvl w:val="0"/>
          <w:numId w:val="16"/>
        </w:numPr>
        <w:spacing w:after="0" w:line="240" w:lineRule="auto"/>
        <w:jc w:val="both"/>
        <w:rPr>
          <w:rFonts w:ascii="Arial" w:hAnsi="Arial" w:cs="Arial"/>
          <w:sz w:val="18"/>
          <w:szCs w:val="18"/>
        </w:rPr>
      </w:pPr>
      <w:r w:rsidRPr="0019299F">
        <w:rPr>
          <w:rFonts w:ascii="Arial" w:hAnsi="Arial" w:cs="Arial"/>
          <w:sz w:val="18"/>
          <w:szCs w:val="18"/>
        </w:rPr>
        <w:t>Audyt zostanie przeprowadzony w siedzibie Zamawiającego tj. w Uniwersytecie Marii Curie-Skłodowskiej, Pl. Marii Curie-Skłodowskiej 5, 20-031 Lublin</w:t>
      </w:r>
      <w:r w:rsidR="00791E77">
        <w:rPr>
          <w:rFonts w:ascii="Arial" w:hAnsi="Arial" w:cs="Arial"/>
          <w:sz w:val="18"/>
          <w:szCs w:val="18"/>
        </w:rPr>
        <w:t xml:space="preserve"> oraz</w:t>
      </w:r>
      <w:r w:rsidR="00791E77" w:rsidRPr="00747077">
        <w:rPr>
          <w:rFonts w:ascii="Arial" w:hAnsi="Arial" w:cs="Arial"/>
          <w:sz w:val="18"/>
          <w:szCs w:val="18"/>
        </w:rPr>
        <w:t xml:space="preserve"> w siedzibie Konsorcjanta</w:t>
      </w:r>
      <w:r w:rsidR="00791E77">
        <w:rPr>
          <w:rFonts w:ascii="Arial" w:hAnsi="Arial" w:cs="Arial"/>
          <w:sz w:val="18"/>
          <w:szCs w:val="18"/>
        </w:rPr>
        <w:t>, tj.: Politechnice Rzeszowskiej</w:t>
      </w:r>
      <w:r w:rsidR="00791E77" w:rsidRPr="00747077">
        <w:rPr>
          <w:rFonts w:ascii="Arial" w:hAnsi="Arial" w:cs="Arial"/>
          <w:sz w:val="18"/>
          <w:szCs w:val="18"/>
        </w:rPr>
        <w:t xml:space="preserve"> im. Ig</w:t>
      </w:r>
      <w:r w:rsidR="00791E77">
        <w:rPr>
          <w:rFonts w:ascii="Arial" w:hAnsi="Arial" w:cs="Arial"/>
          <w:sz w:val="18"/>
          <w:szCs w:val="18"/>
        </w:rPr>
        <w:t xml:space="preserve">nacego Łukasiewicza w Rzeszowie, </w:t>
      </w:r>
      <w:r w:rsidR="00791E77" w:rsidRPr="00791E77">
        <w:rPr>
          <w:rStyle w:val="Pogrubienie"/>
          <w:rFonts w:ascii="Arial" w:hAnsi="Arial" w:cs="Arial"/>
          <w:b w:val="0"/>
          <w:sz w:val="18"/>
          <w:szCs w:val="18"/>
        </w:rPr>
        <w:t>Al. Powstańców Warszawy 12</w:t>
      </w:r>
      <w:r w:rsidR="006E67F7">
        <w:rPr>
          <w:rStyle w:val="Pogrubienie"/>
          <w:rFonts w:ascii="Arial" w:hAnsi="Arial" w:cs="Arial"/>
          <w:b w:val="0"/>
          <w:sz w:val="18"/>
          <w:szCs w:val="18"/>
        </w:rPr>
        <w:t>,</w:t>
      </w:r>
      <w:r w:rsidR="00791E77">
        <w:rPr>
          <w:rStyle w:val="Pogrubienie"/>
          <w:rFonts w:ascii="Arial" w:hAnsi="Arial" w:cs="Arial"/>
          <w:b w:val="0"/>
          <w:sz w:val="18"/>
          <w:szCs w:val="18"/>
        </w:rPr>
        <w:t xml:space="preserve"> </w:t>
      </w:r>
      <w:r w:rsidR="00791E77" w:rsidRPr="00791E77">
        <w:rPr>
          <w:rStyle w:val="Pogrubienie"/>
          <w:rFonts w:ascii="Arial" w:hAnsi="Arial" w:cs="Arial"/>
          <w:b w:val="0"/>
          <w:sz w:val="18"/>
          <w:szCs w:val="18"/>
        </w:rPr>
        <w:t>35-959 Rzeszów</w:t>
      </w:r>
      <w:r w:rsidR="00791E77">
        <w:rPr>
          <w:rFonts w:ascii="Arial" w:hAnsi="Arial" w:cs="Arial"/>
          <w:sz w:val="18"/>
          <w:szCs w:val="18"/>
        </w:rPr>
        <w:t>.</w:t>
      </w:r>
      <w:r w:rsidR="00791E77" w:rsidRPr="00747077">
        <w:rPr>
          <w:rFonts w:ascii="Arial" w:hAnsi="Arial" w:cs="Arial"/>
          <w:sz w:val="18"/>
          <w:szCs w:val="18"/>
        </w:rPr>
        <w:t xml:space="preserve"> </w:t>
      </w:r>
    </w:p>
    <w:p w:rsidR="00C64940" w:rsidRPr="006B2F57" w:rsidRDefault="00C64940" w:rsidP="006B2F57">
      <w:pPr>
        <w:numPr>
          <w:ilvl w:val="0"/>
          <w:numId w:val="16"/>
        </w:numPr>
        <w:spacing w:after="0" w:line="240" w:lineRule="auto"/>
        <w:jc w:val="both"/>
        <w:rPr>
          <w:rFonts w:ascii="Arial" w:hAnsi="Arial" w:cs="Arial"/>
          <w:sz w:val="18"/>
          <w:szCs w:val="18"/>
        </w:rPr>
      </w:pPr>
      <w:r w:rsidRPr="006B2F57">
        <w:rPr>
          <w:rFonts w:ascii="Arial" w:hAnsi="Arial" w:cs="Arial"/>
          <w:sz w:val="18"/>
          <w:szCs w:val="18"/>
        </w:rPr>
        <w:t xml:space="preserve">Zamówienie należy wykonać w terminie do </w:t>
      </w:r>
      <w:r w:rsidR="006B2F57">
        <w:rPr>
          <w:rFonts w:ascii="Arial" w:hAnsi="Arial" w:cs="Arial"/>
          <w:sz w:val="18"/>
          <w:szCs w:val="18"/>
        </w:rPr>
        <w:t xml:space="preserve"> ………….. dni</w:t>
      </w:r>
      <w:r w:rsidRPr="006B2F57">
        <w:rPr>
          <w:rFonts w:ascii="Arial" w:hAnsi="Arial" w:cs="Arial"/>
          <w:sz w:val="18"/>
          <w:szCs w:val="18"/>
        </w:rPr>
        <w:t xml:space="preserve"> roboczych od podpisania umowy</w:t>
      </w:r>
      <w:r w:rsidR="00065F11" w:rsidRPr="006B2F57">
        <w:rPr>
          <w:rFonts w:ascii="Arial" w:hAnsi="Arial" w:cs="Arial"/>
          <w:sz w:val="18"/>
          <w:szCs w:val="18"/>
        </w:rPr>
        <w:t>.</w:t>
      </w:r>
    </w:p>
    <w:p w:rsidR="00C64940" w:rsidRPr="00C64940" w:rsidRDefault="0019299F" w:rsidP="00C64940">
      <w:pPr>
        <w:numPr>
          <w:ilvl w:val="0"/>
          <w:numId w:val="16"/>
        </w:numPr>
        <w:spacing w:after="0" w:line="240" w:lineRule="auto"/>
        <w:jc w:val="both"/>
        <w:rPr>
          <w:rFonts w:ascii="Arial" w:hAnsi="Arial" w:cs="Arial"/>
          <w:sz w:val="18"/>
          <w:szCs w:val="18"/>
        </w:rPr>
      </w:pPr>
      <w:r w:rsidRPr="00C64940">
        <w:rPr>
          <w:rFonts w:ascii="Arial" w:hAnsi="Arial" w:cs="Arial"/>
          <w:sz w:val="18"/>
          <w:szCs w:val="18"/>
        </w:rPr>
        <w:t>Wykonawca przekaże Zamawiającemu sprawozdanie</w:t>
      </w:r>
      <w:r w:rsidR="00C64940" w:rsidRPr="00C64940">
        <w:rPr>
          <w:rFonts w:ascii="Arial" w:hAnsi="Arial" w:cs="Arial"/>
          <w:sz w:val="18"/>
          <w:szCs w:val="18"/>
        </w:rPr>
        <w:t xml:space="preserve"> z przeprowadzonego audytu do </w:t>
      </w:r>
      <w:r w:rsidR="00C64940" w:rsidRPr="00132FD8">
        <w:rPr>
          <w:rFonts w:ascii="Arial" w:hAnsi="Arial" w:cs="Arial"/>
          <w:sz w:val="18"/>
          <w:szCs w:val="18"/>
        </w:rPr>
        <w:t>5</w:t>
      </w:r>
      <w:r w:rsidRPr="00132FD8">
        <w:rPr>
          <w:rFonts w:ascii="Arial" w:hAnsi="Arial" w:cs="Arial"/>
          <w:sz w:val="18"/>
          <w:szCs w:val="18"/>
        </w:rPr>
        <w:t xml:space="preserve"> dni</w:t>
      </w:r>
      <w:r w:rsidRPr="00C64940">
        <w:rPr>
          <w:rFonts w:ascii="Arial" w:hAnsi="Arial" w:cs="Arial"/>
          <w:sz w:val="18"/>
          <w:szCs w:val="18"/>
        </w:rPr>
        <w:t xml:space="preserve"> roboczych od dnia zakończenia audytu.</w:t>
      </w:r>
    </w:p>
    <w:p w:rsidR="0019299F" w:rsidRPr="00C64940" w:rsidRDefault="0019299F" w:rsidP="00C64940">
      <w:pPr>
        <w:numPr>
          <w:ilvl w:val="0"/>
          <w:numId w:val="16"/>
        </w:numPr>
        <w:spacing w:after="0" w:line="240" w:lineRule="auto"/>
        <w:jc w:val="both"/>
        <w:rPr>
          <w:rFonts w:ascii="Arial" w:hAnsi="Arial" w:cs="Arial"/>
          <w:sz w:val="18"/>
          <w:szCs w:val="18"/>
        </w:rPr>
      </w:pPr>
      <w:r w:rsidRPr="00C64940">
        <w:rPr>
          <w:rFonts w:ascii="Arial" w:hAnsi="Arial" w:cs="Arial"/>
          <w:sz w:val="18"/>
          <w:szCs w:val="18"/>
        </w:rPr>
        <w:t>Sprawozdanie z aud</w:t>
      </w:r>
      <w:r w:rsidR="006E67F7">
        <w:rPr>
          <w:rFonts w:ascii="Arial" w:hAnsi="Arial" w:cs="Arial"/>
          <w:sz w:val="18"/>
          <w:szCs w:val="18"/>
        </w:rPr>
        <w:t>ytu ma</w:t>
      </w:r>
      <w:r w:rsidRPr="00C64940">
        <w:rPr>
          <w:rFonts w:ascii="Arial" w:hAnsi="Arial" w:cs="Arial"/>
          <w:sz w:val="18"/>
          <w:szCs w:val="18"/>
        </w:rPr>
        <w:t xml:space="preserve"> zawierać:</w:t>
      </w:r>
    </w:p>
    <w:p w:rsidR="00BC630A" w:rsidRDefault="00BC630A" w:rsidP="00BC630A">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datę sporządzenia,</w:t>
      </w:r>
    </w:p>
    <w:p w:rsidR="00BC630A" w:rsidRDefault="00BC630A" w:rsidP="00BC630A">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n</w:t>
      </w:r>
      <w:r w:rsidRPr="00BC630A">
        <w:rPr>
          <w:rFonts w:ascii="Arial" w:hAnsi="Arial" w:cs="Arial"/>
          <w:sz w:val="18"/>
          <w:szCs w:val="18"/>
        </w:rPr>
        <w:t>azw</w:t>
      </w:r>
      <w:r>
        <w:rPr>
          <w:rFonts w:ascii="Arial" w:hAnsi="Arial" w:cs="Arial"/>
          <w:sz w:val="18"/>
          <w:szCs w:val="18"/>
        </w:rPr>
        <w:t>ę i adres audytowanego podmiotu,</w:t>
      </w:r>
    </w:p>
    <w:p w:rsidR="00BC630A" w:rsidRDefault="00BC630A" w:rsidP="00BC630A">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n</w:t>
      </w:r>
      <w:r w:rsidRPr="00BC630A">
        <w:rPr>
          <w:rFonts w:ascii="Arial" w:hAnsi="Arial" w:cs="Arial"/>
          <w:sz w:val="18"/>
          <w:szCs w:val="18"/>
        </w:rPr>
        <w:t>azw</w:t>
      </w:r>
      <w:r>
        <w:rPr>
          <w:rFonts w:ascii="Arial" w:hAnsi="Arial" w:cs="Arial"/>
          <w:sz w:val="18"/>
          <w:szCs w:val="18"/>
        </w:rPr>
        <w:t>ę i numer audytowanego projektu,</w:t>
      </w:r>
    </w:p>
    <w:p w:rsidR="005A1DF9" w:rsidRDefault="00BC630A"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o</w:t>
      </w:r>
      <w:r w:rsidRPr="00BC630A">
        <w:rPr>
          <w:rFonts w:ascii="Arial" w:hAnsi="Arial" w:cs="Arial"/>
          <w:sz w:val="18"/>
          <w:szCs w:val="18"/>
        </w:rPr>
        <w:t>świadczenie audytora o niezależności od audy</w:t>
      </w:r>
      <w:r>
        <w:rPr>
          <w:rFonts w:ascii="Arial" w:hAnsi="Arial" w:cs="Arial"/>
          <w:sz w:val="18"/>
          <w:szCs w:val="18"/>
        </w:rPr>
        <w:t>towanego podmiotu,</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i</w:t>
      </w:r>
      <w:r w:rsidR="00BC630A" w:rsidRPr="005A1DF9">
        <w:rPr>
          <w:rFonts w:ascii="Arial" w:hAnsi="Arial" w:cs="Arial"/>
          <w:sz w:val="18"/>
          <w:szCs w:val="18"/>
        </w:rPr>
        <w:t>miona, nazwiska i</w:t>
      </w:r>
      <w:r>
        <w:rPr>
          <w:rFonts w:ascii="Arial" w:hAnsi="Arial" w:cs="Arial"/>
          <w:sz w:val="18"/>
          <w:szCs w:val="18"/>
        </w:rPr>
        <w:t xml:space="preserve"> określenie uprawnień audytorów,</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cele audytu,</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p</w:t>
      </w:r>
      <w:r w:rsidR="00BC630A" w:rsidRPr="005A1DF9">
        <w:rPr>
          <w:rFonts w:ascii="Arial" w:hAnsi="Arial" w:cs="Arial"/>
          <w:sz w:val="18"/>
          <w:szCs w:val="18"/>
        </w:rPr>
        <w:t>odmioto</w:t>
      </w:r>
      <w:r>
        <w:rPr>
          <w:rFonts w:ascii="Arial" w:hAnsi="Arial" w:cs="Arial"/>
          <w:sz w:val="18"/>
          <w:szCs w:val="18"/>
        </w:rPr>
        <w:t>wy i przedmiotowy zakres audytu,</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t</w:t>
      </w:r>
      <w:r w:rsidR="00BC630A" w:rsidRPr="005A1DF9">
        <w:rPr>
          <w:rFonts w:ascii="Arial" w:hAnsi="Arial" w:cs="Arial"/>
          <w:sz w:val="18"/>
          <w:szCs w:val="18"/>
        </w:rPr>
        <w:t>ermin</w:t>
      </w:r>
      <w:r>
        <w:rPr>
          <w:rFonts w:ascii="Arial" w:hAnsi="Arial" w:cs="Arial"/>
          <w:sz w:val="18"/>
          <w:szCs w:val="18"/>
        </w:rPr>
        <w:t>, w którym przeprowadzono audyt,</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z</w:t>
      </w:r>
      <w:r w:rsidR="00BC630A" w:rsidRPr="005A1DF9">
        <w:rPr>
          <w:rFonts w:ascii="Arial" w:hAnsi="Arial" w:cs="Arial"/>
          <w:sz w:val="18"/>
          <w:szCs w:val="18"/>
        </w:rPr>
        <w:t>więzły opis działań audytowanego podm</w:t>
      </w:r>
      <w:r>
        <w:rPr>
          <w:rFonts w:ascii="Arial" w:hAnsi="Arial" w:cs="Arial"/>
          <w:sz w:val="18"/>
          <w:szCs w:val="18"/>
        </w:rPr>
        <w:t>iotu w obszarze objętym audytem,</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o</w:t>
      </w:r>
      <w:r w:rsidR="00BC630A" w:rsidRPr="005A1DF9">
        <w:rPr>
          <w:rFonts w:ascii="Arial" w:hAnsi="Arial" w:cs="Arial"/>
          <w:sz w:val="18"/>
          <w:szCs w:val="18"/>
        </w:rPr>
        <w:t>cenę adekwatności i skuteczności systemu zarządzania i kontroli w obszarze działalności audytow</w:t>
      </w:r>
      <w:r>
        <w:rPr>
          <w:rFonts w:ascii="Arial" w:hAnsi="Arial" w:cs="Arial"/>
          <w:sz w:val="18"/>
          <w:szCs w:val="18"/>
        </w:rPr>
        <w:t>anego podmiotu objętego audytem,</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i</w:t>
      </w:r>
      <w:r w:rsidR="00BC630A" w:rsidRPr="005A1DF9">
        <w:rPr>
          <w:rFonts w:ascii="Arial" w:hAnsi="Arial" w:cs="Arial"/>
          <w:sz w:val="18"/>
          <w:szCs w:val="18"/>
        </w:rPr>
        <w:t>nformację o metodzie dobo</w:t>
      </w:r>
      <w:r>
        <w:rPr>
          <w:rFonts w:ascii="Arial" w:hAnsi="Arial" w:cs="Arial"/>
          <w:sz w:val="18"/>
          <w:szCs w:val="18"/>
        </w:rPr>
        <w:t>ru i wielkości próby do badania,</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z</w:t>
      </w:r>
      <w:r w:rsidR="00BC630A" w:rsidRPr="005A1DF9">
        <w:rPr>
          <w:rFonts w:ascii="Arial" w:hAnsi="Arial" w:cs="Arial"/>
          <w:sz w:val="18"/>
          <w:szCs w:val="18"/>
        </w:rPr>
        <w:t>aprezentowanie wyników badania, w który</w:t>
      </w:r>
      <w:r>
        <w:rPr>
          <w:rFonts w:ascii="Arial" w:hAnsi="Arial" w:cs="Arial"/>
          <w:sz w:val="18"/>
          <w:szCs w:val="18"/>
        </w:rPr>
        <w:t>ch stwierdzono nieprawidłowości,</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lastRenderedPageBreak/>
        <w:t>o</w:t>
      </w:r>
      <w:r w:rsidR="00BC630A" w:rsidRPr="005A1DF9">
        <w:rPr>
          <w:rFonts w:ascii="Arial" w:hAnsi="Arial" w:cs="Arial"/>
          <w:sz w:val="18"/>
          <w:szCs w:val="18"/>
        </w:rPr>
        <w:t xml:space="preserve">kreślenie kwoty uzyskanych, rozlicznych i przechodzących na kolejny rok środków </w:t>
      </w:r>
      <w:r>
        <w:rPr>
          <w:rFonts w:ascii="Arial" w:hAnsi="Arial" w:cs="Arial"/>
          <w:sz w:val="18"/>
          <w:szCs w:val="18"/>
        </w:rPr>
        <w:t>od instytucji pośredniczącej,</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o</w:t>
      </w:r>
      <w:r w:rsidR="00BC630A" w:rsidRPr="005A1DF9">
        <w:rPr>
          <w:rFonts w:ascii="Arial" w:hAnsi="Arial" w:cs="Arial"/>
          <w:sz w:val="18"/>
          <w:szCs w:val="18"/>
        </w:rPr>
        <w:t xml:space="preserve">kreślenie kwoty nierozliczonych środków </w:t>
      </w:r>
      <w:r w:rsidR="006E67F7">
        <w:rPr>
          <w:rFonts w:ascii="Arial" w:hAnsi="Arial" w:cs="Arial"/>
          <w:sz w:val="18"/>
          <w:szCs w:val="18"/>
        </w:rPr>
        <w:t>podlegających zwrotowi,</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o</w:t>
      </w:r>
      <w:r w:rsidR="00BC630A" w:rsidRPr="005A1DF9">
        <w:rPr>
          <w:rFonts w:ascii="Arial" w:hAnsi="Arial" w:cs="Arial"/>
          <w:sz w:val="18"/>
          <w:szCs w:val="18"/>
        </w:rPr>
        <w:t>kreślenie nieprawidłowości w działalności audytowanego podmiotu oraz analizę ich przycz</w:t>
      </w:r>
      <w:r w:rsidR="006E67F7">
        <w:rPr>
          <w:rFonts w:ascii="Arial" w:hAnsi="Arial" w:cs="Arial"/>
          <w:sz w:val="18"/>
          <w:szCs w:val="18"/>
        </w:rPr>
        <w:t>yn i skutków,</w:t>
      </w:r>
    </w:p>
    <w:p w:rsidR="005A1DF9" w:rsidRDefault="005A1DF9" w:rsidP="005A1DF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z</w:t>
      </w:r>
      <w:r w:rsidR="00BC630A" w:rsidRPr="005A1DF9">
        <w:rPr>
          <w:rFonts w:ascii="Arial" w:hAnsi="Arial" w:cs="Arial"/>
          <w:sz w:val="18"/>
          <w:szCs w:val="18"/>
        </w:rPr>
        <w:t>alecenia w sprawie usunięcia stwierdzonych nieprawidłowości w dzi</w:t>
      </w:r>
      <w:r w:rsidR="006E67F7">
        <w:rPr>
          <w:rFonts w:ascii="Arial" w:hAnsi="Arial" w:cs="Arial"/>
          <w:sz w:val="18"/>
          <w:szCs w:val="18"/>
        </w:rPr>
        <w:t>ałalności audytowanego podmiotu,</w:t>
      </w:r>
    </w:p>
    <w:p w:rsidR="00ED1BC9" w:rsidRDefault="005A1DF9" w:rsidP="00ED1BC9">
      <w:pPr>
        <w:numPr>
          <w:ilvl w:val="0"/>
          <w:numId w:val="43"/>
        </w:numPr>
        <w:tabs>
          <w:tab w:val="left" w:pos="284"/>
        </w:tabs>
        <w:spacing w:after="0" w:line="240" w:lineRule="auto"/>
        <w:ind w:left="709" w:hanging="283"/>
        <w:jc w:val="both"/>
        <w:rPr>
          <w:rFonts w:ascii="Arial" w:hAnsi="Arial" w:cs="Arial"/>
          <w:sz w:val="18"/>
          <w:szCs w:val="18"/>
        </w:rPr>
      </w:pPr>
      <w:r>
        <w:rPr>
          <w:rFonts w:ascii="Arial" w:hAnsi="Arial" w:cs="Arial"/>
          <w:sz w:val="18"/>
          <w:szCs w:val="18"/>
        </w:rPr>
        <w:t>p</w:t>
      </w:r>
      <w:r w:rsidR="00BC630A" w:rsidRPr="005A1DF9">
        <w:rPr>
          <w:rFonts w:ascii="Arial" w:hAnsi="Arial" w:cs="Arial"/>
          <w:sz w:val="18"/>
          <w:szCs w:val="18"/>
        </w:rPr>
        <w:t>odpisy audytorów, a w przypadku, gdy audytorem jest osoba prawna albo jednostka organizacyjna nieposiadająca osobowości prawnej – nazwę jednos</w:t>
      </w:r>
      <w:r w:rsidR="006E67F7">
        <w:rPr>
          <w:rFonts w:ascii="Arial" w:hAnsi="Arial" w:cs="Arial"/>
          <w:sz w:val="18"/>
          <w:szCs w:val="18"/>
        </w:rPr>
        <w:t>tki,</w:t>
      </w:r>
    </w:p>
    <w:p w:rsidR="0019299F" w:rsidRPr="00ED1BC9" w:rsidRDefault="0019299F" w:rsidP="00ED1BC9">
      <w:pPr>
        <w:numPr>
          <w:ilvl w:val="0"/>
          <w:numId w:val="43"/>
        </w:numPr>
        <w:tabs>
          <w:tab w:val="left" w:pos="284"/>
        </w:tabs>
        <w:spacing w:after="0" w:line="240" w:lineRule="auto"/>
        <w:ind w:left="709" w:hanging="283"/>
        <w:jc w:val="both"/>
        <w:rPr>
          <w:rFonts w:ascii="Arial" w:hAnsi="Arial" w:cs="Arial"/>
          <w:sz w:val="18"/>
          <w:szCs w:val="18"/>
        </w:rPr>
      </w:pPr>
      <w:r w:rsidRPr="00ED1BC9">
        <w:rPr>
          <w:rFonts w:ascii="Arial" w:hAnsi="Arial" w:cs="Arial"/>
          <w:sz w:val="18"/>
          <w:szCs w:val="18"/>
        </w:rPr>
        <w:t xml:space="preserve">do sprawozdania </w:t>
      </w:r>
      <w:r w:rsidR="00ED1BC9">
        <w:rPr>
          <w:rFonts w:ascii="Arial" w:hAnsi="Arial" w:cs="Arial"/>
          <w:sz w:val="18"/>
          <w:szCs w:val="18"/>
        </w:rPr>
        <w:t xml:space="preserve">ma zostać </w:t>
      </w:r>
      <w:r w:rsidR="006E67F7">
        <w:rPr>
          <w:rFonts w:ascii="Arial" w:hAnsi="Arial" w:cs="Arial"/>
          <w:sz w:val="18"/>
          <w:szCs w:val="18"/>
        </w:rPr>
        <w:t xml:space="preserve">dołączona opinia, </w:t>
      </w:r>
      <w:r w:rsidRPr="00ED1BC9">
        <w:rPr>
          <w:rFonts w:ascii="Arial" w:hAnsi="Arial" w:cs="Arial"/>
          <w:sz w:val="18"/>
          <w:szCs w:val="18"/>
        </w:rPr>
        <w:t xml:space="preserve">o której mowa w § 6 rozporządzenia Ministra Nauki i Szkolnictwa Wyższego w sprawie przeprowadzania audytu zewnętrznego wydatkowania środków finansowych na naukę </w:t>
      </w:r>
      <w:r w:rsidR="00065F11">
        <w:rPr>
          <w:rFonts w:ascii="Arial" w:hAnsi="Arial" w:cs="Arial"/>
          <w:sz w:val="18"/>
          <w:szCs w:val="18"/>
        </w:rPr>
        <w:t xml:space="preserve">               </w:t>
      </w:r>
      <w:r w:rsidRPr="00ED1BC9">
        <w:rPr>
          <w:rFonts w:ascii="Arial" w:hAnsi="Arial" w:cs="Arial"/>
          <w:sz w:val="18"/>
          <w:szCs w:val="18"/>
        </w:rPr>
        <w:t>z dnia 29 września 2011 r. (Dz. U</w:t>
      </w:r>
      <w:r w:rsidR="006E67F7">
        <w:rPr>
          <w:rFonts w:ascii="Arial" w:hAnsi="Arial" w:cs="Arial"/>
          <w:sz w:val="18"/>
          <w:szCs w:val="18"/>
        </w:rPr>
        <w:t>. z 2011 r., Nr 207, poz. 1237), dostarczająca informacji na temat:</w:t>
      </w:r>
    </w:p>
    <w:p w:rsidR="006E67F7" w:rsidRDefault="006E67F7" w:rsidP="006E67F7">
      <w:pPr>
        <w:numPr>
          <w:ilvl w:val="0"/>
          <w:numId w:val="44"/>
        </w:numPr>
        <w:tabs>
          <w:tab w:val="left" w:pos="284"/>
        </w:tabs>
        <w:spacing w:after="0" w:line="240" w:lineRule="auto"/>
        <w:ind w:left="993" w:hanging="284"/>
        <w:jc w:val="both"/>
        <w:rPr>
          <w:rFonts w:ascii="Arial" w:hAnsi="Arial" w:cs="Arial"/>
          <w:sz w:val="18"/>
          <w:szCs w:val="18"/>
        </w:rPr>
      </w:pPr>
      <w:r>
        <w:rPr>
          <w:rFonts w:ascii="Arial" w:hAnsi="Arial" w:cs="Arial"/>
          <w:sz w:val="18"/>
          <w:szCs w:val="18"/>
        </w:rPr>
        <w:t>w</w:t>
      </w:r>
      <w:r w:rsidR="00ED1BC9" w:rsidRPr="00747077">
        <w:rPr>
          <w:rFonts w:ascii="Arial" w:hAnsi="Arial" w:cs="Arial"/>
          <w:sz w:val="18"/>
          <w:szCs w:val="18"/>
        </w:rPr>
        <w:t>iarygodności danych liczbowych i opisowych zawartych w dokumentach zwią</w:t>
      </w:r>
      <w:r>
        <w:rPr>
          <w:rFonts w:ascii="Arial" w:hAnsi="Arial" w:cs="Arial"/>
          <w:sz w:val="18"/>
          <w:szCs w:val="18"/>
        </w:rPr>
        <w:t>zanych z realizowanym projektem,</w:t>
      </w:r>
    </w:p>
    <w:p w:rsidR="006E67F7" w:rsidRDefault="006E67F7" w:rsidP="006E67F7">
      <w:pPr>
        <w:numPr>
          <w:ilvl w:val="0"/>
          <w:numId w:val="44"/>
        </w:numPr>
        <w:tabs>
          <w:tab w:val="left" w:pos="284"/>
        </w:tabs>
        <w:spacing w:after="0" w:line="240" w:lineRule="auto"/>
        <w:ind w:left="993" w:hanging="284"/>
        <w:jc w:val="both"/>
        <w:rPr>
          <w:rFonts w:ascii="Arial" w:hAnsi="Arial" w:cs="Arial"/>
          <w:sz w:val="18"/>
          <w:szCs w:val="18"/>
        </w:rPr>
      </w:pPr>
      <w:r>
        <w:rPr>
          <w:rFonts w:ascii="Arial" w:hAnsi="Arial" w:cs="Arial"/>
          <w:sz w:val="18"/>
          <w:szCs w:val="18"/>
        </w:rPr>
        <w:t>r</w:t>
      </w:r>
      <w:r w:rsidR="00ED1BC9" w:rsidRPr="006E67F7">
        <w:rPr>
          <w:rFonts w:ascii="Arial" w:hAnsi="Arial" w:cs="Arial"/>
          <w:sz w:val="18"/>
          <w:szCs w:val="18"/>
        </w:rPr>
        <w:t xml:space="preserve">ealizacji wydatków i uzyskania założonych efektów związanych z audytowanym projektem, zgodnie </w:t>
      </w:r>
      <w:r w:rsidR="00065F11">
        <w:rPr>
          <w:rFonts w:ascii="Arial" w:hAnsi="Arial" w:cs="Arial"/>
          <w:sz w:val="18"/>
          <w:szCs w:val="18"/>
        </w:rPr>
        <w:t xml:space="preserve">                   </w:t>
      </w:r>
      <w:r w:rsidR="00ED1BC9" w:rsidRPr="006E67F7">
        <w:rPr>
          <w:rFonts w:ascii="Arial" w:hAnsi="Arial" w:cs="Arial"/>
          <w:sz w:val="18"/>
          <w:szCs w:val="18"/>
        </w:rPr>
        <w:t>z</w:t>
      </w:r>
      <w:r w:rsidR="00065F11">
        <w:rPr>
          <w:rFonts w:ascii="Arial" w:hAnsi="Arial" w:cs="Arial"/>
          <w:sz w:val="18"/>
          <w:szCs w:val="18"/>
        </w:rPr>
        <w:t xml:space="preserve"> wymaganiami zawartymi w umowie,</w:t>
      </w:r>
    </w:p>
    <w:p w:rsidR="0019299F" w:rsidRPr="006E67F7" w:rsidRDefault="006E67F7" w:rsidP="006E67F7">
      <w:pPr>
        <w:numPr>
          <w:ilvl w:val="0"/>
          <w:numId w:val="44"/>
        </w:numPr>
        <w:tabs>
          <w:tab w:val="left" w:pos="284"/>
        </w:tabs>
        <w:spacing w:after="0" w:line="240" w:lineRule="auto"/>
        <w:ind w:left="993" w:hanging="284"/>
        <w:jc w:val="both"/>
        <w:rPr>
          <w:rFonts w:ascii="Arial" w:hAnsi="Arial" w:cs="Arial"/>
          <w:sz w:val="18"/>
          <w:szCs w:val="18"/>
        </w:rPr>
      </w:pPr>
      <w:r>
        <w:rPr>
          <w:rFonts w:ascii="Arial" w:hAnsi="Arial" w:cs="Arial"/>
          <w:sz w:val="18"/>
          <w:szCs w:val="18"/>
        </w:rPr>
        <w:t>p</w:t>
      </w:r>
      <w:r w:rsidR="00ED1BC9" w:rsidRPr="006E67F7">
        <w:rPr>
          <w:rFonts w:ascii="Arial" w:hAnsi="Arial" w:cs="Arial"/>
          <w:sz w:val="18"/>
          <w:szCs w:val="18"/>
        </w:rPr>
        <w:t>oprawności dokumentowania i ujęcia operacji gospodarczych w wyodrębnionej dla danego projektu ewidencji księgowej.</w:t>
      </w:r>
    </w:p>
    <w:p w:rsidR="006E67F7" w:rsidRDefault="0019299F" w:rsidP="006E67F7">
      <w:pPr>
        <w:numPr>
          <w:ilvl w:val="0"/>
          <w:numId w:val="16"/>
        </w:numPr>
        <w:spacing w:after="0"/>
        <w:jc w:val="both"/>
        <w:rPr>
          <w:rFonts w:ascii="Arial" w:hAnsi="Arial" w:cs="Arial"/>
          <w:sz w:val="18"/>
          <w:szCs w:val="18"/>
        </w:rPr>
      </w:pPr>
      <w:r w:rsidRPr="0019299F">
        <w:rPr>
          <w:rFonts w:ascii="Arial" w:hAnsi="Arial" w:cs="Arial"/>
          <w:sz w:val="18"/>
          <w:szCs w:val="18"/>
        </w:rPr>
        <w:t>Zamawiający w ciągu 5 dni roboczych od dnia otrzymania sprawozdania z audytu zaakceptuje go lub zgłosi zastrzeżenia bądź uwagi co do jego treści lub formy. W przypadku braku zgłoszenia zastrzeżeń lub uwag w ww. terminie uznaje się, że Zamawiający zaakceptował sprawozdanie.</w:t>
      </w:r>
    </w:p>
    <w:p w:rsidR="006E67F7" w:rsidRDefault="0019299F" w:rsidP="006E67F7">
      <w:pPr>
        <w:numPr>
          <w:ilvl w:val="0"/>
          <w:numId w:val="16"/>
        </w:numPr>
        <w:spacing w:after="0"/>
        <w:jc w:val="both"/>
        <w:rPr>
          <w:rFonts w:ascii="Arial" w:hAnsi="Arial" w:cs="Arial"/>
          <w:sz w:val="18"/>
          <w:szCs w:val="18"/>
        </w:rPr>
      </w:pPr>
      <w:r w:rsidRPr="006E67F7">
        <w:rPr>
          <w:rFonts w:ascii="Arial" w:hAnsi="Arial" w:cs="Arial"/>
          <w:sz w:val="18"/>
          <w:szCs w:val="18"/>
        </w:rPr>
        <w:t>Wykonawca w ciągu 5 dni roboczych uwzględnia wszystkie zastrzeżenia lub uwagi zgłoszone przez Zamawiającego i przekazuje Zamawiającemu poprawioną wersję sprawozdania z audytu lub odnosi się do zastrzeżeń i uwag Zamawiającego w formie pisemnej. Wykonawca zobowiązuje się usunąć wady w wyznaczonym terminie, bez osobnego wynagrodzenia z tego tytułu.</w:t>
      </w:r>
    </w:p>
    <w:p w:rsidR="006E67F7" w:rsidRDefault="0019299F" w:rsidP="006E67F7">
      <w:pPr>
        <w:numPr>
          <w:ilvl w:val="0"/>
          <w:numId w:val="16"/>
        </w:numPr>
        <w:spacing w:after="0"/>
        <w:jc w:val="both"/>
        <w:rPr>
          <w:rFonts w:ascii="Arial" w:hAnsi="Arial" w:cs="Arial"/>
          <w:sz w:val="18"/>
          <w:szCs w:val="18"/>
        </w:rPr>
      </w:pPr>
      <w:r w:rsidRPr="006E67F7">
        <w:rPr>
          <w:rFonts w:ascii="Arial" w:hAnsi="Arial" w:cs="Arial"/>
          <w:sz w:val="18"/>
          <w:szCs w:val="18"/>
        </w:rPr>
        <w:t>W przypadku nie uwzględnienia przez Wykonawcę zastrzeżeń lub uwag Zamawiającego do sprawozdania z audytu Wykonawca załączy do sprawozdania z audytu protokół rozbieżności, w którym zostanie w formie tabelarycznej wskazane stanowisko Wykonawcy i Zamawiającego dotyczące zgłoszonych zastrzeżeń do sprawozdania.</w:t>
      </w:r>
    </w:p>
    <w:p w:rsidR="0019299F" w:rsidRPr="00065F11" w:rsidRDefault="0019299F" w:rsidP="006E67F7">
      <w:pPr>
        <w:numPr>
          <w:ilvl w:val="0"/>
          <w:numId w:val="16"/>
        </w:numPr>
        <w:spacing w:after="0"/>
        <w:jc w:val="both"/>
        <w:rPr>
          <w:rFonts w:ascii="Arial" w:hAnsi="Arial" w:cs="Arial"/>
          <w:sz w:val="18"/>
          <w:szCs w:val="18"/>
        </w:rPr>
      </w:pPr>
      <w:r w:rsidRPr="006E67F7">
        <w:rPr>
          <w:rFonts w:ascii="Arial" w:hAnsi="Arial" w:cs="Arial"/>
          <w:sz w:val="18"/>
          <w:szCs w:val="18"/>
        </w:rPr>
        <w:t xml:space="preserve">Sprawozdanie zostanie przekazane Zamawiającemu drogą elektroniczną. Po jego ostatecznej akceptacji Wykonawca dostarczy je w wersji PDF i WORD na nośnikach CD/DVD w dwóch egzemplarzach w </w:t>
      </w:r>
      <w:r w:rsidR="003E67B2" w:rsidRPr="00065F11">
        <w:rPr>
          <w:rFonts w:ascii="Arial" w:hAnsi="Arial" w:cs="Arial"/>
          <w:sz w:val="18"/>
          <w:szCs w:val="18"/>
        </w:rPr>
        <w:t>języku polskim</w:t>
      </w:r>
      <w:r w:rsidRPr="006E67F7">
        <w:rPr>
          <w:rFonts w:ascii="Arial" w:hAnsi="Arial" w:cs="Arial"/>
          <w:sz w:val="18"/>
          <w:szCs w:val="18"/>
        </w:rPr>
        <w:t xml:space="preserve"> oraz w formie papierowej w dwóch egzemplarzach w </w:t>
      </w:r>
      <w:r w:rsidR="003E67B2" w:rsidRPr="00065F11">
        <w:rPr>
          <w:rFonts w:ascii="Arial" w:hAnsi="Arial" w:cs="Arial"/>
          <w:sz w:val="18"/>
          <w:szCs w:val="18"/>
        </w:rPr>
        <w:t>języku polskim.</w:t>
      </w:r>
    </w:p>
    <w:p w:rsidR="003E67B2" w:rsidRDefault="0019299F" w:rsidP="003E67B2">
      <w:pPr>
        <w:numPr>
          <w:ilvl w:val="0"/>
          <w:numId w:val="16"/>
        </w:numPr>
        <w:spacing w:after="0" w:line="240" w:lineRule="auto"/>
        <w:ind w:left="426"/>
        <w:jc w:val="both"/>
        <w:rPr>
          <w:rFonts w:ascii="Arial" w:hAnsi="Arial" w:cs="Arial"/>
          <w:sz w:val="18"/>
          <w:szCs w:val="18"/>
        </w:rPr>
      </w:pPr>
      <w:r w:rsidRPr="0019299F">
        <w:rPr>
          <w:rFonts w:ascii="Arial" w:hAnsi="Arial" w:cs="Arial"/>
          <w:sz w:val="18"/>
          <w:szCs w:val="18"/>
        </w:rPr>
        <w:t>W przypadku braku uwag i zastrzeżeń ze strony Zamawiającego zostanie wystawiony protokół odbioru. Po akceptacji protokołu odbioru ze strony Zamawiającego i Wykonawcy, Wykonawca wystawi fakturę</w:t>
      </w:r>
      <w:r w:rsidR="003E67B2">
        <w:rPr>
          <w:rFonts w:ascii="Arial" w:hAnsi="Arial" w:cs="Arial"/>
          <w:sz w:val="18"/>
          <w:szCs w:val="18"/>
        </w:rPr>
        <w:t xml:space="preserve"> VAT</w:t>
      </w:r>
      <w:r w:rsidRPr="0019299F">
        <w:rPr>
          <w:rFonts w:ascii="Arial" w:hAnsi="Arial" w:cs="Arial"/>
          <w:sz w:val="18"/>
          <w:szCs w:val="18"/>
        </w:rPr>
        <w:t xml:space="preserve"> na kwotę </w:t>
      </w:r>
      <w:r w:rsidR="003E67B2">
        <w:rPr>
          <w:rFonts w:ascii="Arial" w:hAnsi="Arial" w:cs="Arial"/>
          <w:sz w:val="18"/>
          <w:szCs w:val="18"/>
        </w:rPr>
        <w:t>stanowiącą wynagrodzenie, o któ</w:t>
      </w:r>
      <w:r w:rsidRPr="0019299F">
        <w:rPr>
          <w:rFonts w:ascii="Arial" w:hAnsi="Arial" w:cs="Arial"/>
          <w:sz w:val="18"/>
          <w:szCs w:val="18"/>
        </w:rPr>
        <w:t xml:space="preserve">rym mowa w § 5 ust. 1. </w:t>
      </w:r>
    </w:p>
    <w:p w:rsidR="0019299F" w:rsidRPr="003E67B2" w:rsidRDefault="0019299F" w:rsidP="003E67B2">
      <w:pPr>
        <w:numPr>
          <w:ilvl w:val="0"/>
          <w:numId w:val="16"/>
        </w:numPr>
        <w:spacing w:after="0" w:line="240" w:lineRule="auto"/>
        <w:ind w:left="426"/>
        <w:jc w:val="both"/>
        <w:rPr>
          <w:rFonts w:ascii="Arial" w:hAnsi="Arial" w:cs="Arial"/>
          <w:sz w:val="18"/>
          <w:szCs w:val="18"/>
        </w:rPr>
      </w:pPr>
      <w:r w:rsidRPr="003E67B2">
        <w:rPr>
          <w:rFonts w:ascii="Arial" w:hAnsi="Arial" w:cs="Arial"/>
          <w:spacing w:val="-4"/>
          <w:sz w:val="18"/>
          <w:szCs w:val="18"/>
        </w:rPr>
        <w:t>Strony wyznaczają osoby do kontaktu w sprawie przeprowadzania audytu:</w:t>
      </w:r>
    </w:p>
    <w:p w:rsidR="003E67B2" w:rsidRDefault="0019299F" w:rsidP="003E67B2">
      <w:pPr>
        <w:widowControl w:val="0"/>
        <w:numPr>
          <w:ilvl w:val="0"/>
          <w:numId w:val="45"/>
        </w:numPr>
        <w:autoSpaceDE w:val="0"/>
        <w:autoSpaceDN w:val="0"/>
        <w:adjustRightInd w:val="0"/>
        <w:spacing w:after="0" w:line="240" w:lineRule="auto"/>
        <w:ind w:hanging="651"/>
        <w:jc w:val="both"/>
        <w:rPr>
          <w:rFonts w:ascii="Arial" w:hAnsi="Arial" w:cs="Arial"/>
          <w:bCs/>
          <w:sz w:val="18"/>
          <w:szCs w:val="18"/>
        </w:rPr>
      </w:pPr>
      <w:r w:rsidRPr="0019299F">
        <w:rPr>
          <w:rFonts w:ascii="Arial" w:hAnsi="Arial" w:cs="Arial"/>
          <w:bCs/>
          <w:spacing w:val="-4"/>
          <w:sz w:val="18"/>
          <w:szCs w:val="18"/>
        </w:rPr>
        <w:t>ze strony Zamawiającego</w:t>
      </w:r>
      <w:r w:rsidR="00065F11">
        <w:rPr>
          <w:rFonts w:ascii="Arial" w:hAnsi="Arial" w:cs="Arial"/>
          <w:bCs/>
          <w:spacing w:val="-4"/>
          <w:sz w:val="18"/>
          <w:szCs w:val="18"/>
        </w:rPr>
        <w:t xml:space="preserve"> i Konsorcjanta</w:t>
      </w:r>
      <w:r w:rsidRPr="0019299F">
        <w:rPr>
          <w:rFonts w:ascii="Arial" w:hAnsi="Arial" w:cs="Arial"/>
          <w:bCs/>
          <w:spacing w:val="-4"/>
          <w:sz w:val="18"/>
          <w:szCs w:val="18"/>
        </w:rPr>
        <w:t>: …………………………………………………………………………..</w:t>
      </w:r>
    </w:p>
    <w:p w:rsidR="0019299F" w:rsidRPr="003E67B2" w:rsidRDefault="0019299F" w:rsidP="003E67B2">
      <w:pPr>
        <w:widowControl w:val="0"/>
        <w:numPr>
          <w:ilvl w:val="0"/>
          <w:numId w:val="45"/>
        </w:numPr>
        <w:autoSpaceDE w:val="0"/>
        <w:autoSpaceDN w:val="0"/>
        <w:adjustRightInd w:val="0"/>
        <w:spacing w:after="0" w:line="240" w:lineRule="auto"/>
        <w:ind w:hanging="651"/>
        <w:jc w:val="both"/>
        <w:rPr>
          <w:rFonts w:ascii="Arial" w:hAnsi="Arial" w:cs="Arial"/>
          <w:bCs/>
          <w:sz w:val="18"/>
          <w:szCs w:val="18"/>
        </w:rPr>
      </w:pPr>
      <w:r w:rsidRPr="003E67B2">
        <w:rPr>
          <w:rFonts w:ascii="Arial" w:hAnsi="Arial" w:cs="Arial"/>
          <w:bCs/>
          <w:spacing w:val="-4"/>
          <w:sz w:val="18"/>
          <w:szCs w:val="18"/>
        </w:rPr>
        <w:t>ze strony Wykonawcy: …………………………………..……………………………………………</w:t>
      </w:r>
    </w:p>
    <w:p w:rsidR="002E4048" w:rsidRDefault="002E4048" w:rsidP="002E4048">
      <w:pPr>
        <w:tabs>
          <w:tab w:val="num" w:pos="284"/>
        </w:tabs>
        <w:autoSpaceDE w:val="0"/>
        <w:autoSpaceDN w:val="0"/>
        <w:adjustRightInd w:val="0"/>
        <w:spacing w:after="0"/>
        <w:jc w:val="center"/>
        <w:rPr>
          <w:rFonts w:ascii="Arial" w:hAnsi="Arial" w:cs="Arial"/>
          <w:b/>
          <w:bCs/>
          <w:sz w:val="18"/>
          <w:szCs w:val="18"/>
          <w:lang w:eastAsia="pl-PL"/>
        </w:rPr>
      </w:pPr>
    </w:p>
    <w:p w:rsidR="003E67B2" w:rsidRDefault="0019299F" w:rsidP="002E4048">
      <w:pPr>
        <w:tabs>
          <w:tab w:val="num" w:pos="284"/>
        </w:tabs>
        <w:autoSpaceDE w:val="0"/>
        <w:autoSpaceDN w:val="0"/>
        <w:adjustRightInd w:val="0"/>
        <w:spacing w:after="0"/>
        <w:jc w:val="center"/>
        <w:rPr>
          <w:rFonts w:ascii="Arial" w:hAnsi="Arial" w:cs="Arial"/>
          <w:b/>
          <w:bCs/>
          <w:sz w:val="18"/>
          <w:szCs w:val="18"/>
          <w:lang w:eastAsia="pl-PL"/>
        </w:rPr>
      </w:pPr>
      <w:r w:rsidRPr="0019299F">
        <w:rPr>
          <w:rFonts w:ascii="Arial" w:hAnsi="Arial" w:cs="Arial"/>
          <w:b/>
          <w:bCs/>
          <w:sz w:val="18"/>
          <w:szCs w:val="18"/>
          <w:lang w:eastAsia="pl-PL"/>
        </w:rPr>
        <w:t>§ 3</w:t>
      </w:r>
    </w:p>
    <w:p w:rsidR="0019299F" w:rsidRPr="002E4048" w:rsidRDefault="0019299F" w:rsidP="002E4048">
      <w:pPr>
        <w:autoSpaceDE w:val="0"/>
        <w:autoSpaceDN w:val="0"/>
        <w:adjustRightInd w:val="0"/>
        <w:spacing w:after="0" w:line="240" w:lineRule="auto"/>
        <w:jc w:val="both"/>
        <w:rPr>
          <w:rFonts w:ascii="Arial" w:hAnsi="Arial" w:cs="Arial"/>
          <w:sz w:val="18"/>
          <w:szCs w:val="18"/>
          <w:lang w:eastAsia="pl-PL"/>
        </w:rPr>
      </w:pPr>
      <w:r w:rsidRPr="002E4048">
        <w:rPr>
          <w:rFonts w:ascii="Arial" w:hAnsi="Arial" w:cs="Arial"/>
          <w:sz w:val="18"/>
          <w:szCs w:val="18"/>
          <w:lang w:eastAsia="pl-PL"/>
        </w:rPr>
        <w:t>Obowiązki Zamawiającego:</w:t>
      </w:r>
    </w:p>
    <w:p w:rsidR="0019299F" w:rsidRPr="002E4048" w:rsidRDefault="0019299F" w:rsidP="002E4048">
      <w:pPr>
        <w:numPr>
          <w:ilvl w:val="0"/>
          <w:numId w:val="36"/>
        </w:numPr>
        <w:autoSpaceDE w:val="0"/>
        <w:autoSpaceDN w:val="0"/>
        <w:adjustRightInd w:val="0"/>
        <w:spacing w:after="0" w:line="240" w:lineRule="auto"/>
        <w:ind w:left="567" w:hanging="283"/>
        <w:jc w:val="both"/>
        <w:rPr>
          <w:rFonts w:ascii="Arial" w:hAnsi="Arial" w:cs="Arial"/>
          <w:sz w:val="18"/>
          <w:szCs w:val="18"/>
          <w:lang w:eastAsia="pl-PL"/>
        </w:rPr>
      </w:pPr>
      <w:r w:rsidRPr="002E4048">
        <w:rPr>
          <w:rFonts w:ascii="Arial" w:hAnsi="Arial" w:cs="Arial"/>
          <w:sz w:val="18"/>
          <w:szCs w:val="18"/>
          <w:lang w:eastAsia="pl-PL"/>
        </w:rPr>
        <w:t>Zamawiający przygotuje i przekaże Wykonawcy niezbędne d</w:t>
      </w:r>
      <w:r w:rsidR="002E4048" w:rsidRPr="002E4048">
        <w:rPr>
          <w:rFonts w:ascii="Arial" w:hAnsi="Arial" w:cs="Arial"/>
          <w:sz w:val="18"/>
          <w:szCs w:val="18"/>
          <w:lang w:eastAsia="pl-PL"/>
        </w:rPr>
        <w:t>okumenty do sporządzenia audytu,</w:t>
      </w:r>
    </w:p>
    <w:p w:rsidR="0019299F" w:rsidRPr="002E4048" w:rsidRDefault="0019299F" w:rsidP="002E4048">
      <w:pPr>
        <w:numPr>
          <w:ilvl w:val="0"/>
          <w:numId w:val="36"/>
        </w:numPr>
        <w:autoSpaceDE w:val="0"/>
        <w:autoSpaceDN w:val="0"/>
        <w:adjustRightInd w:val="0"/>
        <w:spacing w:after="0" w:line="240" w:lineRule="auto"/>
        <w:ind w:left="567" w:hanging="283"/>
        <w:jc w:val="both"/>
        <w:rPr>
          <w:rFonts w:ascii="Arial" w:hAnsi="Arial" w:cs="Arial"/>
          <w:sz w:val="18"/>
          <w:szCs w:val="18"/>
          <w:lang w:eastAsia="pl-PL"/>
        </w:rPr>
      </w:pPr>
      <w:r w:rsidRPr="002E4048">
        <w:rPr>
          <w:rFonts w:ascii="Arial" w:hAnsi="Arial" w:cs="Arial"/>
          <w:sz w:val="18"/>
          <w:szCs w:val="18"/>
          <w:lang w:eastAsia="pl-PL"/>
        </w:rPr>
        <w:t>Zamawiający zapewni warunki niezbędne do s</w:t>
      </w:r>
      <w:r w:rsidR="002E4048" w:rsidRPr="002E4048">
        <w:rPr>
          <w:rFonts w:ascii="Arial" w:hAnsi="Arial" w:cs="Arial"/>
          <w:sz w:val="18"/>
          <w:szCs w:val="18"/>
          <w:lang w:eastAsia="pl-PL"/>
        </w:rPr>
        <w:t>prawnego przeprowadzenia audytu,</w:t>
      </w:r>
    </w:p>
    <w:p w:rsidR="0019299F" w:rsidRPr="002E4048" w:rsidRDefault="0019299F" w:rsidP="002E4048">
      <w:pPr>
        <w:numPr>
          <w:ilvl w:val="0"/>
          <w:numId w:val="36"/>
        </w:numPr>
        <w:autoSpaceDE w:val="0"/>
        <w:autoSpaceDN w:val="0"/>
        <w:adjustRightInd w:val="0"/>
        <w:spacing w:after="0" w:line="240" w:lineRule="auto"/>
        <w:ind w:left="567" w:hanging="283"/>
        <w:jc w:val="both"/>
        <w:rPr>
          <w:rFonts w:ascii="Arial" w:hAnsi="Arial" w:cs="Arial"/>
          <w:sz w:val="18"/>
          <w:szCs w:val="18"/>
          <w:lang w:eastAsia="pl-PL"/>
        </w:rPr>
      </w:pPr>
      <w:r w:rsidRPr="002E4048">
        <w:rPr>
          <w:rFonts w:ascii="Arial" w:hAnsi="Arial" w:cs="Arial"/>
          <w:sz w:val="18"/>
          <w:szCs w:val="18"/>
          <w:lang w:eastAsia="pl-PL"/>
        </w:rPr>
        <w:t>Zamawiający zobowiązuje się na żądanie audytora, udzielać informacji i wyjaśnień oraz potwierdzić „za zgodność z oryginałem” kopie dokumentów i ich odpisy, wyciągi, zestawienia oraz wydruki.</w:t>
      </w:r>
    </w:p>
    <w:p w:rsidR="0019299F" w:rsidRPr="002E4048" w:rsidRDefault="0019299F" w:rsidP="002E4048">
      <w:pPr>
        <w:spacing w:after="0" w:line="240" w:lineRule="auto"/>
        <w:rPr>
          <w:rFonts w:ascii="Arial" w:hAnsi="Arial" w:cs="Arial"/>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4</w:t>
      </w:r>
    </w:p>
    <w:p w:rsidR="0019299F" w:rsidRPr="002E4048" w:rsidRDefault="0019299F" w:rsidP="002E4048">
      <w:pPr>
        <w:numPr>
          <w:ilvl w:val="0"/>
          <w:numId w:val="28"/>
        </w:numPr>
        <w:suppressAutoHyphens/>
        <w:spacing w:after="0" w:line="240" w:lineRule="auto"/>
        <w:jc w:val="both"/>
        <w:rPr>
          <w:rFonts w:ascii="Arial" w:hAnsi="Arial" w:cs="Arial"/>
          <w:sz w:val="18"/>
          <w:szCs w:val="18"/>
        </w:rPr>
      </w:pPr>
      <w:r w:rsidRPr="002E4048">
        <w:rPr>
          <w:rFonts w:ascii="Arial" w:hAnsi="Arial" w:cs="Arial"/>
          <w:sz w:val="18"/>
          <w:szCs w:val="18"/>
        </w:rPr>
        <w:t>Wykonawca zobowiązuje się do terminowego wykonania prac wynikających z niniejszej umowy z zachowaniem należytej staranności zawodowej, zgodnie z opracowanym przez siebie planem audytu, w uzgodnionym z Zamawiającym czasie, stosując metody właściwe rewizji finansowej, przy uwzględnieniu znaczenia (istotności) badanych zagadnień i zachowaniu efektywności audytu.</w:t>
      </w:r>
    </w:p>
    <w:p w:rsidR="0019299F" w:rsidRPr="002E4048" w:rsidRDefault="0019299F" w:rsidP="002E4048">
      <w:pPr>
        <w:numPr>
          <w:ilvl w:val="0"/>
          <w:numId w:val="28"/>
        </w:numPr>
        <w:suppressAutoHyphens/>
        <w:spacing w:after="0" w:line="240" w:lineRule="auto"/>
        <w:jc w:val="both"/>
        <w:rPr>
          <w:rFonts w:ascii="Arial" w:hAnsi="Arial" w:cs="Arial"/>
          <w:sz w:val="18"/>
          <w:szCs w:val="18"/>
        </w:rPr>
      </w:pPr>
      <w:r w:rsidRPr="002E4048">
        <w:rPr>
          <w:rFonts w:ascii="Arial" w:hAnsi="Arial" w:cs="Arial"/>
          <w:sz w:val="18"/>
          <w:szCs w:val="18"/>
        </w:rPr>
        <w:t>Wykonawca zobowiązany jest uwzględnić wszelkie wyjaśnienia i uzupełnienia dokumentacji podlegającej sprawdzeniu i przedstawionej przez Zamawiającego przed zakończeniem audytu i uwzględnić je w przygotowanym sprawozdaniu z audytu.</w:t>
      </w:r>
    </w:p>
    <w:p w:rsidR="0019299F" w:rsidRPr="002E4048" w:rsidRDefault="0019299F" w:rsidP="002E4048">
      <w:pPr>
        <w:numPr>
          <w:ilvl w:val="0"/>
          <w:numId w:val="28"/>
        </w:numPr>
        <w:suppressAutoHyphens/>
        <w:spacing w:after="0" w:line="240" w:lineRule="auto"/>
        <w:jc w:val="both"/>
        <w:rPr>
          <w:rFonts w:ascii="Arial" w:hAnsi="Arial" w:cs="Arial"/>
          <w:sz w:val="18"/>
          <w:szCs w:val="18"/>
        </w:rPr>
      </w:pPr>
      <w:r w:rsidRPr="002E4048">
        <w:rPr>
          <w:rFonts w:ascii="Arial" w:hAnsi="Arial" w:cs="Arial"/>
          <w:sz w:val="18"/>
          <w:szCs w:val="18"/>
        </w:rPr>
        <w:t>Wykonawca zobowiązuje się do zachowania w tajemnicy wszystkich informacji i danych, faktów i okoliczności poznanych w toku audytu. Wszelkie informacje otrzymane od Zamawiającego Wykonawca traktować będzie jako objęte tajemnicą zawodową, będą one wykorzystywane przez Wykonawcę wyłącznie w celu realizacji niniejszej umowy.</w:t>
      </w:r>
    </w:p>
    <w:p w:rsidR="0019299F" w:rsidRPr="002E4048" w:rsidRDefault="0019299F" w:rsidP="002E4048">
      <w:pPr>
        <w:numPr>
          <w:ilvl w:val="0"/>
          <w:numId w:val="28"/>
        </w:numPr>
        <w:spacing w:after="0" w:line="240" w:lineRule="auto"/>
        <w:jc w:val="both"/>
        <w:rPr>
          <w:rFonts w:ascii="Arial" w:hAnsi="Arial" w:cs="Arial"/>
          <w:sz w:val="18"/>
          <w:szCs w:val="18"/>
        </w:rPr>
      </w:pPr>
      <w:r w:rsidRPr="002E4048">
        <w:rPr>
          <w:rFonts w:ascii="Arial" w:hAnsi="Arial" w:cs="Arial"/>
          <w:sz w:val="18"/>
          <w:szCs w:val="18"/>
        </w:rPr>
        <w:t>Przekazanie, ujawnianie oraz wykorzystywanie informacji otrzymanych przez Wykonawcę od Zamawiającego, może nastąpić wyłącznie wobec podmiotów uprawnionych na podstawie przepisów obowiązującego prawa w zakresie określonym przez Zamawiającego.</w:t>
      </w:r>
    </w:p>
    <w:p w:rsidR="0019299F" w:rsidRPr="002E4048" w:rsidRDefault="0019299F" w:rsidP="002E4048">
      <w:pPr>
        <w:numPr>
          <w:ilvl w:val="0"/>
          <w:numId w:val="28"/>
        </w:numPr>
        <w:spacing w:after="0" w:line="240" w:lineRule="auto"/>
        <w:jc w:val="both"/>
        <w:rPr>
          <w:rFonts w:ascii="Arial" w:hAnsi="Arial" w:cs="Arial"/>
          <w:sz w:val="18"/>
          <w:szCs w:val="18"/>
        </w:rPr>
      </w:pPr>
      <w:r w:rsidRPr="002E4048">
        <w:rPr>
          <w:rFonts w:ascii="Arial" w:hAnsi="Arial" w:cs="Arial"/>
          <w:sz w:val="18"/>
          <w:szCs w:val="18"/>
        </w:rPr>
        <w:t>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ochrony informacji niejawnych.</w:t>
      </w:r>
    </w:p>
    <w:p w:rsidR="0019299F" w:rsidRPr="002E4048" w:rsidRDefault="0019299F" w:rsidP="002E4048">
      <w:pPr>
        <w:numPr>
          <w:ilvl w:val="0"/>
          <w:numId w:val="28"/>
        </w:numPr>
        <w:suppressAutoHyphens/>
        <w:spacing w:after="0" w:line="240" w:lineRule="auto"/>
        <w:jc w:val="both"/>
        <w:rPr>
          <w:rFonts w:ascii="Arial" w:hAnsi="Arial" w:cs="Arial"/>
          <w:sz w:val="18"/>
          <w:szCs w:val="18"/>
        </w:rPr>
      </w:pPr>
      <w:r w:rsidRPr="002E4048">
        <w:rPr>
          <w:rFonts w:ascii="Arial" w:hAnsi="Arial" w:cs="Arial"/>
          <w:sz w:val="18"/>
          <w:szCs w:val="18"/>
          <w:lang w:eastAsia="pl-PL"/>
        </w:rPr>
        <w:t>Wykonawca zobowiązuje się, że osoby działające w jego imieniu nie będą wynosić jakichkolwiek</w:t>
      </w:r>
      <w:r w:rsidRPr="002E4048">
        <w:rPr>
          <w:rFonts w:ascii="Arial" w:hAnsi="Arial" w:cs="Arial"/>
          <w:sz w:val="18"/>
          <w:szCs w:val="18"/>
        </w:rPr>
        <w:t xml:space="preserve"> </w:t>
      </w:r>
      <w:r w:rsidRPr="002E4048">
        <w:rPr>
          <w:rFonts w:ascii="Arial" w:hAnsi="Arial" w:cs="Arial"/>
          <w:sz w:val="18"/>
          <w:szCs w:val="18"/>
          <w:lang w:eastAsia="pl-PL"/>
        </w:rPr>
        <w:t>dokumentów poza siedzibę Zamawiającego bez wyraźnej zgody Zamawiającego.</w:t>
      </w:r>
    </w:p>
    <w:p w:rsidR="0019299F" w:rsidRPr="002E4048" w:rsidRDefault="0019299F" w:rsidP="002E4048">
      <w:pPr>
        <w:numPr>
          <w:ilvl w:val="0"/>
          <w:numId w:val="28"/>
        </w:numPr>
        <w:suppressAutoHyphens/>
        <w:spacing w:after="0" w:line="240" w:lineRule="auto"/>
        <w:jc w:val="both"/>
        <w:rPr>
          <w:rFonts w:ascii="Arial" w:hAnsi="Arial" w:cs="Arial"/>
          <w:sz w:val="18"/>
          <w:szCs w:val="18"/>
        </w:rPr>
      </w:pPr>
      <w:r w:rsidRPr="002E4048">
        <w:rPr>
          <w:rFonts w:ascii="Arial" w:hAnsi="Arial" w:cs="Arial"/>
          <w:sz w:val="18"/>
          <w:szCs w:val="18"/>
        </w:rPr>
        <w:t xml:space="preserve">Wykonawca </w:t>
      </w:r>
      <w:r w:rsidRPr="002E4048">
        <w:rPr>
          <w:rFonts w:ascii="Arial" w:hAnsi="Arial" w:cs="Arial"/>
          <w:spacing w:val="-3"/>
          <w:sz w:val="18"/>
          <w:szCs w:val="18"/>
        </w:rPr>
        <w:t>upoważni do realizacji przedmiotu niniejszej umowy audytorów</w:t>
      </w:r>
      <w:r w:rsidRPr="002E4048">
        <w:rPr>
          <w:rFonts w:ascii="Arial" w:hAnsi="Arial" w:cs="Arial"/>
          <w:sz w:val="18"/>
          <w:szCs w:val="18"/>
        </w:rPr>
        <w:t xml:space="preserve"> spełniających warunki określone w art. 286 ustawy z dnia 27 sierpnia 2009r. o finansach publicznych (Dz. U. z 2013r., poz. 885 z </w:t>
      </w:r>
      <w:proofErr w:type="spellStart"/>
      <w:r w:rsidRPr="002E4048">
        <w:rPr>
          <w:rFonts w:ascii="Arial" w:hAnsi="Arial" w:cs="Arial"/>
          <w:sz w:val="18"/>
          <w:szCs w:val="18"/>
        </w:rPr>
        <w:t>późn</w:t>
      </w:r>
      <w:proofErr w:type="spellEnd"/>
      <w:r w:rsidRPr="002E4048">
        <w:rPr>
          <w:rFonts w:ascii="Arial" w:hAnsi="Arial" w:cs="Arial"/>
          <w:sz w:val="18"/>
          <w:szCs w:val="18"/>
        </w:rPr>
        <w:t>. zm.):</w:t>
      </w:r>
    </w:p>
    <w:p w:rsidR="0019299F" w:rsidRPr="002E4048" w:rsidRDefault="0019299F" w:rsidP="002E4048">
      <w:pPr>
        <w:numPr>
          <w:ilvl w:val="0"/>
          <w:numId w:val="40"/>
        </w:numPr>
        <w:suppressAutoHyphens/>
        <w:spacing w:after="0" w:line="240" w:lineRule="auto"/>
        <w:jc w:val="both"/>
        <w:rPr>
          <w:rFonts w:ascii="Arial" w:hAnsi="Arial" w:cs="Arial"/>
          <w:sz w:val="18"/>
          <w:szCs w:val="18"/>
        </w:rPr>
      </w:pPr>
      <w:r w:rsidRPr="002E4048">
        <w:rPr>
          <w:rFonts w:ascii="Arial" w:hAnsi="Arial" w:cs="Arial"/>
          <w:sz w:val="18"/>
          <w:szCs w:val="18"/>
        </w:rPr>
        <w:t>……………………………………………………. ,</w:t>
      </w:r>
    </w:p>
    <w:p w:rsidR="0019299F" w:rsidRPr="002E4048" w:rsidRDefault="0019299F" w:rsidP="002E4048">
      <w:pPr>
        <w:numPr>
          <w:ilvl w:val="0"/>
          <w:numId w:val="40"/>
        </w:numPr>
        <w:suppressAutoHyphens/>
        <w:spacing w:after="0" w:line="240" w:lineRule="auto"/>
        <w:jc w:val="both"/>
        <w:rPr>
          <w:rFonts w:ascii="Arial" w:hAnsi="Arial" w:cs="Arial"/>
          <w:sz w:val="18"/>
          <w:szCs w:val="18"/>
        </w:rPr>
      </w:pPr>
      <w:r w:rsidRPr="002E4048">
        <w:rPr>
          <w:rFonts w:ascii="Arial" w:hAnsi="Arial" w:cs="Arial"/>
          <w:sz w:val="18"/>
          <w:szCs w:val="18"/>
        </w:rPr>
        <w:t>……………………………………………………. .</w:t>
      </w:r>
    </w:p>
    <w:p w:rsidR="0019299F" w:rsidRPr="002E4048" w:rsidRDefault="0019299F" w:rsidP="002E4048">
      <w:pPr>
        <w:numPr>
          <w:ilvl w:val="0"/>
          <w:numId w:val="28"/>
        </w:numPr>
        <w:autoSpaceDE w:val="0"/>
        <w:autoSpaceDN w:val="0"/>
        <w:adjustRightInd w:val="0"/>
        <w:spacing w:after="0" w:line="240" w:lineRule="auto"/>
        <w:jc w:val="both"/>
        <w:rPr>
          <w:rFonts w:ascii="Arial" w:hAnsi="Arial" w:cs="Arial"/>
          <w:sz w:val="18"/>
          <w:szCs w:val="18"/>
          <w:lang w:eastAsia="pl-PL"/>
        </w:rPr>
      </w:pPr>
      <w:r w:rsidRPr="002E4048">
        <w:rPr>
          <w:rFonts w:ascii="Arial" w:hAnsi="Arial" w:cs="Arial"/>
          <w:sz w:val="18"/>
          <w:szCs w:val="18"/>
          <w:lang w:eastAsia="pl-PL"/>
        </w:rPr>
        <w:t>Zmiana osób wymienionych w ust. 7 dopuszczalna jest jedynie w szczególnych okolicznościach, po uprzednim pisemnym wyrażeniu zgody przez Zamawiającego na taką zamianę, z zastrzeżeniem, że zmiana taka może nastąpić jedynie na osobę o takich samych lub wyższych kwalifikacjach, pod rygorem niedopuszczenia tych osób do wykonywania czynności. Wniosek o wymianę osób powinien mieć formę pisemną.</w:t>
      </w:r>
    </w:p>
    <w:p w:rsidR="0019299F" w:rsidRDefault="0019299F" w:rsidP="002E4048">
      <w:pPr>
        <w:numPr>
          <w:ilvl w:val="0"/>
          <w:numId w:val="28"/>
        </w:numPr>
        <w:autoSpaceDE w:val="0"/>
        <w:autoSpaceDN w:val="0"/>
        <w:adjustRightInd w:val="0"/>
        <w:spacing w:after="0" w:line="240" w:lineRule="auto"/>
        <w:jc w:val="both"/>
        <w:rPr>
          <w:rFonts w:ascii="Arial" w:hAnsi="Arial" w:cs="Arial"/>
          <w:sz w:val="18"/>
          <w:szCs w:val="18"/>
          <w:lang w:eastAsia="pl-PL"/>
        </w:rPr>
      </w:pPr>
      <w:r w:rsidRPr="002E4048">
        <w:rPr>
          <w:rFonts w:ascii="Arial" w:hAnsi="Arial" w:cs="Arial"/>
          <w:sz w:val="18"/>
          <w:szCs w:val="18"/>
          <w:lang w:eastAsia="pl-PL"/>
        </w:rPr>
        <w:t>Wykonawca zobowiązany jest do udzielania pełnej informacji na temat postępu zakresu wykonanych prac na każde żądanie osoby upoważnionej przez Zamawiającego.</w:t>
      </w:r>
    </w:p>
    <w:p w:rsidR="002E4048" w:rsidRPr="002E4048" w:rsidRDefault="002E4048" w:rsidP="002E4048">
      <w:pPr>
        <w:autoSpaceDE w:val="0"/>
        <w:autoSpaceDN w:val="0"/>
        <w:adjustRightInd w:val="0"/>
        <w:spacing w:after="0" w:line="240" w:lineRule="auto"/>
        <w:ind w:left="360"/>
        <w:jc w:val="both"/>
        <w:rPr>
          <w:rFonts w:ascii="Arial" w:hAnsi="Arial" w:cs="Arial"/>
          <w:sz w:val="18"/>
          <w:szCs w:val="18"/>
          <w:lang w:eastAsia="pl-PL"/>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5</w:t>
      </w:r>
    </w:p>
    <w:p w:rsidR="002F28F1" w:rsidRDefault="002E4048"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E4048">
        <w:rPr>
          <w:rFonts w:ascii="Arial" w:hAnsi="Arial" w:cs="Arial"/>
          <w:sz w:val="18"/>
          <w:szCs w:val="18"/>
        </w:rPr>
        <w:t>Strony ustalają, że wynagrodzenie Wykonawcy z tytułu realizacji niniejszej umowy</w:t>
      </w:r>
      <w:r w:rsidR="002F28F1">
        <w:rPr>
          <w:rFonts w:ascii="Arial" w:hAnsi="Arial" w:cs="Arial"/>
          <w:sz w:val="18"/>
          <w:szCs w:val="18"/>
        </w:rPr>
        <w:t xml:space="preserve"> ma charakter ryczałtowy i</w:t>
      </w:r>
      <w:r w:rsidRPr="002E4048">
        <w:rPr>
          <w:rFonts w:ascii="Arial" w:hAnsi="Arial" w:cs="Arial"/>
          <w:sz w:val="18"/>
          <w:szCs w:val="18"/>
        </w:rPr>
        <w:t xml:space="preserve"> ustala się na kwotę brutto: …………………………… zł </w:t>
      </w:r>
      <w:r w:rsidR="0019299F" w:rsidRPr="002E4048">
        <w:rPr>
          <w:rFonts w:ascii="Arial" w:hAnsi="Arial" w:cs="Arial"/>
          <w:sz w:val="18"/>
          <w:szCs w:val="18"/>
        </w:rPr>
        <w:t>(słownie: ………</w:t>
      </w:r>
      <w:r w:rsidRPr="002E4048">
        <w:rPr>
          <w:rFonts w:ascii="Arial" w:hAnsi="Arial" w:cs="Arial"/>
          <w:sz w:val="18"/>
          <w:szCs w:val="18"/>
        </w:rPr>
        <w:t>……….</w:t>
      </w:r>
      <w:r w:rsidR="0019299F" w:rsidRPr="002E4048">
        <w:rPr>
          <w:rFonts w:ascii="Arial" w:hAnsi="Arial" w:cs="Arial"/>
          <w:sz w:val="18"/>
          <w:szCs w:val="18"/>
        </w:rPr>
        <w:t>…. zł).</w:t>
      </w:r>
    </w:p>
    <w:p w:rsid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sz w:val="18"/>
          <w:szCs w:val="18"/>
        </w:rPr>
        <w:t>Kwota, o której mowa w ust. 1 obejmuje wszystkie</w:t>
      </w:r>
      <w:r w:rsidR="002E4048" w:rsidRPr="002F28F1">
        <w:rPr>
          <w:rFonts w:ascii="Arial" w:hAnsi="Arial" w:cs="Arial"/>
          <w:sz w:val="18"/>
          <w:szCs w:val="18"/>
        </w:rPr>
        <w:t xml:space="preserve"> koszty związane z realizacją </w:t>
      </w:r>
      <w:r w:rsidR="002F28F1" w:rsidRPr="002F28F1">
        <w:rPr>
          <w:rFonts w:ascii="Arial" w:hAnsi="Arial" w:cs="Arial"/>
          <w:sz w:val="18"/>
          <w:szCs w:val="18"/>
        </w:rPr>
        <w:t xml:space="preserve">przedmiotu </w:t>
      </w:r>
      <w:r w:rsidR="002E4048" w:rsidRPr="002F28F1">
        <w:rPr>
          <w:rFonts w:ascii="Arial" w:hAnsi="Arial" w:cs="Arial"/>
          <w:sz w:val="18"/>
          <w:szCs w:val="18"/>
        </w:rPr>
        <w:t>umowy</w:t>
      </w:r>
      <w:r w:rsidR="002F28F1" w:rsidRPr="002F28F1">
        <w:rPr>
          <w:rFonts w:ascii="Arial" w:hAnsi="Arial" w:cs="Arial"/>
          <w:sz w:val="18"/>
          <w:szCs w:val="18"/>
        </w:rPr>
        <w:t>, w szczególności: podatek od towarów i usług VAT, zysk, narzuty, ewentualne opusty, pozostałe składniki cenotwórcze oraz wszystkie koszty związane z realizacją przedmiotu zamówienia, w tym ewentualne koszty przejazdów i noclegów.</w:t>
      </w:r>
    </w:p>
    <w:p w:rsid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color w:val="000000"/>
          <w:sz w:val="18"/>
          <w:szCs w:val="18"/>
          <w:lang w:eastAsia="pl-PL"/>
        </w:rPr>
        <w:t>Wynagrodzenie, o którym mowa w ust. 1 obejmuje równie</w:t>
      </w:r>
      <w:r w:rsidR="007F5DC1">
        <w:rPr>
          <w:rFonts w:ascii="Arial" w:hAnsi="Arial" w:cs="Arial"/>
          <w:color w:val="000000"/>
          <w:sz w:val="18"/>
          <w:szCs w:val="18"/>
          <w:lang w:eastAsia="pl-PL"/>
        </w:rPr>
        <w:t>ż przeniesienie praw autorskich majątkowych.</w:t>
      </w:r>
    </w:p>
    <w:p w:rsid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sz w:val="18"/>
          <w:szCs w:val="18"/>
        </w:rPr>
        <w:t>Zamawiający zapłaci Wykonawcy</w:t>
      </w:r>
      <w:r w:rsidR="002F28F1">
        <w:rPr>
          <w:rFonts w:ascii="Arial" w:hAnsi="Arial" w:cs="Arial"/>
          <w:sz w:val="18"/>
          <w:szCs w:val="18"/>
        </w:rPr>
        <w:t xml:space="preserve"> wynagrodzenie</w:t>
      </w:r>
      <w:r w:rsidRPr="002F28F1">
        <w:rPr>
          <w:rFonts w:ascii="Arial" w:hAnsi="Arial" w:cs="Arial"/>
          <w:sz w:val="18"/>
          <w:szCs w:val="18"/>
        </w:rPr>
        <w:t>,</w:t>
      </w:r>
      <w:r w:rsidR="007F5DC1">
        <w:rPr>
          <w:rFonts w:ascii="Arial" w:hAnsi="Arial" w:cs="Arial"/>
          <w:sz w:val="18"/>
          <w:szCs w:val="18"/>
        </w:rPr>
        <w:t xml:space="preserve"> o który</w:t>
      </w:r>
      <w:r w:rsidR="002F28F1">
        <w:rPr>
          <w:rFonts w:ascii="Arial" w:hAnsi="Arial" w:cs="Arial"/>
          <w:sz w:val="18"/>
          <w:szCs w:val="18"/>
        </w:rPr>
        <w:t>m</w:t>
      </w:r>
      <w:r w:rsidRPr="002F28F1">
        <w:rPr>
          <w:rFonts w:ascii="Arial" w:hAnsi="Arial" w:cs="Arial"/>
          <w:sz w:val="18"/>
          <w:szCs w:val="18"/>
        </w:rPr>
        <w:t xml:space="preserve"> mowa w § 5 ust 1. przelewem w ciągu 30 dni od dnia otrzymania prawidłowo wystawionej faktury VAT. Faktura będzie wystawiona po wykonaniu przedmiotu umowy, o którym mowa w § 1 ust. 1, lecz nie wcześniej niż w dniu podpisania bez zastrzeżeń protokołu odbioru, o którym mowa w § 2 ust. 9 umowy.</w:t>
      </w:r>
    </w:p>
    <w:p w:rsidR="002F28F1" w:rsidRDefault="002F28F1"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Pr>
          <w:rFonts w:ascii="Arial" w:hAnsi="Arial" w:cs="Arial"/>
          <w:sz w:val="18"/>
          <w:szCs w:val="18"/>
        </w:rPr>
        <w:t>Faktura powinna zostać wystawiona</w:t>
      </w:r>
      <w:r w:rsidR="0019299F" w:rsidRPr="002F28F1">
        <w:rPr>
          <w:rFonts w:ascii="Arial" w:hAnsi="Arial" w:cs="Arial"/>
          <w:sz w:val="18"/>
          <w:szCs w:val="18"/>
        </w:rPr>
        <w:t xml:space="preserve"> na: Uniwersytet Marii Curie-Skłodowskiej, Pl. Marii Curie-Skłodowskiej 5, 20-031 Lublin</w:t>
      </w:r>
      <w:r w:rsidR="00065F11">
        <w:rPr>
          <w:rFonts w:ascii="Arial" w:hAnsi="Arial" w:cs="Arial"/>
          <w:sz w:val="18"/>
          <w:szCs w:val="18"/>
        </w:rPr>
        <w:t>.</w:t>
      </w:r>
      <w:r w:rsidR="00C00A2D">
        <w:rPr>
          <w:rFonts w:ascii="Arial" w:hAnsi="Arial" w:cs="Arial"/>
          <w:sz w:val="18"/>
          <w:szCs w:val="18"/>
        </w:rPr>
        <w:t xml:space="preserve"> </w:t>
      </w:r>
    </w:p>
    <w:p w:rsid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sz w:val="18"/>
          <w:szCs w:val="18"/>
        </w:rPr>
        <w:t>Za termin dokonania płatności uważa się datę obciążenia rachunku bankowego Zamawiającego.</w:t>
      </w:r>
    </w:p>
    <w:p w:rsid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sz w:val="18"/>
          <w:szCs w:val="18"/>
          <w:lang w:eastAsia="ar-SA"/>
        </w:rPr>
        <w:t>Wykonawca nie może przenosić wierzytelności wynikającej z umowy na rzecz osoby trzeciej, bez pisemnej zgody Zamawiającego. Treść dokumentów, dotyczących przenoszonej wierzytelności (umowy o przelew, pożyczki, zawiadomienia, oświadczenia, przekazu, itp.), nie może stać w sprzeczności z postanowieniami niniejszej umowy.</w:t>
      </w:r>
    </w:p>
    <w:p w:rsidR="002F28F1" w:rsidRPr="002F28F1" w:rsidRDefault="0019299F" w:rsidP="002F28F1">
      <w:pPr>
        <w:numPr>
          <w:ilvl w:val="0"/>
          <w:numId w:val="29"/>
        </w:numPr>
        <w:autoSpaceDE w:val="0"/>
        <w:autoSpaceDN w:val="0"/>
        <w:adjustRightInd w:val="0"/>
        <w:spacing w:after="0" w:line="240" w:lineRule="auto"/>
        <w:ind w:left="284" w:hanging="284"/>
        <w:jc w:val="both"/>
        <w:rPr>
          <w:rFonts w:ascii="Arial" w:hAnsi="Arial" w:cs="Arial"/>
          <w:sz w:val="18"/>
          <w:szCs w:val="18"/>
        </w:rPr>
      </w:pPr>
      <w:r w:rsidRPr="002F28F1">
        <w:rPr>
          <w:rFonts w:ascii="Arial" w:hAnsi="Arial" w:cs="Arial"/>
          <w:sz w:val="18"/>
          <w:szCs w:val="18"/>
        </w:rPr>
        <w:t xml:space="preserve">Wynagrodzenie w ramach niniejszej umowy współfinansowane jest </w:t>
      </w:r>
      <w:r w:rsidR="002F28F1" w:rsidRPr="002F28F1">
        <w:rPr>
          <w:rFonts w:ascii="Arial" w:hAnsi="Arial" w:cs="Arial"/>
          <w:bCs/>
          <w:sz w:val="18"/>
          <w:szCs w:val="18"/>
        </w:rPr>
        <w:t>ze środków Unii Europejskiej w ramach Projektu Nr POIG.02.01.00-06-212/09 ECOTECH - COMPLEX - Człowiek, Środowisko, Produkcja Program Operacyjny: Innowacyjna Gospodarka, Oś priorytetowa: 2. Infrastruktura strefy B + R Działanie: 2.1. Rozwój ośrodków o wysokim potencjale badawczym.</w:t>
      </w:r>
    </w:p>
    <w:p w:rsidR="002F28F1" w:rsidRDefault="002F28F1" w:rsidP="002F28F1">
      <w:pPr>
        <w:autoSpaceDE w:val="0"/>
        <w:autoSpaceDN w:val="0"/>
        <w:adjustRightInd w:val="0"/>
        <w:spacing w:after="0" w:line="240" w:lineRule="auto"/>
        <w:ind w:left="284"/>
        <w:rPr>
          <w:rFonts w:ascii="Arial" w:hAnsi="Arial" w:cs="Arial"/>
          <w:b/>
          <w:sz w:val="18"/>
          <w:szCs w:val="18"/>
        </w:rPr>
      </w:pPr>
    </w:p>
    <w:p w:rsidR="0019299F" w:rsidRPr="002F28F1" w:rsidRDefault="0019299F" w:rsidP="002F28F1">
      <w:pPr>
        <w:autoSpaceDE w:val="0"/>
        <w:autoSpaceDN w:val="0"/>
        <w:adjustRightInd w:val="0"/>
        <w:spacing w:after="0" w:line="240" w:lineRule="auto"/>
        <w:ind w:left="284"/>
        <w:jc w:val="center"/>
        <w:rPr>
          <w:rFonts w:ascii="Arial" w:hAnsi="Arial" w:cs="Arial"/>
          <w:b/>
          <w:sz w:val="18"/>
          <w:szCs w:val="18"/>
        </w:rPr>
      </w:pPr>
      <w:r w:rsidRPr="002F28F1">
        <w:rPr>
          <w:rFonts w:ascii="Arial" w:hAnsi="Arial" w:cs="Arial"/>
          <w:b/>
          <w:sz w:val="18"/>
          <w:szCs w:val="18"/>
        </w:rPr>
        <w:t>§ 6</w:t>
      </w:r>
    </w:p>
    <w:p w:rsidR="0019299F" w:rsidRPr="002E4048" w:rsidRDefault="0019299F" w:rsidP="00C00A2D">
      <w:pPr>
        <w:numPr>
          <w:ilvl w:val="0"/>
          <w:numId w:val="30"/>
        </w:numPr>
        <w:tabs>
          <w:tab w:val="clear" w:pos="397"/>
          <w:tab w:val="num" w:pos="284"/>
        </w:tabs>
        <w:suppressAutoHyphens/>
        <w:spacing w:after="0" w:line="240" w:lineRule="auto"/>
        <w:ind w:left="360" w:hanging="360"/>
        <w:jc w:val="both"/>
        <w:rPr>
          <w:rFonts w:ascii="Arial" w:hAnsi="Arial" w:cs="Arial"/>
          <w:sz w:val="18"/>
          <w:szCs w:val="18"/>
        </w:rPr>
      </w:pPr>
      <w:r w:rsidRPr="002E4048">
        <w:rPr>
          <w:rFonts w:ascii="Arial" w:hAnsi="Arial" w:cs="Arial"/>
          <w:sz w:val="18"/>
          <w:szCs w:val="18"/>
        </w:rPr>
        <w:t>Zamawiający jest uprawniony do żądania zapłaty następujących kar umownych:</w:t>
      </w:r>
    </w:p>
    <w:p w:rsidR="0019299F" w:rsidRPr="002E4048" w:rsidRDefault="0019299F" w:rsidP="002E4048">
      <w:pPr>
        <w:numPr>
          <w:ilvl w:val="0"/>
          <w:numId w:val="31"/>
        </w:numPr>
        <w:tabs>
          <w:tab w:val="clear" w:pos="360"/>
        </w:tabs>
        <w:suppressAutoHyphens/>
        <w:spacing w:after="0" w:line="240" w:lineRule="auto"/>
        <w:ind w:left="568" w:hanging="284"/>
        <w:jc w:val="both"/>
        <w:rPr>
          <w:rFonts w:ascii="Arial" w:hAnsi="Arial" w:cs="Arial"/>
          <w:sz w:val="18"/>
          <w:szCs w:val="18"/>
        </w:rPr>
      </w:pPr>
      <w:r w:rsidRPr="002E4048">
        <w:rPr>
          <w:rFonts w:ascii="Arial" w:hAnsi="Arial" w:cs="Arial"/>
          <w:sz w:val="18"/>
          <w:szCs w:val="18"/>
        </w:rPr>
        <w:t>w przypadku niezachowania terminu o którym mowa w § 2 ust. 2 kary umownej w wysokości 0,1% wynagrodzenia brutto, o którym mowa w § 5 ust. 1 za każdy dzień zwłoki</w:t>
      </w:r>
      <w:bookmarkStart w:id="0" w:name="_GoBack"/>
      <w:bookmarkEnd w:id="0"/>
      <w:r w:rsidRPr="002E4048">
        <w:rPr>
          <w:rFonts w:ascii="Arial" w:hAnsi="Arial" w:cs="Arial"/>
          <w:sz w:val="18"/>
          <w:szCs w:val="18"/>
        </w:rPr>
        <w:t>,</w:t>
      </w:r>
    </w:p>
    <w:p w:rsidR="0019299F" w:rsidRPr="002E4048" w:rsidRDefault="0019299F" w:rsidP="002E4048">
      <w:pPr>
        <w:numPr>
          <w:ilvl w:val="0"/>
          <w:numId w:val="31"/>
        </w:numPr>
        <w:tabs>
          <w:tab w:val="clear" w:pos="360"/>
        </w:tabs>
        <w:suppressAutoHyphens/>
        <w:spacing w:after="0" w:line="240" w:lineRule="auto"/>
        <w:ind w:left="568" w:hanging="284"/>
        <w:jc w:val="both"/>
        <w:rPr>
          <w:rFonts w:ascii="Arial" w:hAnsi="Arial" w:cs="Arial"/>
          <w:sz w:val="18"/>
          <w:szCs w:val="18"/>
        </w:rPr>
      </w:pPr>
      <w:r w:rsidRPr="002E4048">
        <w:rPr>
          <w:rFonts w:ascii="Arial" w:hAnsi="Arial" w:cs="Arial"/>
          <w:sz w:val="18"/>
          <w:szCs w:val="18"/>
          <w:lang w:eastAsia="pl-PL"/>
        </w:rPr>
        <w:t>za niedotrzymanie przez Wykonawcę terminu przekazania sprawozdania z audytu określonego</w:t>
      </w:r>
      <w:r w:rsidRPr="002E4048">
        <w:rPr>
          <w:rFonts w:ascii="Arial" w:hAnsi="Arial" w:cs="Arial"/>
          <w:sz w:val="18"/>
          <w:szCs w:val="18"/>
        </w:rPr>
        <w:t xml:space="preserve"> </w:t>
      </w:r>
      <w:r w:rsidRPr="002E4048">
        <w:rPr>
          <w:rFonts w:ascii="Arial" w:hAnsi="Arial" w:cs="Arial"/>
          <w:sz w:val="18"/>
          <w:szCs w:val="18"/>
          <w:lang w:eastAsia="pl-PL"/>
        </w:rPr>
        <w:t xml:space="preserve">w § 2 ust. 3, w wysokości 0,2% wynagrodzenia brutto określonego w § 5 ust. 1, za każdy dzień </w:t>
      </w:r>
      <w:r w:rsidR="007F5DC1">
        <w:rPr>
          <w:rFonts w:ascii="Arial" w:hAnsi="Arial" w:cs="Arial"/>
          <w:sz w:val="18"/>
          <w:szCs w:val="18"/>
          <w:lang w:eastAsia="pl-PL"/>
        </w:rPr>
        <w:t>zwłoki</w:t>
      </w:r>
      <w:r w:rsidRPr="002E4048">
        <w:rPr>
          <w:rFonts w:ascii="Arial" w:hAnsi="Arial" w:cs="Arial"/>
          <w:sz w:val="18"/>
          <w:szCs w:val="18"/>
          <w:lang w:eastAsia="pl-PL"/>
        </w:rPr>
        <w:t>, liczony od</w:t>
      </w:r>
      <w:r w:rsidRPr="002E4048">
        <w:rPr>
          <w:rFonts w:ascii="Arial" w:hAnsi="Arial" w:cs="Arial"/>
          <w:sz w:val="18"/>
          <w:szCs w:val="18"/>
        </w:rPr>
        <w:t xml:space="preserve"> </w:t>
      </w:r>
      <w:r w:rsidRPr="002E4048">
        <w:rPr>
          <w:rFonts w:ascii="Arial" w:hAnsi="Arial" w:cs="Arial"/>
          <w:sz w:val="18"/>
          <w:szCs w:val="18"/>
          <w:lang w:eastAsia="pl-PL"/>
        </w:rPr>
        <w:t>ostatniego dnia, w którym upływa termin na przekazanie sprawozdania z audytu.</w:t>
      </w:r>
    </w:p>
    <w:p w:rsidR="0019299F" w:rsidRPr="002E4048" w:rsidRDefault="0019299F" w:rsidP="002E4048">
      <w:pPr>
        <w:numPr>
          <w:ilvl w:val="0"/>
          <w:numId w:val="31"/>
        </w:numPr>
        <w:tabs>
          <w:tab w:val="clear" w:pos="360"/>
        </w:tabs>
        <w:suppressAutoHyphens/>
        <w:spacing w:after="0" w:line="240" w:lineRule="auto"/>
        <w:ind w:left="568" w:hanging="284"/>
        <w:jc w:val="both"/>
        <w:rPr>
          <w:rFonts w:ascii="Arial" w:hAnsi="Arial" w:cs="Arial"/>
          <w:sz w:val="18"/>
          <w:szCs w:val="18"/>
        </w:rPr>
      </w:pPr>
      <w:r w:rsidRPr="002E4048">
        <w:rPr>
          <w:rFonts w:ascii="Arial" w:hAnsi="Arial" w:cs="Arial"/>
          <w:sz w:val="18"/>
          <w:szCs w:val="18"/>
        </w:rPr>
        <w:t>w przypadku odstąpienia od umowy przez Wykonawcę z przyczyn leżących po jego stronie, jak również w przypadku odstąpienia od umowy przez Zamawiającego z przyczyn leżących po stronie Wykonawcy, Wykonawca zapłaci Zamawiającemu karę umowną w wysokości 10% wynagrodzenia brutto, wskazanego w § 5 ust.1.</w:t>
      </w:r>
    </w:p>
    <w:p w:rsidR="0019299F" w:rsidRPr="002E4048" w:rsidRDefault="0019299F" w:rsidP="002E4048">
      <w:pPr>
        <w:numPr>
          <w:ilvl w:val="1"/>
          <w:numId w:val="31"/>
        </w:numPr>
        <w:suppressAutoHyphens/>
        <w:spacing w:after="0" w:line="240" w:lineRule="auto"/>
        <w:jc w:val="both"/>
        <w:rPr>
          <w:rFonts w:ascii="Arial" w:hAnsi="Arial" w:cs="Arial"/>
          <w:sz w:val="18"/>
          <w:szCs w:val="18"/>
        </w:rPr>
      </w:pPr>
      <w:r w:rsidRPr="002E4048">
        <w:rPr>
          <w:rFonts w:ascii="Arial" w:hAnsi="Arial" w:cs="Arial"/>
          <w:sz w:val="18"/>
          <w:szCs w:val="18"/>
        </w:rPr>
        <w:t>W przypadku stwierdzenia przez Zamawiającego niewykonania lub nienależytego wykonania przedmiotu umowy Zamawiający pisemnie powiadomi o tym Wykonawcę i wezwie go do odniesienia się do zgłoszonych zarzutów oraz usunięcia stwierdzonych nieprawidłowości.</w:t>
      </w:r>
    </w:p>
    <w:p w:rsidR="0019299F" w:rsidRPr="002E4048" w:rsidRDefault="0019299F" w:rsidP="002E4048">
      <w:pPr>
        <w:numPr>
          <w:ilvl w:val="1"/>
          <w:numId w:val="31"/>
        </w:numPr>
        <w:suppressAutoHyphens/>
        <w:spacing w:after="0" w:line="240" w:lineRule="auto"/>
        <w:jc w:val="both"/>
        <w:rPr>
          <w:rFonts w:ascii="Arial" w:hAnsi="Arial" w:cs="Arial"/>
          <w:sz w:val="18"/>
          <w:szCs w:val="18"/>
        </w:rPr>
      </w:pPr>
      <w:r w:rsidRPr="002E4048">
        <w:rPr>
          <w:rFonts w:ascii="Arial" w:hAnsi="Arial" w:cs="Arial"/>
          <w:sz w:val="18"/>
          <w:szCs w:val="18"/>
        </w:rPr>
        <w:t>Wykonawca ma obowiązek usunięcia stwierdzonych nieprawidłowości. W prz</w:t>
      </w:r>
      <w:r w:rsidR="00065F11">
        <w:rPr>
          <w:rFonts w:ascii="Arial" w:hAnsi="Arial" w:cs="Arial"/>
          <w:sz w:val="18"/>
          <w:szCs w:val="18"/>
        </w:rPr>
        <w:t>ypadku nieusunięcia w terminie 5</w:t>
      </w:r>
      <w:r w:rsidRPr="002E4048">
        <w:rPr>
          <w:rFonts w:ascii="Arial" w:hAnsi="Arial" w:cs="Arial"/>
          <w:sz w:val="18"/>
          <w:szCs w:val="18"/>
        </w:rPr>
        <w:t xml:space="preserve"> dni od otrzymania powiadomienia o stwierdzonych nieprawidłowościach, Zamawiającemu przysługiwać będzie prawo żądania zapłaty kary umownej, za każdy dzień zwłoki w usunięciu nieprawidłowości, w wysokości 0,5% wynagrodzenia brutto określonego w umowie w § 5 ust. 1.</w:t>
      </w:r>
    </w:p>
    <w:p w:rsidR="0019299F" w:rsidRPr="002E4048" w:rsidRDefault="0019299F" w:rsidP="002E4048">
      <w:pPr>
        <w:numPr>
          <w:ilvl w:val="1"/>
          <w:numId w:val="31"/>
        </w:numPr>
        <w:suppressAutoHyphens/>
        <w:spacing w:after="0" w:line="240" w:lineRule="auto"/>
        <w:jc w:val="both"/>
        <w:rPr>
          <w:rFonts w:ascii="Arial" w:hAnsi="Arial" w:cs="Arial"/>
          <w:sz w:val="18"/>
          <w:szCs w:val="18"/>
        </w:rPr>
      </w:pPr>
      <w:r w:rsidRPr="002E4048">
        <w:rPr>
          <w:rFonts w:ascii="Arial" w:hAnsi="Arial" w:cs="Arial"/>
          <w:sz w:val="18"/>
          <w:szCs w:val="18"/>
        </w:rPr>
        <w:t>Jeżeli kara umowna nie pokrywa poniesionej szkody Zamawiający może dochodzić odszkodowania uzupełniającego.</w:t>
      </w:r>
    </w:p>
    <w:p w:rsidR="00C00A2D" w:rsidRPr="002E4048" w:rsidRDefault="00C00A2D" w:rsidP="00C00A2D">
      <w:pPr>
        <w:numPr>
          <w:ilvl w:val="1"/>
          <w:numId w:val="31"/>
        </w:numPr>
        <w:suppressAutoHyphens/>
        <w:spacing w:after="0" w:line="240" w:lineRule="auto"/>
        <w:jc w:val="both"/>
        <w:rPr>
          <w:rFonts w:ascii="Arial" w:hAnsi="Arial" w:cs="Arial"/>
          <w:sz w:val="18"/>
          <w:szCs w:val="18"/>
        </w:rPr>
      </w:pPr>
      <w:r w:rsidRPr="002E4048">
        <w:rPr>
          <w:rFonts w:ascii="Arial" w:hAnsi="Arial" w:cs="Arial"/>
          <w:sz w:val="18"/>
          <w:szCs w:val="18"/>
        </w:rPr>
        <w:t>Wykonawca wyraża zgodę na potrącenie kary umownej z wynagrodzenia wskazanego w § 5 ust. 1.</w:t>
      </w:r>
    </w:p>
    <w:p w:rsidR="0019299F" w:rsidRDefault="0019299F" w:rsidP="002E4048">
      <w:pPr>
        <w:numPr>
          <w:ilvl w:val="1"/>
          <w:numId w:val="31"/>
        </w:numPr>
        <w:suppressAutoHyphens/>
        <w:spacing w:after="0" w:line="240" w:lineRule="auto"/>
        <w:jc w:val="both"/>
        <w:rPr>
          <w:rFonts w:ascii="Arial" w:hAnsi="Arial" w:cs="Arial"/>
          <w:sz w:val="18"/>
          <w:szCs w:val="18"/>
        </w:rPr>
      </w:pPr>
      <w:r w:rsidRPr="002E4048">
        <w:rPr>
          <w:rFonts w:ascii="Arial" w:hAnsi="Arial" w:cs="Arial"/>
          <w:sz w:val="18"/>
          <w:szCs w:val="18"/>
        </w:rPr>
        <w:t>Za zwłokę w zapłacie wynagrodzenia należnego z tytułu wykonania przedmiotu niniejszej umowy, Zamawiający zapłaci Wykonawcy, odsetki ustawowe liczone od kwoty wynagrodzenia brutto, o którym mowa w § 5 ust. 1 umowy, za każdy dzień zwłoki.</w:t>
      </w:r>
    </w:p>
    <w:p w:rsidR="00C00A2D" w:rsidRPr="002E4048" w:rsidRDefault="00C00A2D" w:rsidP="00C00A2D">
      <w:pPr>
        <w:suppressAutoHyphens/>
        <w:spacing w:after="0" w:line="240" w:lineRule="auto"/>
        <w:ind w:left="360"/>
        <w:jc w:val="both"/>
        <w:rPr>
          <w:rFonts w:ascii="Arial" w:hAnsi="Arial" w:cs="Arial"/>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7</w:t>
      </w:r>
    </w:p>
    <w:p w:rsidR="0019299F" w:rsidRPr="002E4048" w:rsidRDefault="0019299F" w:rsidP="002E4048">
      <w:pPr>
        <w:numPr>
          <w:ilvl w:val="3"/>
          <w:numId w:val="31"/>
        </w:numPr>
        <w:tabs>
          <w:tab w:val="num" w:pos="426"/>
        </w:tabs>
        <w:spacing w:after="0" w:line="240" w:lineRule="auto"/>
        <w:ind w:left="426" w:hanging="426"/>
        <w:jc w:val="both"/>
        <w:rPr>
          <w:rFonts w:ascii="Arial" w:hAnsi="Arial" w:cs="Arial"/>
          <w:sz w:val="18"/>
          <w:szCs w:val="18"/>
        </w:rPr>
      </w:pPr>
      <w:r w:rsidRPr="002E4048">
        <w:rPr>
          <w:rFonts w:ascii="Arial" w:hAnsi="Arial" w:cs="Arial"/>
          <w:sz w:val="18"/>
          <w:szCs w:val="18"/>
        </w:rPr>
        <w:t>W razie zaistnienia istotnej zmiany okoliczności powodującej, że wykonanie umowy nie leży w interesie publicznym, czego nie można było przewidzieć w chwili zawarcia umowy, Zamawiający może</w:t>
      </w:r>
      <w:r w:rsidR="00065F11">
        <w:rPr>
          <w:rFonts w:ascii="Arial" w:hAnsi="Arial" w:cs="Arial"/>
          <w:sz w:val="18"/>
          <w:szCs w:val="18"/>
        </w:rPr>
        <w:t xml:space="preserve"> odstąpić od umowy w terminie 10</w:t>
      </w:r>
      <w:r w:rsidRPr="002E4048">
        <w:rPr>
          <w:rFonts w:ascii="Arial" w:hAnsi="Arial" w:cs="Arial"/>
          <w:sz w:val="18"/>
          <w:szCs w:val="18"/>
        </w:rPr>
        <w:t xml:space="preserve"> dni od powzięcia wiadomości o tych okolicznościach. W takim wypadku nie stosuje się kar umownych.</w:t>
      </w:r>
    </w:p>
    <w:p w:rsidR="0019299F" w:rsidRPr="002E4048" w:rsidRDefault="0019299F" w:rsidP="002E4048">
      <w:pPr>
        <w:numPr>
          <w:ilvl w:val="3"/>
          <w:numId w:val="31"/>
        </w:numPr>
        <w:tabs>
          <w:tab w:val="num" w:pos="426"/>
        </w:tabs>
        <w:spacing w:after="0" w:line="240" w:lineRule="auto"/>
        <w:ind w:left="426" w:hanging="426"/>
        <w:jc w:val="both"/>
        <w:rPr>
          <w:rFonts w:ascii="Arial" w:hAnsi="Arial" w:cs="Arial"/>
          <w:sz w:val="18"/>
          <w:szCs w:val="18"/>
        </w:rPr>
      </w:pPr>
      <w:r w:rsidRPr="002E4048">
        <w:rPr>
          <w:rFonts w:ascii="Arial" w:hAnsi="Arial" w:cs="Arial"/>
          <w:iCs/>
          <w:color w:val="000000"/>
          <w:sz w:val="18"/>
          <w:szCs w:val="18"/>
          <w:lang w:eastAsia="pl-PL"/>
        </w:rPr>
        <w:t>Zamawiaj</w:t>
      </w:r>
      <w:r w:rsidRPr="002E4048">
        <w:rPr>
          <w:rFonts w:ascii="Arial" w:hAnsi="Arial" w:cs="Arial"/>
          <w:color w:val="000000"/>
          <w:sz w:val="18"/>
          <w:szCs w:val="18"/>
          <w:lang w:eastAsia="pl-PL"/>
        </w:rPr>
        <w:t>ą</w:t>
      </w:r>
      <w:r w:rsidRPr="002E4048">
        <w:rPr>
          <w:rFonts w:ascii="Arial" w:hAnsi="Arial" w:cs="Arial"/>
          <w:iCs/>
          <w:color w:val="000000"/>
          <w:sz w:val="18"/>
          <w:szCs w:val="18"/>
          <w:lang w:eastAsia="pl-PL"/>
        </w:rPr>
        <w:t xml:space="preserve">cy </w:t>
      </w:r>
      <w:r w:rsidRPr="002E4048">
        <w:rPr>
          <w:rFonts w:ascii="Arial" w:hAnsi="Arial" w:cs="Arial"/>
          <w:color w:val="000000"/>
          <w:sz w:val="18"/>
          <w:szCs w:val="18"/>
          <w:lang w:eastAsia="pl-PL"/>
        </w:rPr>
        <w:t xml:space="preserve">może </w:t>
      </w:r>
      <w:r w:rsidR="007F5DC1">
        <w:rPr>
          <w:rFonts w:ascii="Arial" w:hAnsi="Arial" w:cs="Arial"/>
          <w:color w:val="000000"/>
          <w:sz w:val="18"/>
          <w:szCs w:val="18"/>
          <w:lang w:eastAsia="pl-PL"/>
        </w:rPr>
        <w:t xml:space="preserve">odstąpić od </w:t>
      </w:r>
      <w:r w:rsidRPr="002E4048">
        <w:rPr>
          <w:rFonts w:ascii="Arial" w:hAnsi="Arial" w:cs="Arial"/>
          <w:color w:val="000000"/>
          <w:sz w:val="18"/>
          <w:szCs w:val="18"/>
          <w:lang w:eastAsia="pl-PL"/>
        </w:rPr>
        <w:t>umow</w:t>
      </w:r>
      <w:r w:rsidR="007F5DC1">
        <w:rPr>
          <w:rFonts w:ascii="Arial" w:hAnsi="Arial" w:cs="Arial"/>
          <w:color w:val="000000"/>
          <w:sz w:val="18"/>
          <w:szCs w:val="18"/>
          <w:lang w:eastAsia="pl-PL"/>
        </w:rPr>
        <w:t>y</w:t>
      </w:r>
      <w:r w:rsidRPr="002E4048">
        <w:rPr>
          <w:rFonts w:ascii="Arial" w:hAnsi="Arial" w:cs="Arial"/>
          <w:color w:val="000000"/>
          <w:sz w:val="18"/>
          <w:szCs w:val="18"/>
          <w:lang w:eastAsia="pl-PL"/>
        </w:rPr>
        <w:t xml:space="preserve">, w przypadku rażącego naruszenia przez Wykonawcę obowiązków z niej wynikających, a w szczególności w przypadku gdy: </w:t>
      </w:r>
    </w:p>
    <w:p w:rsidR="0019299F" w:rsidRPr="002E4048" w:rsidRDefault="0019299F" w:rsidP="002E4048">
      <w:pPr>
        <w:numPr>
          <w:ilvl w:val="0"/>
          <w:numId w:val="39"/>
        </w:numPr>
        <w:autoSpaceDE w:val="0"/>
        <w:autoSpaceDN w:val="0"/>
        <w:adjustRightInd w:val="0"/>
        <w:spacing w:after="0" w:line="240" w:lineRule="auto"/>
        <w:ind w:left="709" w:hanging="283"/>
        <w:jc w:val="both"/>
        <w:rPr>
          <w:rFonts w:ascii="Arial" w:hAnsi="Arial" w:cs="Arial"/>
          <w:color w:val="000000"/>
          <w:sz w:val="18"/>
          <w:szCs w:val="18"/>
          <w:lang w:eastAsia="pl-PL"/>
        </w:rPr>
      </w:pPr>
      <w:r w:rsidRPr="002E4048">
        <w:rPr>
          <w:rFonts w:ascii="Arial" w:hAnsi="Arial" w:cs="Arial"/>
          <w:iCs/>
          <w:color w:val="000000"/>
          <w:sz w:val="18"/>
          <w:szCs w:val="18"/>
          <w:lang w:eastAsia="pl-PL"/>
        </w:rPr>
        <w:t xml:space="preserve">Wykonawca </w:t>
      </w:r>
      <w:r w:rsidRPr="002E4048">
        <w:rPr>
          <w:rFonts w:ascii="Arial" w:hAnsi="Arial" w:cs="Arial"/>
          <w:color w:val="000000"/>
          <w:sz w:val="18"/>
          <w:szCs w:val="18"/>
          <w:lang w:eastAsia="pl-PL"/>
        </w:rPr>
        <w:t xml:space="preserve">nie wykonuje lub nagminnie niewłaściwie wykonuje obowiązki wynikające z niniejszej umowy lub realizuje zamówienie w sposób niezgodny z zapisami umowy, </w:t>
      </w:r>
    </w:p>
    <w:p w:rsidR="0019299F" w:rsidRPr="002E4048" w:rsidRDefault="0019299F" w:rsidP="002E4048">
      <w:pPr>
        <w:numPr>
          <w:ilvl w:val="0"/>
          <w:numId w:val="39"/>
        </w:numPr>
        <w:autoSpaceDE w:val="0"/>
        <w:autoSpaceDN w:val="0"/>
        <w:adjustRightInd w:val="0"/>
        <w:spacing w:after="0" w:line="240" w:lineRule="auto"/>
        <w:ind w:left="709" w:hanging="283"/>
        <w:jc w:val="both"/>
        <w:rPr>
          <w:rFonts w:ascii="Arial" w:hAnsi="Arial" w:cs="Arial"/>
          <w:color w:val="000000"/>
          <w:sz w:val="18"/>
          <w:szCs w:val="18"/>
          <w:lang w:eastAsia="pl-PL"/>
        </w:rPr>
      </w:pPr>
      <w:r w:rsidRPr="002E4048">
        <w:rPr>
          <w:rFonts w:ascii="Arial" w:hAnsi="Arial" w:cs="Arial"/>
          <w:iCs/>
          <w:color w:val="000000"/>
          <w:sz w:val="18"/>
          <w:szCs w:val="18"/>
          <w:lang w:eastAsia="pl-PL"/>
        </w:rPr>
        <w:t xml:space="preserve">Wykonawca </w:t>
      </w:r>
      <w:r w:rsidRPr="002E4048">
        <w:rPr>
          <w:rFonts w:ascii="Arial" w:hAnsi="Arial" w:cs="Arial"/>
          <w:color w:val="000000"/>
          <w:sz w:val="18"/>
          <w:szCs w:val="18"/>
          <w:lang w:eastAsia="pl-PL"/>
        </w:rPr>
        <w:t>nie posiada właściwości, które zgodnie z postanowieniami niniejszej umowy i dokumentacji przygotowanej dla postępowania są konieczne dla realizacji umowy (</w:t>
      </w:r>
      <w:r w:rsidRPr="002E4048">
        <w:rPr>
          <w:rFonts w:ascii="Arial" w:hAnsi="Arial" w:cs="Arial"/>
          <w:iCs/>
          <w:color w:val="000000"/>
          <w:sz w:val="18"/>
          <w:szCs w:val="18"/>
          <w:lang w:eastAsia="pl-PL"/>
        </w:rPr>
        <w:t xml:space="preserve">Wykonawca </w:t>
      </w:r>
      <w:r w:rsidRPr="002E4048">
        <w:rPr>
          <w:rFonts w:ascii="Arial" w:hAnsi="Arial" w:cs="Arial"/>
          <w:color w:val="000000"/>
          <w:sz w:val="18"/>
          <w:szCs w:val="18"/>
          <w:lang w:eastAsia="pl-PL"/>
        </w:rPr>
        <w:t xml:space="preserve">podał w ofercie dane niezgodne z prawdą), </w:t>
      </w:r>
    </w:p>
    <w:p w:rsidR="0019299F" w:rsidRDefault="0019299F" w:rsidP="00065F11">
      <w:pPr>
        <w:numPr>
          <w:ilvl w:val="0"/>
          <w:numId w:val="39"/>
        </w:numPr>
        <w:autoSpaceDE w:val="0"/>
        <w:autoSpaceDN w:val="0"/>
        <w:adjustRightInd w:val="0"/>
        <w:spacing w:after="0" w:line="240" w:lineRule="auto"/>
        <w:ind w:left="709" w:hanging="283"/>
        <w:jc w:val="both"/>
        <w:rPr>
          <w:rFonts w:ascii="Arial" w:hAnsi="Arial" w:cs="Arial"/>
          <w:color w:val="000000"/>
          <w:sz w:val="18"/>
          <w:szCs w:val="18"/>
          <w:lang w:eastAsia="pl-PL"/>
        </w:rPr>
      </w:pPr>
      <w:r w:rsidRPr="002E4048">
        <w:rPr>
          <w:rFonts w:ascii="Arial" w:hAnsi="Arial" w:cs="Arial"/>
          <w:iCs/>
          <w:color w:val="000000"/>
          <w:sz w:val="18"/>
          <w:szCs w:val="18"/>
          <w:lang w:eastAsia="pl-PL"/>
        </w:rPr>
        <w:t xml:space="preserve">Wykonawca </w:t>
      </w:r>
      <w:r w:rsidRPr="002E4048">
        <w:rPr>
          <w:rFonts w:ascii="Arial" w:hAnsi="Arial" w:cs="Arial"/>
          <w:color w:val="000000"/>
          <w:sz w:val="18"/>
          <w:szCs w:val="18"/>
          <w:lang w:eastAsia="pl-PL"/>
        </w:rPr>
        <w:t>utracił możliwo</w:t>
      </w:r>
      <w:r w:rsidR="007F5DC1">
        <w:rPr>
          <w:rFonts w:ascii="Arial" w:hAnsi="Arial" w:cs="Arial"/>
          <w:color w:val="000000"/>
          <w:sz w:val="18"/>
          <w:szCs w:val="18"/>
          <w:lang w:eastAsia="pl-PL"/>
        </w:rPr>
        <w:t>ść realizacji niniejszej umowy.</w:t>
      </w:r>
    </w:p>
    <w:p w:rsidR="007F5DC1" w:rsidRPr="00065F11" w:rsidRDefault="007F5DC1" w:rsidP="007F5DC1">
      <w:pPr>
        <w:numPr>
          <w:ilvl w:val="3"/>
          <w:numId w:val="31"/>
        </w:numPr>
        <w:tabs>
          <w:tab w:val="clear" w:pos="2880"/>
          <w:tab w:val="num" w:pos="284"/>
        </w:tabs>
        <w:autoSpaceDE w:val="0"/>
        <w:autoSpaceDN w:val="0"/>
        <w:adjustRightInd w:val="0"/>
        <w:spacing w:after="0" w:line="240" w:lineRule="auto"/>
        <w:ind w:left="284" w:hanging="284"/>
        <w:jc w:val="both"/>
        <w:rPr>
          <w:rFonts w:ascii="Arial" w:hAnsi="Arial" w:cs="Arial"/>
          <w:color w:val="000000"/>
          <w:sz w:val="18"/>
          <w:szCs w:val="18"/>
          <w:lang w:eastAsia="pl-PL"/>
        </w:rPr>
      </w:pPr>
      <w:r>
        <w:rPr>
          <w:rFonts w:ascii="Arial" w:hAnsi="Arial" w:cs="Arial"/>
          <w:color w:val="000000"/>
          <w:sz w:val="18"/>
          <w:szCs w:val="18"/>
          <w:lang w:eastAsia="pl-PL"/>
        </w:rPr>
        <w:t xml:space="preserve">Oświadczenie o </w:t>
      </w:r>
      <w:r w:rsidR="00B31C4F">
        <w:rPr>
          <w:rFonts w:ascii="Arial" w:hAnsi="Arial" w:cs="Arial"/>
          <w:color w:val="000000"/>
          <w:sz w:val="18"/>
          <w:szCs w:val="18"/>
          <w:lang w:eastAsia="pl-PL"/>
        </w:rPr>
        <w:t>odstąpieniu należy złożyć na piśmie w terminie 10 dni od powzięcia wiadomości o zaistnieniu okoliczności będącej podstawą odstąpienia.</w:t>
      </w:r>
    </w:p>
    <w:p w:rsidR="0019299F" w:rsidRPr="002E4048" w:rsidRDefault="0019299F" w:rsidP="002E4048">
      <w:pPr>
        <w:spacing w:after="0" w:line="240" w:lineRule="auto"/>
        <w:jc w:val="center"/>
        <w:rPr>
          <w:rFonts w:ascii="Arial" w:hAnsi="Arial" w:cs="Arial"/>
          <w:b/>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8</w:t>
      </w:r>
    </w:p>
    <w:p w:rsidR="0019299F" w:rsidRPr="002E4048" w:rsidRDefault="0019299F" w:rsidP="002E4048">
      <w:pPr>
        <w:numPr>
          <w:ilvl w:val="0"/>
          <w:numId w:val="34"/>
        </w:numPr>
        <w:spacing w:after="0" w:line="240" w:lineRule="auto"/>
        <w:jc w:val="both"/>
        <w:rPr>
          <w:rFonts w:ascii="Arial" w:hAnsi="Arial" w:cs="Arial"/>
          <w:sz w:val="18"/>
          <w:szCs w:val="18"/>
        </w:rPr>
      </w:pPr>
      <w:r w:rsidRPr="002E4048">
        <w:rPr>
          <w:rFonts w:ascii="Arial" w:hAnsi="Arial" w:cs="Arial"/>
          <w:sz w:val="18"/>
          <w:szCs w:val="18"/>
        </w:rPr>
        <w:t>Zamawiający dopuszcza istotne zmiany postanowień zawartej umowy w przypadku wystąpienia okoliczności, których nie można było przewidzieć w chwili zawarcia umowy w przypadku:</w:t>
      </w:r>
    </w:p>
    <w:p w:rsidR="0019299F" w:rsidRPr="002E4048" w:rsidRDefault="0019299F" w:rsidP="002E4048">
      <w:pPr>
        <w:numPr>
          <w:ilvl w:val="0"/>
          <w:numId w:val="33"/>
        </w:numPr>
        <w:spacing w:after="0" w:line="240" w:lineRule="auto"/>
        <w:ind w:left="714" w:hanging="357"/>
        <w:jc w:val="both"/>
        <w:rPr>
          <w:rFonts w:ascii="Arial" w:hAnsi="Arial" w:cs="Arial"/>
          <w:sz w:val="18"/>
          <w:szCs w:val="18"/>
        </w:rPr>
      </w:pPr>
      <w:r w:rsidRPr="002E4048">
        <w:rPr>
          <w:rFonts w:ascii="Arial" w:hAnsi="Arial" w:cs="Arial"/>
          <w:sz w:val="18"/>
          <w:szCs w:val="18"/>
          <w:lang w:eastAsia="pl-PL"/>
        </w:rPr>
        <w:t>zmiany terminu realizacji umowy, ze względu na wystąpienie okoliczności nie dających się</w:t>
      </w:r>
      <w:r w:rsidRPr="002E4048">
        <w:rPr>
          <w:rFonts w:ascii="Arial" w:hAnsi="Arial" w:cs="Arial"/>
          <w:sz w:val="18"/>
          <w:szCs w:val="18"/>
        </w:rPr>
        <w:t xml:space="preserve"> </w:t>
      </w:r>
      <w:r w:rsidRPr="002E4048">
        <w:rPr>
          <w:rFonts w:ascii="Arial" w:hAnsi="Arial" w:cs="Arial"/>
          <w:sz w:val="18"/>
          <w:szCs w:val="18"/>
          <w:lang w:eastAsia="pl-PL"/>
        </w:rPr>
        <w:t>przewidzieć przed zawarciem umowy, np. działanie siły wyższej,</w:t>
      </w:r>
    </w:p>
    <w:p w:rsidR="0019299F" w:rsidRPr="002E4048" w:rsidRDefault="0019299F" w:rsidP="002E4048">
      <w:pPr>
        <w:numPr>
          <w:ilvl w:val="0"/>
          <w:numId w:val="33"/>
        </w:numPr>
        <w:spacing w:after="0" w:line="240" w:lineRule="auto"/>
        <w:ind w:left="714" w:hanging="357"/>
        <w:jc w:val="both"/>
        <w:rPr>
          <w:rFonts w:ascii="Arial" w:hAnsi="Arial" w:cs="Arial"/>
          <w:sz w:val="18"/>
          <w:szCs w:val="18"/>
        </w:rPr>
      </w:pPr>
      <w:r w:rsidRPr="002E4048">
        <w:rPr>
          <w:rFonts w:ascii="Arial" w:hAnsi="Arial" w:cs="Arial"/>
          <w:sz w:val="18"/>
          <w:szCs w:val="18"/>
          <w:lang w:eastAsia="pl-PL"/>
        </w:rPr>
        <w:t>zmiany terminu realizacji umowy, ze względu na wystąpienie okoliczności, których strony umowy nie</w:t>
      </w:r>
      <w:r w:rsidRPr="002E4048">
        <w:rPr>
          <w:rFonts w:ascii="Arial" w:hAnsi="Arial" w:cs="Arial"/>
          <w:sz w:val="18"/>
          <w:szCs w:val="18"/>
        </w:rPr>
        <w:t xml:space="preserve"> </w:t>
      </w:r>
      <w:r w:rsidRPr="002E4048">
        <w:rPr>
          <w:rFonts w:ascii="Arial" w:hAnsi="Arial" w:cs="Arial"/>
          <w:sz w:val="18"/>
          <w:szCs w:val="18"/>
          <w:lang w:eastAsia="pl-PL"/>
        </w:rPr>
        <w:t>były w stanie przewidzieć, pomimo zachowania należytej staranności,</w:t>
      </w:r>
    </w:p>
    <w:p w:rsidR="0019299F" w:rsidRPr="002E4048" w:rsidRDefault="0019299F" w:rsidP="002E4048">
      <w:pPr>
        <w:numPr>
          <w:ilvl w:val="0"/>
          <w:numId w:val="33"/>
        </w:numPr>
        <w:autoSpaceDE w:val="0"/>
        <w:autoSpaceDN w:val="0"/>
        <w:adjustRightInd w:val="0"/>
        <w:spacing w:after="0" w:line="240" w:lineRule="auto"/>
        <w:ind w:left="714" w:hanging="357"/>
        <w:jc w:val="both"/>
        <w:rPr>
          <w:rFonts w:ascii="Arial" w:hAnsi="Arial" w:cs="Arial"/>
          <w:color w:val="000000"/>
          <w:sz w:val="18"/>
          <w:szCs w:val="18"/>
          <w:lang w:eastAsia="pl-PL"/>
        </w:rPr>
      </w:pPr>
      <w:r w:rsidRPr="002E4048">
        <w:rPr>
          <w:rFonts w:ascii="Arial" w:hAnsi="Arial" w:cs="Arial"/>
          <w:color w:val="000000"/>
          <w:sz w:val="18"/>
          <w:szCs w:val="18"/>
          <w:lang w:eastAsia="pl-PL"/>
        </w:rPr>
        <w:t xml:space="preserve">ewentualnej zmiany osób uczestniczących w wykonywaniu zamówienia, z zastrzeżeniem posiadania przez te osoby co najmniej takich samych kwalifikacji, pod rygorem niedopuszczenia tych osób do wykonywania czynności, </w:t>
      </w:r>
    </w:p>
    <w:p w:rsidR="0019299F" w:rsidRPr="002E4048" w:rsidRDefault="0019299F" w:rsidP="002E4048">
      <w:pPr>
        <w:numPr>
          <w:ilvl w:val="0"/>
          <w:numId w:val="33"/>
        </w:numPr>
        <w:spacing w:after="0" w:line="240" w:lineRule="auto"/>
        <w:ind w:left="714" w:hanging="357"/>
        <w:jc w:val="both"/>
        <w:rPr>
          <w:rFonts w:ascii="Arial" w:hAnsi="Arial" w:cs="Arial"/>
          <w:sz w:val="18"/>
          <w:szCs w:val="18"/>
        </w:rPr>
      </w:pPr>
      <w:r w:rsidRPr="002E4048">
        <w:rPr>
          <w:rFonts w:ascii="Arial" w:hAnsi="Arial" w:cs="Arial"/>
          <w:sz w:val="18"/>
          <w:szCs w:val="18"/>
        </w:rPr>
        <w:t>gdy nastąpi zmiana powszechnie obowiązujących przepisów prawa w zakresie mającym wpływ na realizację przedmiotu Zamówienia, w szczególności w zakresie wysokości stawki podatku od towarów i usług VAT.</w:t>
      </w:r>
    </w:p>
    <w:p w:rsidR="0019299F" w:rsidRPr="002E4048" w:rsidRDefault="0019299F" w:rsidP="002E4048">
      <w:pPr>
        <w:numPr>
          <w:ilvl w:val="0"/>
          <w:numId w:val="34"/>
        </w:numPr>
        <w:spacing w:after="0" w:line="240" w:lineRule="auto"/>
        <w:jc w:val="both"/>
        <w:rPr>
          <w:rFonts w:ascii="Arial" w:hAnsi="Arial" w:cs="Arial"/>
          <w:sz w:val="18"/>
          <w:szCs w:val="18"/>
        </w:rPr>
      </w:pPr>
      <w:r w:rsidRPr="002E4048">
        <w:rPr>
          <w:rFonts w:ascii="Arial" w:hAnsi="Arial" w:cs="Arial"/>
          <w:sz w:val="18"/>
          <w:szCs w:val="18"/>
        </w:rPr>
        <w:t>Strona występująca o zmianę postanowień niniejszej umowy zobowiązana jest do udokumentowania zaistnienia okoliczności, o których mowa w ust. 1. Wniosek o zmianę postanowień umowy musi być wyrażony na piśmie.</w:t>
      </w:r>
    </w:p>
    <w:p w:rsidR="0019299F" w:rsidRPr="002E4048" w:rsidRDefault="0019299F" w:rsidP="002E4048">
      <w:pPr>
        <w:numPr>
          <w:ilvl w:val="0"/>
          <w:numId w:val="34"/>
        </w:numPr>
        <w:spacing w:after="0" w:line="240" w:lineRule="auto"/>
        <w:jc w:val="both"/>
        <w:rPr>
          <w:rFonts w:ascii="Arial" w:hAnsi="Arial" w:cs="Arial"/>
          <w:sz w:val="18"/>
          <w:szCs w:val="18"/>
        </w:rPr>
      </w:pPr>
      <w:r w:rsidRPr="002E4048">
        <w:rPr>
          <w:rFonts w:ascii="Arial" w:hAnsi="Arial" w:cs="Arial"/>
          <w:sz w:val="18"/>
          <w:szCs w:val="18"/>
        </w:rPr>
        <w:lastRenderedPageBreak/>
        <w:t>Zmiana umowy może nastąpić wyłącznie w formie pisemnego aneksu pod rygorem nieważności za zgodą obu stron.</w:t>
      </w:r>
    </w:p>
    <w:p w:rsidR="0019299F" w:rsidRPr="002E4048" w:rsidRDefault="0019299F" w:rsidP="002E4048">
      <w:pPr>
        <w:spacing w:after="0" w:line="240" w:lineRule="auto"/>
        <w:rPr>
          <w:rFonts w:ascii="Arial" w:hAnsi="Arial" w:cs="Arial"/>
          <w:b/>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9</w:t>
      </w:r>
    </w:p>
    <w:p w:rsidR="0019299F" w:rsidRPr="002E4048" w:rsidRDefault="0019299F" w:rsidP="002E4048">
      <w:pPr>
        <w:numPr>
          <w:ilvl w:val="0"/>
          <w:numId w:val="41"/>
        </w:numPr>
        <w:spacing w:after="0" w:line="240" w:lineRule="auto"/>
        <w:ind w:left="426" w:hanging="426"/>
        <w:jc w:val="both"/>
        <w:rPr>
          <w:rFonts w:ascii="Arial" w:hAnsi="Arial" w:cs="Arial"/>
          <w:sz w:val="18"/>
          <w:szCs w:val="18"/>
        </w:rPr>
      </w:pPr>
      <w:r w:rsidRPr="002E4048">
        <w:rPr>
          <w:rFonts w:ascii="Arial" w:hAnsi="Arial" w:cs="Arial"/>
          <w:sz w:val="18"/>
          <w:szCs w:val="18"/>
        </w:rPr>
        <w:t>W ramach Wynagrodzenia Wykonawca:</w:t>
      </w:r>
    </w:p>
    <w:p w:rsidR="0019299F" w:rsidRPr="002E4048" w:rsidRDefault="0019299F" w:rsidP="002E4048">
      <w:pPr>
        <w:spacing w:after="0" w:line="240" w:lineRule="auto"/>
        <w:ind w:left="708" w:hanging="282"/>
        <w:jc w:val="both"/>
        <w:rPr>
          <w:rFonts w:ascii="Arial" w:hAnsi="Arial" w:cs="Arial"/>
          <w:sz w:val="18"/>
          <w:szCs w:val="18"/>
        </w:rPr>
      </w:pPr>
      <w:r w:rsidRPr="002E4048">
        <w:rPr>
          <w:rFonts w:ascii="Arial" w:hAnsi="Arial" w:cs="Arial"/>
          <w:sz w:val="18"/>
          <w:szCs w:val="18"/>
        </w:rPr>
        <w:t>1)</w:t>
      </w:r>
      <w:r w:rsidRPr="002E4048">
        <w:rPr>
          <w:rFonts w:ascii="Arial" w:hAnsi="Arial" w:cs="Arial"/>
          <w:sz w:val="18"/>
          <w:szCs w:val="18"/>
        </w:rPr>
        <w:tab/>
        <w:t>przenosi na Zamawiającego majątkowe prawa autorskie do sprawozdań z audytu, o których mowa w § 2 ust. 4,</w:t>
      </w:r>
    </w:p>
    <w:p w:rsidR="0019299F" w:rsidRPr="002E4048" w:rsidRDefault="0019299F" w:rsidP="00502D82">
      <w:pPr>
        <w:spacing w:after="0" w:line="240" w:lineRule="auto"/>
        <w:ind w:left="708" w:hanging="282"/>
        <w:jc w:val="both"/>
        <w:rPr>
          <w:rFonts w:ascii="Arial" w:hAnsi="Arial" w:cs="Arial"/>
          <w:sz w:val="18"/>
          <w:szCs w:val="18"/>
        </w:rPr>
      </w:pPr>
      <w:r w:rsidRPr="002E4048">
        <w:rPr>
          <w:rFonts w:ascii="Arial" w:hAnsi="Arial" w:cs="Arial"/>
          <w:sz w:val="18"/>
          <w:szCs w:val="18"/>
        </w:rPr>
        <w:t>2)</w:t>
      </w:r>
      <w:r w:rsidRPr="002E4048">
        <w:rPr>
          <w:rFonts w:ascii="Arial" w:hAnsi="Arial" w:cs="Arial"/>
          <w:sz w:val="18"/>
          <w:szCs w:val="18"/>
        </w:rPr>
        <w:tab/>
        <w:t>zezwala Zamawiającemu na korzystanie z opracowań sprawozdania, oraz na rozporządzanie tymi opracowaniami – tj. udziela Zamawiającemu prawa zależnego.</w:t>
      </w:r>
    </w:p>
    <w:p w:rsidR="0019299F" w:rsidRPr="002E4048" w:rsidRDefault="0019299F" w:rsidP="002E4048">
      <w:pPr>
        <w:numPr>
          <w:ilvl w:val="0"/>
          <w:numId w:val="41"/>
        </w:numPr>
        <w:spacing w:after="0" w:line="240" w:lineRule="auto"/>
        <w:ind w:left="426" w:hanging="426"/>
        <w:jc w:val="both"/>
        <w:rPr>
          <w:rFonts w:ascii="Arial" w:hAnsi="Arial" w:cs="Arial"/>
          <w:sz w:val="18"/>
          <w:szCs w:val="18"/>
        </w:rPr>
      </w:pPr>
      <w:r w:rsidRPr="002E4048">
        <w:rPr>
          <w:rFonts w:ascii="Arial" w:hAnsi="Arial" w:cs="Arial"/>
          <w:sz w:val="18"/>
          <w:szCs w:val="18"/>
        </w:rPr>
        <w:t>Nabycie przez Zamawiającego praw, o których mowa w ust. 1, następuje:</w:t>
      </w:r>
    </w:p>
    <w:p w:rsidR="0019299F" w:rsidRPr="002E4048" w:rsidRDefault="0019299F" w:rsidP="002E4048">
      <w:pPr>
        <w:spacing w:after="0" w:line="240" w:lineRule="auto"/>
        <w:ind w:left="709" w:hanging="283"/>
        <w:jc w:val="both"/>
        <w:rPr>
          <w:rFonts w:ascii="Arial" w:hAnsi="Arial" w:cs="Arial"/>
          <w:sz w:val="18"/>
          <w:szCs w:val="18"/>
        </w:rPr>
      </w:pPr>
      <w:r w:rsidRPr="002E4048">
        <w:rPr>
          <w:rFonts w:ascii="Arial" w:hAnsi="Arial" w:cs="Arial"/>
          <w:sz w:val="18"/>
          <w:szCs w:val="18"/>
        </w:rPr>
        <w:t>1)</w:t>
      </w:r>
      <w:r w:rsidRPr="002E4048">
        <w:rPr>
          <w:rFonts w:ascii="Arial" w:hAnsi="Arial" w:cs="Arial"/>
          <w:sz w:val="18"/>
          <w:szCs w:val="18"/>
        </w:rPr>
        <w:tab/>
        <w:t>z chwilą podpisania przez Strony protokołu odbioru bez zastrzeżeń, o którym mowa w § 2 ust. 9, oraz</w:t>
      </w:r>
    </w:p>
    <w:p w:rsidR="0019299F" w:rsidRPr="002E4048" w:rsidRDefault="0019299F" w:rsidP="002E4048">
      <w:pPr>
        <w:spacing w:after="0" w:line="240" w:lineRule="auto"/>
        <w:ind w:left="709" w:hanging="283"/>
        <w:jc w:val="both"/>
        <w:rPr>
          <w:rFonts w:ascii="Arial" w:hAnsi="Arial" w:cs="Arial"/>
          <w:sz w:val="18"/>
          <w:szCs w:val="18"/>
        </w:rPr>
      </w:pPr>
      <w:r w:rsidRPr="002E4048">
        <w:rPr>
          <w:rFonts w:ascii="Arial" w:hAnsi="Arial" w:cs="Arial"/>
          <w:sz w:val="18"/>
          <w:szCs w:val="18"/>
        </w:rPr>
        <w:t>2)</w:t>
      </w:r>
      <w:r w:rsidRPr="002E4048">
        <w:rPr>
          <w:rFonts w:ascii="Arial" w:hAnsi="Arial" w:cs="Arial"/>
          <w:sz w:val="18"/>
          <w:szCs w:val="18"/>
        </w:rPr>
        <w:tab/>
        <w:t>bez ograniczeń, co do terytorium, czasu, liczby egzemplarzy, w zakresie następujących pól eksploatacji:</w:t>
      </w:r>
    </w:p>
    <w:p w:rsidR="0019299F" w:rsidRPr="002E4048" w:rsidRDefault="0019299F" w:rsidP="002E4048">
      <w:pPr>
        <w:spacing w:after="0" w:line="240" w:lineRule="auto"/>
        <w:ind w:left="1134" w:hanging="425"/>
        <w:jc w:val="both"/>
        <w:rPr>
          <w:rFonts w:ascii="Arial" w:hAnsi="Arial" w:cs="Arial"/>
          <w:sz w:val="18"/>
          <w:szCs w:val="18"/>
        </w:rPr>
      </w:pPr>
      <w:r w:rsidRPr="002E4048">
        <w:rPr>
          <w:rFonts w:ascii="Arial" w:hAnsi="Arial" w:cs="Arial"/>
          <w:sz w:val="18"/>
          <w:szCs w:val="18"/>
        </w:rPr>
        <w:t>a)</w:t>
      </w:r>
      <w:r w:rsidRPr="002E4048">
        <w:rPr>
          <w:rFonts w:ascii="Arial" w:hAnsi="Arial" w:cs="Arial"/>
          <w:sz w:val="18"/>
          <w:szCs w:val="18"/>
        </w:rPr>
        <w:tab/>
        <w:t>utrwalanie – w szczególności drukiem, zapisem w pamięci komputera i na nośnikach elektronicznych, oraz zwielokrotnianie tak powstałych egzemplarzy dowolną techniką;</w:t>
      </w:r>
    </w:p>
    <w:p w:rsidR="0019299F" w:rsidRPr="002E4048" w:rsidRDefault="0019299F" w:rsidP="002E4048">
      <w:pPr>
        <w:spacing w:after="0" w:line="240" w:lineRule="auto"/>
        <w:ind w:left="1134" w:hanging="425"/>
        <w:jc w:val="both"/>
        <w:rPr>
          <w:rFonts w:ascii="Arial" w:hAnsi="Arial" w:cs="Arial"/>
          <w:sz w:val="18"/>
          <w:szCs w:val="18"/>
        </w:rPr>
      </w:pPr>
      <w:r w:rsidRPr="002E4048">
        <w:rPr>
          <w:rFonts w:ascii="Arial" w:hAnsi="Arial" w:cs="Arial"/>
          <w:sz w:val="18"/>
          <w:szCs w:val="18"/>
        </w:rPr>
        <w:t>b)</w:t>
      </w:r>
      <w:r w:rsidRPr="002E4048">
        <w:rPr>
          <w:rFonts w:ascii="Arial" w:hAnsi="Arial" w:cs="Arial"/>
          <w:sz w:val="18"/>
          <w:szCs w:val="18"/>
        </w:rPr>
        <w:tab/>
        <w:t>publiczne udostępnianie, w szczególności poprzez prezentację na spotkaniach z udziałem Zamawiającego i zamieszczanie w sieci Internet.</w:t>
      </w:r>
    </w:p>
    <w:p w:rsidR="0019299F" w:rsidRPr="002E4048" w:rsidRDefault="0019299F" w:rsidP="002E4048">
      <w:pPr>
        <w:spacing w:after="0" w:line="240" w:lineRule="auto"/>
        <w:ind w:left="1134" w:hanging="425"/>
        <w:jc w:val="both"/>
        <w:rPr>
          <w:rFonts w:ascii="Arial" w:hAnsi="Arial" w:cs="Arial"/>
          <w:sz w:val="18"/>
          <w:szCs w:val="18"/>
        </w:rPr>
      </w:pPr>
      <w:r w:rsidRPr="002E4048">
        <w:rPr>
          <w:rFonts w:ascii="Arial" w:hAnsi="Arial" w:cs="Arial"/>
          <w:sz w:val="18"/>
          <w:szCs w:val="18"/>
        </w:rPr>
        <w:t>c)</w:t>
      </w:r>
      <w:r w:rsidRPr="002E4048">
        <w:rPr>
          <w:rFonts w:ascii="Arial" w:hAnsi="Arial" w:cs="Arial"/>
          <w:sz w:val="18"/>
          <w:szCs w:val="18"/>
        </w:rPr>
        <w:tab/>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 oraz zezwalanie na tworzenie i nadawanie kompilacji;</w:t>
      </w:r>
    </w:p>
    <w:p w:rsidR="0019299F" w:rsidRPr="002E4048" w:rsidRDefault="0019299F" w:rsidP="002E4048">
      <w:pPr>
        <w:spacing w:after="0" w:line="240" w:lineRule="auto"/>
        <w:ind w:left="1134" w:hanging="425"/>
        <w:jc w:val="both"/>
        <w:rPr>
          <w:rFonts w:ascii="Arial" w:hAnsi="Arial" w:cs="Arial"/>
          <w:sz w:val="18"/>
          <w:szCs w:val="18"/>
        </w:rPr>
      </w:pPr>
      <w:r w:rsidRPr="002E4048">
        <w:rPr>
          <w:rFonts w:ascii="Arial" w:hAnsi="Arial" w:cs="Arial"/>
          <w:sz w:val="18"/>
          <w:szCs w:val="18"/>
        </w:rPr>
        <w:t>d)</w:t>
      </w:r>
      <w:r w:rsidRPr="002E4048">
        <w:rPr>
          <w:rFonts w:ascii="Arial" w:hAnsi="Arial" w:cs="Arial"/>
          <w:sz w:val="18"/>
          <w:szCs w:val="18"/>
        </w:rPr>
        <w:tab/>
        <w:t>w odniesieniu do utworów zmienionych:</w:t>
      </w:r>
    </w:p>
    <w:p w:rsidR="0019299F" w:rsidRPr="002E4048" w:rsidRDefault="0019299F" w:rsidP="002E4048">
      <w:pPr>
        <w:spacing w:after="0" w:line="240" w:lineRule="auto"/>
        <w:ind w:left="1276" w:hanging="142"/>
        <w:jc w:val="both"/>
        <w:rPr>
          <w:rFonts w:ascii="Arial" w:hAnsi="Arial" w:cs="Arial"/>
          <w:sz w:val="18"/>
          <w:szCs w:val="18"/>
        </w:rPr>
      </w:pPr>
      <w:r w:rsidRPr="002E4048">
        <w:rPr>
          <w:rFonts w:ascii="Arial" w:hAnsi="Arial" w:cs="Arial"/>
          <w:sz w:val="18"/>
          <w:szCs w:val="18"/>
        </w:rPr>
        <w:t>– trwałe lub czasowe utrwalanie lub zwielokrotnianie – w całości lub części, dowolną techniką i w dowolnej formie,</w:t>
      </w:r>
    </w:p>
    <w:p w:rsidR="0019299F" w:rsidRPr="002E4048" w:rsidRDefault="0019299F" w:rsidP="002E4048">
      <w:pPr>
        <w:spacing w:after="0" w:line="240" w:lineRule="auto"/>
        <w:ind w:left="1276" w:hanging="142"/>
        <w:jc w:val="both"/>
        <w:rPr>
          <w:rFonts w:ascii="Arial" w:hAnsi="Arial" w:cs="Arial"/>
          <w:sz w:val="18"/>
          <w:szCs w:val="18"/>
        </w:rPr>
      </w:pPr>
      <w:r w:rsidRPr="002E4048">
        <w:rPr>
          <w:rFonts w:ascii="Arial" w:hAnsi="Arial" w:cs="Arial"/>
          <w:sz w:val="18"/>
          <w:szCs w:val="18"/>
        </w:rPr>
        <w:t xml:space="preserve">– publikowanie oraz rozpowszechnianie – w całości lub w części. </w:t>
      </w:r>
    </w:p>
    <w:p w:rsidR="0019299F" w:rsidRPr="002E4048" w:rsidRDefault="0019299F" w:rsidP="002E4048">
      <w:pPr>
        <w:numPr>
          <w:ilvl w:val="0"/>
          <w:numId w:val="41"/>
        </w:numPr>
        <w:spacing w:after="0" w:line="240" w:lineRule="auto"/>
        <w:ind w:left="426" w:hanging="426"/>
        <w:jc w:val="both"/>
        <w:rPr>
          <w:rFonts w:ascii="Arial" w:hAnsi="Arial" w:cs="Arial"/>
          <w:sz w:val="18"/>
          <w:szCs w:val="18"/>
        </w:rPr>
      </w:pPr>
      <w:r w:rsidRPr="002E4048">
        <w:rPr>
          <w:rFonts w:ascii="Arial" w:hAnsi="Arial" w:cs="Arial"/>
          <w:sz w:val="18"/>
          <w:szCs w:val="18"/>
        </w:rPr>
        <w:t>Równocześnie z nabyciem autorskich praw majątkowych do sprawozdań z audytu Zamawiający nabywa własność wszystkich egzemplarzy, na których sprawozdania zostały utrwalone.</w:t>
      </w:r>
    </w:p>
    <w:p w:rsidR="0019299F" w:rsidRPr="002E4048" w:rsidRDefault="0019299F" w:rsidP="002E4048">
      <w:pPr>
        <w:numPr>
          <w:ilvl w:val="0"/>
          <w:numId w:val="34"/>
        </w:numPr>
        <w:spacing w:after="0" w:line="240" w:lineRule="auto"/>
        <w:ind w:left="426" w:hanging="426"/>
        <w:jc w:val="both"/>
        <w:rPr>
          <w:rFonts w:ascii="Arial" w:hAnsi="Arial" w:cs="Arial"/>
          <w:sz w:val="18"/>
          <w:szCs w:val="18"/>
        </w:rPr>
      </w:pPr>
      <w:r w:rsidRPr="002E4048">
        <w:rPr>
          <w:rFonts w:ascii="Arial" w:hAnsi="Arial" w:cs="Arial"/>
          <w:sz w:val="18"/>
          <w:szCs w:val="18"/>
        </w:rPr>
        <w:t>Wykonawca zobowiązuje się, ż</w:t>
      </w:r>
      <w:r w:rsidR="00502D82">
        <w:rPr>
          <w:rFonts w:ascii="Arial" w:hAnsi="Arial" w:cs="Arial"/>
          <w:sz w:val="18"/>
          <w:szCs w:val="18"/>
        </w:rPr>
        <w:t>e wykonując u</w:t>
      </w:r>
      <w:r w:rsidRPr="002E4048">
        <w:rPr>
          <w:rFonts w:ascii="Arial" w:hAnsi="Arial" w:cs="Arial"/>
          <w:sz w:val="18"/>
          <w:szCs w:val="18"/>
        </w:rPr>
        <w:t xml:space="preserve">mowę będzie przestrzegał przepisów ustawy z dnia 4 lutego 1994 r. – o prawie autorskim i prawach pokrewnych (Dz. U. z 2006 r. Nr 90, poz. 631, z </w:t>
      </w:r>
      <w:proofErr w:type="spellStart"/>
      <w:r w:rsidRPr="002E4048">
        <w:rPr>
          <w:rFonts w:ascii="Arial" w:hAnsi="Arial" w:cs="Arial"/>
          <w:sz w:val="18"/>
          <w:szCs w:val="18"/>
        </w:rPr>
        <w:t>późn</w:t>
      </w:r>
      <w:proofErr w:type="spellEnd"/>
      <w:r w:rsidRPr="002E4048">
        <w:rPr>
          <w:rFonts w:ascii="Arial" w:hAnsi="Arial" w:cs="Arial"/>
          <w:sz w:val="18"/>
          <w:szCs w:val="18"/>
        </w:rPr>
        <w:t>. zm.) i nie naruszy praw majątkowych osób trzecich, a sprawozdanie z audytu przekaże Zamawiającemu w stanie wolnym od obciążeń prawami tych osób.</w:t>
      </w:r>
    </w:p>
    <w:p w:rsidR="0019299F" w:rsidRPr="002E4048" w:rsidRDefault="0019299F" w:rsidP="002E4048">
      <w:pPr>
        <w:numPr>
          <w:ilvl w:val="0"/>
          <w:numId w:val="34"/>
        </w:numPr>
        <w:spacing w:after="0" w:line="240" w:lineRule="auto"/>
        <w:ind w:left="426" w:hanging="426"/>
        <w:jc w:val="both"/>
        <w:rPr>
          <w:rFonts w:ascii="Arial" w:hAnsi="Arial" w:cs="Arial"/>
          <w:sz w:val="18"/>
          <w:szCs w:val="18"/>
        </w:rPr>
      </w:pPr>
      <w:r w:rsidRPr="002E4048">
        <w:rPr>
          <w:rFonts w:ascii="Arial" w:hAnsi="Arial" w:cs="Arial"/>
          <w:sz w:val="18"/>
          <w:szCs w:val="18"/>
        </w:rPr>
        <w:t>Wykonawca jest odpowiedzialny względem Zamawiającego za wszelkie wady prawne Zadania, a w szczególności za ewentualne roszczenia osób trzecich wynikające z naruszenia praw własności intelektualnej, w tym za nieprzestrzeganie przepisów ustawy, o której mowa w ust. 4.</w:t>
      </w:r>
    </w:p>
    <w:p w:rsidR="00502D82" w:rsidRDefault="0019299F" w:rsidP="00502D82">
      <w:pPr>
        <w:numPr>
          <w:ilvl w:val="0"/>
          <w:numId w:val="34"/>
        </w:numPr>
        <w:spacing w:after="0" w:line="240" w:lineRule="auto"/>
        <w:ind w:left="426" w:hanging="426"/>
        <w:jc w:val="both"/>
        <w:rPr>
          <w:rFonts w:ascii="Arial" w:hAnsi="Arial" w:cs="Arial"/>
          <w:sz w:val="18"/>
          <w:szCs w:val="18"/>
        </w:rPr>
      </w:pPr>
      <w:r w:rsidRPr="002E4048">
        <w:rPr>
          <w:rFonts w:ascii="Arial" w:hAnsi="Arial" w:cs="Arial"/>
          <w:sz w:val="18"/>
          <w:szCs w:val="18"/>
        </w:rPr>
        <w:t>W przypadku zgłoszenia przez osoby trzecie roszczeń opartych na zarzucie, że korzystanie z utworów/dzieła uzyskanych przez Zamawiającego na podstawie niniejszej umowy przez Zamawiającego lub jego następców prawnych narusza prawa własności intelektualnej przysługujące tym osobom, Zamawiający poinformuje Wykonawcę o takich roszczeniach, a Wykonawca podejmie niezbędne działania mające na celu zażegnanie sporu i poniesie w związku z tym wszystkie koszty.</w:t>
      </w:r>
    </w:p>
    <w:p w:rsidR="0019299F" w:rsidRPr="00502D82" w:rsidRDefault="0019299F" w:rsidP="00502D82">
      <w:pPr>
        <w:numPr>
          <w:ilvl w:val="0"/>
          <w:numId w:val="34"/>
        </w:numPr>
        <w:spacing w:after="0" w:line="240" w:lineRule="auto"/>
        <w:ind w:left="426" w:hanging="426"/>
        <w:jc w:val="both"/>
        <w:rPr>
          <w:rFonts w:ascii="Arial" w:hAnsi="Arial" w:cs="Arial"/>
          <w:sz w:val="18"/>
          <w:szCs w:val="18"/>
        </w:rPr>
      </w:pPr>
      <w:r w:rsidRPr="00502D82">
        <w:rPr>
          <w:rFonts w:ascii="Arial" w:hAnsi="Arial" w:cs="Arial"/>
          <w:sz w:val="18"/>
          <w:szCs w:val="18"/>
        </w:rPr>
        <w:t>W szczególności, w przypadku wytoczenia w związku z tym przeciwko Zamawiającemu lub jego następcy prawnemu powództwa z tytułu naruszenia praw własności intelektualnej, Wykonawca przystąpi do postępowania w charakterze strony pozwanej, a w razie braku takiej możliwości wystąpi z interwencją uboczną po stronie pozwanej oraz pokryje wszelkie koszty i odszkodowania, w tym koszty obsługi prawnej zasądzone od Zamawiającego lub jego następców prawnych.</w:t>
      </w:r>
    </w:p>
    <w:p w:rsidR="0019299F" w:rsidRPr="002E4048" w:rsidRDefault="0019299F" w:rsidP="002E4048">
      <w:pPr>
        <w:spacing w:after="0" w:line="240" w:lineRule="auto"/>
        <w:ind w:left="426"/>
        <w:jc w:val="both"/>
        <w:rPr>
          <w:rFonts w:ascii="Arial" w:hAnsi="Arial" w:cs="Arial"/>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10</w:t>
      </w:r>
    </w:p>
    <w:p w:rsidR="0019299F" w:rsidRPr="002E4048" w:rsidRDefault="00502D82" w:rsidP="002E4048">
      <w:pPr>
        <w:numPr>
          <w:ilvl w:val="0"/>
          <w:numId w:val="32"/>
        </w:numPr>
        <w:tabs>
          <w:tab w:val="clear" w:pos="360"/>
          <w:tab w:val="num" w:pos="426"/>
        </w:tabs>
        <w:suppressAutoHyphens/>
        <w:spacing w:after="0" w:line="240" w:lineRule="auto"/>
        <w:ind w:left="426" w:hanging="426"/>
        <w:jc w:val="both"/>
        <w:rPr>
          <w:rFonts w:ascii="Arial" w:hAnsi="Arial" w:cs="Arial"/>
          <w:sz w:val="18"/>
          <w:szCs w:val="18"/>
        </w:rPr>
      </w:pPr>
      <w:r>
        <w:rPr>
          <w:rFonts w:ascii="Arial" w:hAnsi="Arial" w:cs="Arial"/>
          <w:sz w:val="18"/>
          <w:szCs w:val="18"/>
        </w:rPr>
        <w:t>Do spraw nie</w:t>
      </w:r>
      <w:r w:rsidR="0019299F" w:rsidRPr="002E4048">
        <w:rPr>
          <w:rFonts w:ascii="Arial" w:hAnsi="Arial" w:cs="Arial"/>
          <w:sz w:val="18"/>
          <w:szCs w:val="18"/>
        </w:rPr>
        <w:t>uregulowanych niniejsza umową mają zastosowanie przepisy:</w:t>
      </w:r>
    </w:p>
    <w:p w:rsidR="006C6A96" w:rsidRDefault="0019299F" w:rsidP="006C6A96">
      <w:pPr>
        <w:numPr>
          <w:ilvl w:val="1"/>
          <w:numId w:val="32"/>
        </w:numPr>
        <w:tabs>
          <w:tab w:val="clear" w:pos="1080"/>
          <w:tab w:val="num" w:pos="567"/>
        </w:tabs>
        <w:suppressAutoHyphens/>
        <w:spacing w:after="0" w:line="240" w:lineRule="auto"/>
        <w:ind w:left="709" w:hanging="283"/>
        <w:jc w:val="both"/>
        <w:rPr>
          <w:rFonts w:ascii="Arial" w:hAnsi="Arial" w:cs="Arial"/>
          <w:sz w:val="18"/>
          <w:szCs w:val="18"/>
        </w:rPr>
      </w:pPr>
      <w:r w:rsidRPr="002E4048">
        <w:rPr>
          <w:rFonts w:ascii="Arial" w:hAnsi="Arial" w:cs="Arial"/>
          <w:sz w:val="18"/>
          <w:szCs w:val="18"/>
        </w:rPr>
        <w:t xml:space="preserve">Kodeksu cywilnego z dnia 23 kwietnia 1964r. (t. j. Dz. U. z 2014r., poz. 121, z </w:t>
      </w:r>
      <w:proofErr w:type="spellStart"/>
      <w:r w:rsidRPr="002E4048">
        <w:rPr>
          <w:rFonts w:ascii="Arial" w:hAnsi="Arial" w:cs="Arial"/>
          <w:sz w:val="18"/>
          <w:szCs w:val="18"/>
        </w:rPr>
        <w:t>późn</w:t>
      </w:r>
      <w:proofErr w:type="spellEnd"/>
      <w:r w:rsidRPr="002E4048">
        <w:rPr>
          <w:rFonts w:ascii="Arial" w:hAnsi="Arial" w:cs="Arial"/>
          <w:sz w:val="18"/>
          <w:szCs w:val="18"/>
        </w:rPr>
        <w:t>. zm.),</w:t>
      </w:r>
    </w:p>
    <w:p w:rsidR="006C6A96" w:rsidRDefault="0019299F" w:rsidP="006C6A96">
      <w:pPr>
        <w:numPr>
          <w:ilvl w:val="1"/>
          <w:numId w:val="32"/>
        </w:numPr>
        <w:tabs>
          <w:tab w:val="clear" w:pos="1080"/>
          <w:tab w:val="num" w:pos="567"/>
        </w:tabs>
        <w:suppressAutoHyphens/>
        <w:spacing w:after="0" w:line="240" w:lineRule="auto"/>
        <w:ind w:left="709" w:hanging="283"/>
        <w:jc w:val="both"/>
        <w:rPr>
          <w:rFonts w:ascii="Arial" w:hAnsi="Arial" w:cs="Arial"/>
          <w:sz w:val="18"/>
          <w:szCs w:val="18"/>
        </w:rPr>
      </w:pPr>
      <w:r w:rsidRPr="006C6A96">
        <w:rPr>
          <w:rFonts w:ascii="Arial" w:hAnsi="Arial" w:cs="Arial"/>
          <w:sz w:val="18"/>
          <w:szCs w:val="18"/>
        </w:rPr>
        <w:t xml:space="preserve">ustawy z dnia 27 sierpnia 2009r. o finansach publicznych (t. j. Dz. U. z 2013r., poz. 885 z </w:t>
      </w:r>
      <w:proofErr w:type="spellStart"/>
      <w:r w:rsidRPr="006C6A96">
        <w:rPr>
          <w:rFonts w:ascii="Arial" w:hAnsi="Arial" w:cs="Arial"/>
          <w:sz w:val="18"/>
          <w:szCs w:val="18"/>
        </w:rPr>
        <w:t>późn</w:t>
      </w:r>
      <w:proofErr w:type="spellEnd"/>
      <w:r w:rsidRPr="006C6A96">
        <w:rPr>
          <w:rFonts w:ascii="Arial" w:hAnsi="Arial" w:cs="Arial"/>
          <w:sz w:val="18"/>
          <w:szCs w:val="18"/>
        </w:rPr>
        <w:t>. zm.),</w:t>
      </w:r>
    </w:p>
    <w:p w:rsidR="006C6A96" w:rsidRDefault="0019299F" w:rsidP="006C6A96">
      <w:pPr>
        <w:numPr>
          <w:ilvl w:val="1"/>
          <w:numId w:val="32"/>
        </w:numPr>
        <w:tabs>
          <w:tab w:val="clear" w:pos="1080"/>
          <w:tab w:val="num" w:pos="567"/>
        </w:tabs>
        <w:suppressAutoHyphens/>
        <w:spacing w:after="0" w:line="240" w:lineRule="auto"/>
        <w:ind w:left="709" w:hanging="283"/>
        <w:jc w:val="both"/>
        <w:rPr>
          <w:rFonts w:ascii="Arial" w:hAnsi="Arial" w:cs="Arial"/>
          <w:sz w:val="18"/>
          <w:szCs w:val="18"/>
        </w:rPr>
      </w:pPr>
      <w:r w:rsidRPr="006C6A96">
        <w:rPr>
          <w:rFonts w:ascii="Arial" w:hAnsi="Arial" w:cs="Arial"/>
          <w:sz w:val="18"/>
          <w:szCs w:val="18"/>
        </w:rPr>
        <w:t xml:space="preserve">ustawy o finansowaniu nauki </w:t>
      </w:r>
      <w:r w:rsidRPr="006C6A96">
        <w:rPr>
          <w:rFonts w:ascii="Arial" w:hAnsi="Arial" w:cs="Arial"/>
          <w:bCs/>
          <w:sz w:val="18"/>
          <w:szCs w:val="18"/>
        </w:rPr>
        <w:t xml:space="preserve">(t. j. Dz. U. z 2014r., poz. 1620 z </w:t>
      </w:r>
      <w:proofErr w:type="spellStart"/>
      <w:r w:rsidRPr="006C6A96">
        <w:rPr>
          <w:rFonts w:ascii="Arial" w:hAnsi="Arial" w:cs="Arial"/>
          <w:bCs/>
          <w:sz w:val="18"/>
          <w:szCs w:val="18"/>
        </w:rPr>
        <w:t>późn</w:t>
      </w:r>
      <w:proofErr w:type="spellEnd"/>
      <w:r w:rsidRPr="006C6A96">
        <w:rPr>
          <w:rFonts w:ascii="Arial" w:hAnsi="Arial" w:cs="Arial"/>
          <w:bCs/>
          <w:sz w:val="18"/>
          <w:szCs w:val="18"/>
        </w:rPr>
        <w:t>. zm.)</w:t>
      </w:r>
    </w:p>
    <w:p w:rsidR="006C6A96" w:rsidRDefault="00502D82" w:rsidP="006C6A96">
      <w:pPr>
        <w:numPr>
          <w:ilvl w:val="1"/>
          <w:numId w:val="32"/>
        </w:numPr>
        <w:tabs>
          <w:tab w:val="clear" w:pos="1080"/>
          <w:tab w:val="num" w:pos="567"/>
        </w:tabs>
        <w:suppressAutoHyphens/>
        <w:spacing w:after="0" w:line="240" w:lineRule="auto"/>
        <w:ind w:left="709" w:hanging="283"/>
        <w:jc w:val="both"/>
        <w:rPr>
          <w:rFonts w:ascii="Arial" w:hAnsi="Arial" w:cs="Arial"/>
          <w:sz w:val="18"/>
          <w:szCs w:val="18"/>
        </w:rPr>
      </w:pPr>
      <w:r w:rsidRPr="006C6A96">
        <w:rPr>
          <w:rFonts w:ascii="Arial" w:hAnsi="Arial" w:cs="Arial"/>
          <w:bCs/>
          <w:sz w:val="18"/>
          <w:szCs w:val="18"/>
        </w:rPr>
        <w:t>r</w:t>
      </w:r>
      <w:r w:rsidR="0019299F" w:rsidRPr="006C6A96">
        <w:rPr>
          <w:rFonts w:ascii="Arial" w:hAnsi="Arial" w:cs="Arial"/>
          <w:bCs/>
          <w:sz w:val="18"/>
          <w:szCs w:val="18"/>
        </w:rPr>
        <w:t>ozporządzenia Ministra Nauki i Szkolnictwa Wyższego w sprawie przeprowadzania audytu zewnętrznego wydatkowania środków finansowych na naukę z dnia 29 września 2011 r. (Dz. U. Nr 207, poz. 1237)</w:t>
      </w:r>
      <w:r w:rsidR="006C6A96">
        <w:rPr>
          <w:rFonts w:ascii="Arial" w:hAnsi="Arial" w:cs="Arial"/>
          <w:sz w:val="18"/>
          <w:szCs w:val="18"/>
        </w:rPr>
        <w:t>,</w:t>
      </w:r>
    </w:p>
    <w:p w:rsidR="0019299F" w:rsidRPr="006C6A96" w:rsidRDefault="0019299F" w:rsidP="006C6A96">
      <w:pPr>
        <w:numPr>
          <w:ilvl w:val="1"/>
          <w:numId w:val="32"/>
        </w:numPr>
        <w:tabs>
          <w:tab w:val="clear" w:pos="1080"/>
          <w:tab w:val="num" w:pos="567"/>
        </w:tabs>
        <w:suppressAutoHyphens/>
        <w:spacing w:after="0" w:line="240" w:lineRule="auto"/>
        <w:ind w:left="709" w:hanging="283"/>
        <w:jc w:val="both"/>
        <w:rPr>
          <w:rFonts w:ascii="Arial" w:hAnsi="Arial" w:cs="Arial"/>
          <w:sz w:val="18"/>
          <w:szCs w:val="18"/>
        </w:rPr>
      </w:pPr>
      <w:r w:rsidRPr="006C6A96">
        <w:rPr>
          <w:rFonts w:ascii="Arial" w:hAnsi="Arial" w:cs="Arial"/>
          <w:sz w:val="18"/>
          <w:szCs w:val="18"/>
        </w:rPr>
        <w:t xml:space="preserve">ustawy z dnia 29 września 1994 r. o rachunkowości (Dz. U. z 2013r., poz. 330 z </w:t>
      </w:r>
      <w:proofErr w:type="spellStart"/>
      <w:r w:rsidRPr="006C6A96">
        <w:rPr>
          <w:rFonts w:ascii="Arial" w:hAnsi="Arial" w:cs="Arial"/>
          <w:sz w:val="18"/>
          <w:szCs w:val="18"/>
        </w:rPr>
        <w:t>późn</w:t>
      </w:r>
      <w:proofErr w:type="spellEnd"/>
      <w:r w:rsidRPr="006C6A96">
        <w:rPr>
          <w:rFonts w:ascii="Arial" w:hAnsi="Arial" w:cs="Arial"/>
          <w:sz w:val="18"/>
          <w:szCs w:val="18"/>
        </w:rPr>
        <w:t>. zm.).</w:t>
      </w:r>
    </w:p>
    <w:p w:rsidR="0019299F" w:rsidRPr="002E4048" w:rsidRDefault="0019299F" w:rsidP="006C6A96">
      <w:pPr>
        <w:numPr>
          <w:ilvl w:val="0"/>
          <w:numId w:val="32"/>
        </w:numPr>
        <w:tabs>
          <w:tab w:val="clear" w:pos="360"/>
          <w:tab w:val="num" w:pos="426"/>
        </w:tabs>
        <w:suppressAutoHyphens/>
        <w:spacing w:after="0" w:line="240" w:lineRule="auto"/>
        <w:ind w:left="426" w:hanging="426"/>
        <w:jc w:val="both"/>
        <w:rPr>
          <w:rFonts w:ascii="Arial" w:hAnsi="Arial" w:cs="Arial"/>
          <w:sz w:val="18"/>
          <w:szCs w:val="18"/>
        </w:rPr>
      </w:pPr>
      <w:r w:rsidRPr="002E4048">
        <w:rPr>
          <w:rFonts w:ascii="Arial" w:hAnsi="Arial" w:cs="Arial"/>
          <w:sz w:val="18"/>
          <w:szCs w:val="18"/>
        </w:rPr>
        <w:t>Wykonawca nie może bez zgody Zamawiającego powierzyć innej osobie prawnej wykonania zobowiązań wynikających z niniejszej umowy.</w:t>
      </w: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11</w:t>
      </w:r>
    </w:p>
    <w:p w:rsidR="0019299F" w:rsidRPr="002E4048" w:rsidRDefault="0019299F" w:rsidP="002E4048">
      <w:pPr>
        <w:spacing w:after="0" w:line="240" w:lineRule="auto"/>
        <w:ind w:left="426"/>
        <w:jc w:val="both"/>
        <w:rPr>
          <w:rFonts w:ascii="Arial" w:hAnsi="Arial" w:cs="Arial"/>
          <w:sz w:val="18"/>
          <w:szCs w:val="18"/>
        </w:rPr>
      </w:pPr>
      <w:r w:rsidRPr="002E4048">
        <w:rPr>
          <w:rFonts w:ascii="Arial" w:hAnsi="Arial" w:cs="Arial"/>
          <w:sz w:val="18"/>
          <w:szCs w:val="18"/>
        </w:rPr>
        <w:t>Ewentualne spory powstałe na tle wykonania niniejszej umowy rozstrzygać będzie sąd powszechny, właściwy dla siedziby Zamawiającego.</w:t>
      </w:r>
    </w:p>
    <w:p w:rsidR="0019299F" w:rsidRPr="002E4048" w:rsidRDefault="0019299F" w:rsidP="002E4048">
      <w:pPr>
        <w:spacing w:after="0" w:line="240" w:lineRule="auto"/>
        <w:jc w:val="both"/>
        <w:rPr>
          <w:rFonts w:ascii="Arial" w:hAnsi="Arial" w:cs="Arial"/>
          <w:sz w:val="18"/>
          <w:szCs w:val="18"/>
        </w:rPr>
      </w:pPr>
    </w:p>
    <w:p w:rsidR="0019299F" w:rsidRPr="002E4048" w:rsidRDefault="0019299F" w:rsidP="002E4048">
      <w:pPr>
        <w:spacing w:after="0" w:line="240" w:lineRule="auto"/>
        <w:jc w:val="center"/>
        <w:rPr>
          <w:rFonts w:ascii="Arial" w:hAnsi="Arial" w:cs="Arial"/>
          <w:b/>
          <w:sz w:val="18"/>
          <w:szCs w:val="18"/>
        </w:rPr>
      </w:pPr>
      <w:r w:rsidRPr="002E4048">
        <w:rPr>
          <w:rFonts w:ascii="Arial" w:hAnsi="Arial" w:cs="Arial"/>
          <w:b/>
          <w:sz w:val="18"/>
          <w:szCs w:val="18"/>
        </w:rPr>
        <w:t>§ 12</w:t>
      </w:r>
    </w:p>
    <w:p w:rsidR="0019299F" w:rsidRPr="002E4048" w:rsidRDefault="0019299F" w:rsidP="002E4048">
      <w:pPr>
        <w:spacing w:after="0" w:line="240" w:lineRule="auto"/>
        <w:ind w:left="284"/>
        <w:jc w:val="both"/>
        <w:rPr>
          <w:rFonts w:ascii="Arial" w:hAnsi="Arial" w:cs="Arial"/>
          <w:sz w:val="18"/>
          <w:szCs w:val="18"/>
        </w:rPr>
      </w:pPr>
      <w:r w:rsidRPr="002E4048">
        <w:rPr>
          <w:rFonts w:ascii="Arial" w:hAnsi="Arial" w:cs="Arial"/>
          <w:sz w:val="18"/>
          <w:szCs w:val="18"/>
        </w:rPr>
        <w:t xml:space="preserve">Umowę sporządzono w trzech jednakowo brzmiących egzemplarzach, dwa egzemplarze dla Zamawiającego, jeden dla Wykonawcy. </w:t>
      </w:r>
    </w:p>
    <w:p w:rsidR="0019299F" w:rsidRPr="002E4048" w:rsidRDefault="0019299F" w:rsidP="002E4048">
      <w:pPr>
        <w:spacing w:after="0" w:line="240" w:lineRule="auto"/>
        <w:jc w:val="both"/>
        <w:rPr>
          <w:rFonts w:ascii="Arial" w:hAnsi="Arial" w:cs="Arial"/>
          <w:sz w:val="18"/>
          <w:szCs w:val="18"/>
        </w:rPr>
      </w:pPr>
    </w:p>
    <w:p w:rsidR="0019299F" w:rsidRPr="002E4048" w:rsidRDefault="0019299F" w:rsidP="002E4048">
      <w:pPr>
        <w:spacing w:after="0" w:line="240" w:lineRule="auto"/>
        <w:ind w:left="284"/>
        <w:jc w:val="both"/>
        <w:rPr>
          <w:rFonts w:ascii="Arial" w:hAnsi="Arial" w:cs="Arial"/>
          <w:sz w:val="18"/>
          <w:szCs w:val="18"/>
        </w:rPr>
      </w:pPr>
      <w:r w:rsidRPr="002E4048">
        <w:rPr>
          <w:rFonts w:ascii="Arial" w:hAnsi="Arial" w:cs="Arial"/>
          <w:sz w:val="18"/>
          <w:szCs w:val="18"/>
        </w:rPr>
        <w:t>Integralną częścią umowy są załączniki:</w:t>
      </w:r>
    </w:p>
    <w:p w:rsidR="0019299F" w:rsidRPr="002E4048" w:rsidRDefault="0019299F" w:rsidP="002E4048">
      <w:pPr>
        <w:numPr>
          <w:ilvl w:val="1"/>
          <w:numId w:val="32"/>
        </w:numPr>
        <w:spacing w:after="0" w:line="240" w:lineRule="auto"/>
        <w:jc w:val="both"/>
        <w:rPr>
          <w:rFonts w:ascii="Arial" w:hAnsi="Arial" w:cs="Arial"/>
          <w:sz w:val="18"/>
          <w:szCs w:val="18"/>
        </w:rPr>
      </w:pPr>
      <w:r w:rsidRPr="002E4048">
        <w:rPr>
          <w:rFonts w:ascii="Arial" w:hAnsi="Arial" w:cs="Arial"/>
          <w:sz w:val="18"/>
          <w:szCs w:val="18"/>
        </w:rPr>
        <w:t>Załącznik nr 1 do umowy – Opis przedmiotu zamówienia;</w:t>
      </w:r>
    </w:p>
    <w:p w:rsidR="00BB09E6" w:rsidRDefault="0019299F" w:rsidP="00BB09E6">
      <w:pPr>
        <w:numPr>
          <w:ilvl w:val="1"/>
          <w:numId w:val="32"/>
        </w:numPr>
        <w:spacing w:after="0" w:line="240" w:lineRule="auto"/>
        <w:jc w:val="both"/>
        <w:rPr>
          <w:rFonts w:ascii="Arial" w:hAnsi="Arial" w:cs="Arial"/>
          <w:sz w:val="18"/>
          <w:szCs w:val="18"/>
        </w:rPr>
      </w:pPr>
      <w:r w:rsidRPr="002E4048">
        <w:rPr>
          <w:rFonts w:ascii="Arial" w:hAnsi="Arial" w:cs="Arial"/>
          <w:sz w:val="18"/>
          <w:szCs w:val="18"/>
        </w:rPr>
        <w:t>Załącznik nr 2 do umowy – Of</w:t>
      </w:r>
      <w:r w:rsidR="00BB09E6">
        <w:rPr>
          <w:rFonts w:ascii="Arial" w:hAnsi="Arial" w:cs="Arial"/>
          <w:sz w:val="18"/>
          <w:szCs w:val="18"/>
        </w:rPr>
        <w:t>erta Wykonawcy.</w:t>
      </w:r>
    </w:p>
    <w:p w:rsidR="00BB09E6" w:rsidRPr="00BB09E6" w:rsidRDefault="00BB09E6" w:rsidP="00BB09E6">
      <w:pPr>
        <w:spacing w:after="0" w:line="240" w:lineRule="auto"/>
        <w:ind w:left="720"/>
        <w:jc w:val="both"/>
        <w:rPr>
          <w:rFonts w:ascii="Arial" w:hAnsi="Arial" w:cs="Arial"/>
          <w:sz w:val="18"/>
          <w:szCs w:val="18"/>
        </w:rPr>
      </w:pPr>
    </w:p>
    <w:p w:rsidR="0019299F" w:rsidRPr="0019299F" w:rsidRDefault="0019299F" w:rsidP="00502D82">
      <w:pPr>
        <w:rPr>
          <w:rFonts w:ascii="Arial" w:hAnsi="Arial" w:cs="Arial"/>
          <w:b/>
          <w:sz w:val="18"/>
          <w:szCs w:val="18"/>
        </w:rPr>
      </w:pPr>
      <w:r w:rsidRPr="0019299F">
        <w:rPr>
          <w:rFonts w:ascii="Arial" w:hAnsi="Arial" w:cs="Arial"/>
          <w:b/>
          <w:sz w:val="18"/>
          <w:szCs w:val="18"/>
        </w:rPr>
        <w:t>ZAMAWIAJĄCY</w:t>
      </w:r>
      <w:r w:rsidR="00502D82">
        <w:rPr>
          <w:rFonts w:ascii="Arial" w:hAnsi="Arial" w:cs="Arial"/>
          <w:b/>
          <w:sz w:val="18"/>
          <w:szCs w:val="18"/>
        </w:rPr>
        <w:tab/>
      </w:r>
      <w:r w:rsidR="00502D82">
        <w:rPr>
          <w:rFonts w:ascii="Arial" w:hAnsi="Arial" w:cs="Arial"/>
          <w:b/>
          <w:sz w:val="18"/>
          <w:szCs w:val="18"/>
        </w:rPr>
        <w:tab/>
      </w:r>
      <w:r w:rsidR="00502D82">
        <w:rPr>
          <w:rFonts w:ascii="Arial" w:hAnsi="Arial" w:cs="Arial"/>
          <w:b/>
          <w:sz w:val="18"/>
          <w:szCs w:val="18"/>
        </w:rPr>
        <w:tab/>
      </w:r>
      <w:r w:rsidR="00502D82">
        <w:rPr>
          <w:rFonts w:ascii="Arial" w:hAnsi="Arial" w:cs="Arial"/>
          <w:b/>
          <w:sz w:val="18"/>
          <w:szCs w:val="18"/>
        </w:rPr>
        <w:tab/>
      </w:r>
      <w:r w:rsidR="00502D82">
        <w:rPr>
          <w:rFonts w:ascii="Arial" w:hAnsi="Arial" w:cs="Arial"/>
          <w:b/>
          <w:sz w:val="18"/>
          <w:szCs w:val="18"/>
        </w:rPr>
        <w:tab/>
      </w:r>
      <w:r w:rsidRPr="0019299F">
        <w:rPr>
          <w:rFonts w:ascii="Arial" w:hAnsi="Arial" w:cs="Arial"/>
          <w:b/>
          <w:sz w:val="18"/>
          <w:szCs w:val="18"/>
        </w:rPr>
        <w:tab/>
      </w:r>
      <w:r w:rsidRPr="0019299F">
        <w:rPr>
          <w:rFonts w:ascii="Arial" w:hAnsi="Arial" w:cs="Arial"/>
          <w:b/>
          <w:sz w:val="18"/>
          <w:szCs w:val="18"/>
        </w:rPr>
        <w:tab/>
      </w:r>
      <w:r w:rsidRPr="0019299F">
        <w:rPr>
          <w:rFonts w:ascii="Arial" w:hAnsi="Arial" w:cs="Arial"/>
          <w:b/>
          <w:sz w:val="18"/>
          <w:szCs w:val="18"/>
        </w:rPr>
        <w:tab/>
      </w:r>
      <w:r w:rsidRPr="0019299F">
        <w:rPr>
          <w:rFonts w:ascii="Arial" w:hAnsi="Arial" w:cs="Arial"/>
          <w:b/>
          <w:sz w:val="18"/>
          <w:szCs w:val="18"/>
        </w:rPr>
        <w:tab/>
      </w:r>
      <w:r w:rsidRPr="0019299F">
        <w:rPr>
          <w:rFonts w:ascii="Arial" w:hAnsi="Arial" w:cs="Arial"/>
          <w:b/>
          <w:sz w:val="18"/>
          <w:szCs w:val="18"/>
        </w:rPr>
        <w:tab/>
        <w:t>WYKONAWCA</w:t>
      </w:r>
    </w:p>
    <w:p w:rsidR="0019299F" w:rsidRPr="0019299F" w:rsidRDefault="0019299F" w:rsidP="00502D82">
      <w:pPr>
        <w:rPr>
          <w:rFonts w:ascii="Arial" w:hAnsi="Arial" w:cs="Arial"/>
          <w:sz w:val="18"/>
          <w:szCs w:val="18"/>
        </w:rPr>
      </w:pPr>
    </w:p>
    <w:p w:rsidR="00747077" w:rsidRPr="0019299F" w:rsidRDefault="00747077" w:rsidP="003F666B">
      <w:pPr>
        <w:tabs>
          <w:tab w:val="left" w:pos="1680"/>
        </w:tabs>
        <w:spacing w:after="0" w:line="240" w:lineRule="auto"/>
        <w:jc w:val="both"/>
        <w:rPr>
          <w:rFonts w:ascii="Arial" w:hAnsi="Arial" w:cs="Arial"/>
          <w:sz w:val="18"/>
          <w:szCs w:val="18"/>
        </w:rPr>
      </w:pPr>
    </w:p>
    <w:sectPr w:rsidR="00747077" w:rsidRPr="0019299F" w:rsidSect="00502D82">
      <w:pgSz w:w="11906" w:h="16838"/>
      <w:pgMar w:top="568" w:right="1133"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87" w:rsidRDefault="00116787" w:rsidP="006C754B">
      <w:pPr>
        <w:spacing w:after="0" w:line="240" w:lineRule="auto"/>
      </w:pPr>
      <w:r>
        <w:separator/>
      </w:r>
    </w:p>
  </w:endnote>
  <w:endnote w:type="continuationSeparator" w:id="0">
    <w:p w:rsidR="00116787" w:rsidRDefault="00116787" w:rsidP="006C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87" w:rsidRDefault="00116787" w:rsidP="006C754B">
      <w:pPr>
        <w:spacing w:after="0" w:line="240" w:lineRule="auto"/>
      </w:pPr>
      <w:r>
        <w:separator/>
      </w:r>
    </w:p>
  </w:footnote>
  <w:footnote w:type="continuationSeparator" w:id="0">
    <w:p w:rsidR="00116787" w:rsidRDefault="00116787" w:rsidP="006C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singleLevel"/>
    <w:tmpl w:val="47C6DA3C"/>
    <w:name w:val="WW8Num32"/>
    <w:lvl w:ilvl="0">
      <w:start w:val="1"/>
      <w:numFmt w:val="decimal"/>
      <w:lvlText w:val="%1. "/>
      <w:lvlJc w:val="left"/>
      <w:pPr>
        <w:tabs>
          <w:tab w:val="num" w:pos="397"/>
        </w:tabs>
        <w:ind w:left="397" w:hanging="397"/>
      </w:pPr>
      <w:rPr>
        <w:b w:val="0"/>
        <w:i w:val="0"/>
        <w:strike w:val="0"/>
        <w:dstrike w:val="0"/>
        <w:u w:val="none"/>
        <w:effect w:val="none"/>
      </w:rPr>
    </w:lvl>
  </w:abstractNum>
  <w:abstractNum w:abstractNumId="1">
    <w:nsid w:val="00000021"/>
    <w:multiLevelType w:val="multilevel"/>
    <w:tmpl w:val="24FEA606"/>
    <w:name w:val="WW8Num73"/>
    <w:lvl w:ilvl="0">
      <w:start w:val="1"/>
      <w:numFmt w:val="decimal"/>
      <w:lvlText w:val="%1)"/>
      <w:lvlJc w:val="left"/>
      <w:pPr>
        <w:tabs>
          <w:tab w:val="num" w:pos="360"/>
        </w:tabs>
        <w:ind w:left="360" w:hanging="360"/>
      </w:pPr>
      <w:rPr>
        <w:rFonts w:ascii="Arial" w:hAnsi="Arial" w:cs="Arial" w:hint="default"/>
        <w:sz w:val="18"/>
        <w:szCs w:val="18"/>
      </w:rPr>
    </w:lvl>
    <w:lvl w:ilvl="1">
      <w:start w:val="2"/>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2"/>
    <w:multiLevelType w:val="multilevel"/>
    <w:tmpl w:val="D0086B86"/>
    <w:name w:val="WW8Num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hAnsi="Arial" w:cs="Arial" w:hint="default"/>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A86790"/>
    <w:multiLevelType w:val="hybridMultilevel"/>
    <w:tmpl w:val="028898EE"/>
    <w:lvl w:ilvl="0" w:tplc="647AFD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100FEA"/>
    <w:multiLevelType w:val="hybridMultilevel"/>
    <w:tmpl w:val="C1E4BD8C"/>
    <w:lvl w:ilvl="0" w:tplc="36B2B4A6">
      <w:start w:val="1"/>
      <w:numFmt w:val="decimal"/>
      <w:lvlText w:val="%1)"/>
      <w:lvlJc w:val="left"/>
      <w:pPr>
        <w:ind w:left="1069" w:hanging="360"/>
      </w:pPr>
      <w:rPr>
        <w:rFonts w:ascii="Arial" w:hAnsi="Arial" w:cs="Arial" w:hint="default"/>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E352FF3"/>
    <w:multiLevelType w:val="multilevel"/>
    <w:tmpl w:val="F54ABB8C"/>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5504C6"/>
    <w:multiLevelType w:val="hybridMultilevel"/>
    <w:tmpl w:val="DFDEE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C2D60"/>
    <w:multiLevelType w:val="hybridMultilevel"/>
    <w:tmpl w:val="109C81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2FC7568"/>
    <w:multiLevelType w:val="hybridMultilevel"/>
    <w:tmpl w:val="CF5CA4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FF138B"/>
    <w:multiLevelType w:val="multilevel"/>
    <w:tmpl w:val="F34EC202"/>
    <w:lvl w:ilvl="0">
      <w:start w:val="2"/>
      <w:numFmt w:val="decimalZero"/>
      <w:lvlText w:val="%1"/>
      <w:lvlJc w:val="left"/>
      <w:pPr>
        <w:ind w:left="585" w:hanging="585"/>
      </w:pPr>
      <w:rPr>
        <w:rFonts w:hint="default"/>
      </w:rPr>
    </w:lvl>
    <w:lvl w:ilvl="1">
      <w:start w:val="52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961009"/>
    <w:multiLevelType w:val="hybridMultilevel"/>
    <w:tmpl w:val="F96687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8BB7735"/>
    <w:multiLevelType w:val="hybridMultilevel"/>
    <w:tmpl w:val="B4FA651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831FD7"/>
    <w:multiLevelType w:val="hybridMultilevel"/>
    <w:tmpl w:val="DA9AD3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D66535"/>
    <w:multiLevelType w:val="hybridMultilevel"/>
    <w:tmpl w:val="D2CEC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F05BDB"/>
    <w:multiLevelType w:val="multilevel"/>
    <w:tmpl w:val="311A3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EF42ED"/>
    <w:multiLevelType w:val="hybridMultilevel"/>
    <w:tmpl w:val="C1AC5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49C3BFD"/>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02060D"/>
    <w:multiLevelType w:val="hybridMultilevel"/>
    <w:tmpl w:val="2A042B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421432"/>
    <w:multiLevelType w:val="hybridMultilevel"/>
    <w:tmpl w:val="97C60834"/>
    <w:lvl w:ilvl="0" w:tplc="36B2B4A6">
      <w:start w:val="1"/>
      <w:numFmt w:val="decimal"/>
      <w:lvlText w:val="%1)"/>
      <w:lvlJc w:val="left"/>
      <w:pPr>
        <w:ind w:left="1069" w:hanging="360"/>
      </w:pPr>
      <w:rPr>
        <w:rFonts w:ascii="Arial" w:hAnsi="Arial" w:cs="Arial" w:hint="default"/>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2CF03ACD"/>
    <w:multiLevelType w:val="multilevel"/>
    <w:tmpl w:val="130A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A1246"/>
    <w:multiLevelType w:val="hybridMultilevel"/>
    <w:tmpl w:val="4B009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40545A"/>
    <w:multiLevelType w:val="hybridMultilevel"/>
    <w:tmpl w:val="AF70E5E2"/>
    <w:lvl w:ilvl="0" w:tplc="36B2B4A6">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0E5D28"/>
    <w:multiLevelType w:val="hybridMultilevel"/>
    <w:tmpl w:val="2A06A4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00B3740"/>
    <w:multiLevelType w:val="hybridMultilevel"/>
    <w:tmpl w:val="C6369D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8B512A"/>
    <w:multiLevelType w:val="hybridMultilevel"/>
    <w:tmpl w:val="FCE6B8E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47A8297D"/>
    <w:multiLevelType w:val="hybridMultilevel"/>
    <w:tmpl w:val="B39E327C"/>
    <w:lvl w:ilvl="0" w:tplc="04150017">
      <w:start w:val="1"/>
      <w:numFmt w:val="lowerLetter"/>
      <w:lvlText w:val="%1)"/>
      <w:lvlJc w:val="left"/>
      <w:pPr>
        <w:ind w:left="1503" w:hanging="360"/>
      </w:pPr>
    </w:lvl>
    <w:lvl w:ilvl="1" w:tplc="04150019" w:tentative="1">
      <w:start w:val="1"/>
      <w:numFmt w:val="lowerLetter"/>
      <w:lvlText w:val="%2."/>
      <w:lvlJc w:val="left"/>
      <w:pPr>
        <w:ind w:left="2223" w:hanging="360"/>
      </w:pPr>
    </w:lvl>
    <w:lvl w:ilvl="2" w:tplc="0415001B" w:tentative="1">
      <w:start w:val="1"/>
      <w:numFmt w:val="lowerRoman"/>
      <w:lvlText w:val="%3."/>
      <w:lvlJc w:val="right"/>
      <w:pPr>
        <w:ind w:left="2943" w:hanging="180"/>
      </w:pPr>
    </w:lvl>
    <w:lvl w:ilvl="3" w:tplc="0415000F" w:tentative="1">
      <w:start w:val="1"/>
      <w:numFmt w:val="decimal"/>
      <w:lvlText w:val="%4."/>
      <w:lvlJc w:val="left"/>
      <w:pPr>
        <w:ind w:left="3663" w:hanging="360"/>
      </w:pPr>
    </w:lvl>
    <w:lvl w:ilvl="4" w:tplc="04150019" w:tentative="1">
      <w:start w:val="1"/>
      <w:numFmt w:val="lowerLetter"/>
      <w:lvlText w:val="%5."/>
      <w:lvlJc w:val="left"/>
      <w:pPr>
        <w:ind w:left="4383" w:hanging="360"/>
      </w:pPr>
    </w:lvl>
    <w:lvl w:ilvl="5" w:tplc="0415001B" w:tentative="1">
      <w:start w:val="1"/>
      <w:numFmt w:val="lowerRoman"/>
      <w:lvlText w:val="%6."/>
      <w:lvlJc w:val="right"/>
      <w:pPr>
        <w:ind w:left="5103" w:hanging="180"/>
      </w:pPr>
    </w:lvl>
    <w:lvl w:ilvl="6" w:tplc="0415000F" w:tentative="1">
      <w:start w:val="1"/>
      <w:numFmt w:val="decimal"/>
      <w:lvlText w:val="%7."/>
      <w:lvlJc w:val="left"/>
      <w:pPr>
        <w:ind w:left="5823" w:hanging="360"/>
      </w:pPr>
    </w:lvl>
    <w:lvl w:ilvl="7" w:tplc="04150019" w:tentative="1">
      <w:start w:val="1"/>
      <w:numFmt w:val="lowerLetter"/>
      <w:lvlText w:val="%8."/>
      <w:lvlJc w:val="left"/>
      <w:pPr>
        <w:ind w:left="6543" w:hanging="360"/>
      </w:pPr>
    </w:lvl>
    <w:lvl w:ilvl="8" w:tplc="0415001B" w:tentative="1">
      <w:start w:val="1"/>
      <w:numFmt w:val="lowerRoman"/>
      <w:lvlText w:val="%9."/>
      <w:lvlJc w:val="right"/>
      <w:pPr>
        <w:ind w:left="7263" w:hanging="180"/>
      </w:pPr>
    </w:lvl>
  </w:abstractNum>
  <w:abstractNum w:abstractNumId="26">
    <w:nsid w:val="500A4BD3"/>
    <w:multiLevelType w:val="hybridMultilevel"/>
    <w:tmpl w:val="54440B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E07A4A"/>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8A5745"/>
    <w:multiLevelType w:val="hybridMultilevel"/>
    <w:tmpl w:val="73223F80"/>
    <w:lvl w:ilvl="0" w:tplc="3DD0B788">
      <w:start w:val="1"/>
      <w:numFmt w:val="decimal"/>
      <w:lvlText w:val="%1."/>
      <w:lvlJc w:val="left"/>
      <w:pPr>
        <w:ind w:left="1407" w:hanging="84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5C0D38C2"/>
    <w:multiLevelType w:val="multilevel"/>
    <w:tmpl w:val="5ADA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6D055F"/>
    <w:multiLevelType w:val="hybridMultilevel"/>
    <w:tmpl w:val="15A48D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4782AA6"/>
    <w:multiLevelType w:val="multilevel"/>
    <w:tmpl w:val="B62A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A454E"/>
    <w:multiLevelType w:val="hybridMultilevel"/>
    <w:tmpl w:val="B3B49A6A"/>
    <w:lvl w:ilvl="0" w:tplc="04150011">
      <w:start w:val="1"/>
      <w:numFmt w:val="decimal"/>
      <w:lvlText w:val="%1)"/>
      <w:lvlJc w:val="left"/>
      <w:pPr>
        <w:ind w:left="783" w:hanging="360"/>
      </w:pPr>
    </w:lvl>
    <w:lvl w:ilvl="1" w:tplc="04150019">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3">
    <w:nsid w:val="6863670A"/>
    <w:multiLevelType w:val="hybridMultilevel"/>
    <w:tmpl w:val="80EEB07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A2A1045"/>
    <w:multiLevelType w:val="multilevel"/>
    <w:tmpl w:val="AFB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C3258D"/>
    <w:multiLevelType w:val="hybridMultilevel"/>
    <w:tmpl w:val="4CAA98C6"/>
    <w:lvl w:ilvl="0" w:tplc="36B2B4A6">
      <w:start w:val="1"/>
      <w:numFmt w:val="decimal"/>
      <w:lvlText w:val="%1)"/>
      <w:lvlJc w:val="left"/>
      <w:pPr>
        <w:ind w:left="720" w:hanging="360"/>
      </w:pPr>
      <w:rPr>
        <w:rFonts w:ascii="Arial" w:hAnsi="Arial" w:cs="Arial"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BB25DE"/>
    <w:multiLevelType w:val="hybridMultilevel"/>
    <w:tmpl w:val="F5CAD06A"/>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FD80DA2"/>
    <w:multiLevelType w:val="hybridMultilevel"/>
    <w:tmpl w:val="D9AC1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0B7674"/>
    <w:multiLevelType w:val="hybridMultilevel"/>
    <w:tmpl w:val="0AA606C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1146C56"/>
    <w:multiLevelType w:val="hybridMultilevel"/>
    <w:tmpl w:val="CF9E7E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356281"/>
    <w:multiLevelType w:val="hybridMultilevel"/>
    <w:tmpl w:val="794CC3A4"/>
    <w:lvl w:ilvl="0" w:tplc="DA9A0538">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772F25AD"/>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352300"/>
    <w:multiLevelType w:val="hybridMultilevel"/>
    <w:tmpl w:val="33943D84"/>
    <w:lvl w:ilvl="0" w:tplc="36B2B4A6">
      <w:start w:val="1"/>
      <w:numFmt w:val="decimal"/>
      <w:lvlText w:val="%1)"/>
      <w:lvlJc w:val="left"/>
      <w:pPr>
        <w:ind w:left="720" w:hanging="360"/>
      </w:pPr>
      <w:rPr>
        <w:rFonts w:ascii="Arial" w:hAnsi="Arial" w:cs="Arial" w:hint="default"/>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605757"/>
    <w:multiLevelType w:val="hybridMultilevel"/>
    <w:tmpl w:val="B8EE156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B7A4F99"/>
    <w:multiLevelType w:val="hybridMultilevel"/>
    <w:tmpl w:val="38F46E44"/>
    <w:lvl w:ilvl="0" w:tplc="333A9F2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C6D2C56"/>
    <w:multiLevelType w:val="hybridMultilevel"/>
    <w:tmpl w:val="57108926"/>
    <w:lvl w:ilvl="0" w:tplc="86F035D4">
      <w:start w:val="5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775B49"/>
    <w:multiLevelType w:val="hybridMultilevel"/>
    <w:tmpl w:val="C8608F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8"/>
  </w:num>
  <w:num w:numId="3">
    <w:abstractNumId w:val="40"/>
  </w:num>
  <w:num w:numId="4">
    <w:abstractNumId w:val="26"/>
  </w:num>
  <w:num w:numId="5">
    <w:abstractNumId w:val="46"/>
  </w:num>
  <w:num w:numId="6">
    <w:abstractNumId w:val="37"/>
  </w:num>
  <w:num w:numId="7">
    <w:abstractNumId w:val="27"/>
  </w:num>
  <w:num w:numId="8">
    <w:abstractNumId w:val="41"/>
  </w:num>
  <w:num w:numId="9">
    <w:abstractNumId w:val="16"/>
  </w:num>
  <w:num w:numId="10">
    <w:abstractNumId w:val="45"/>
  </w:num>
  <w:num w:numId="11">
    <w:abstractNumId w:val="9"/>
  </w:num>
  <w:num w:numId="12">
    <w:abstractNumId w:val="10"/>
  </w:num>
  <w:num w:numId="13">
    <w:abstractNumId w:val="7"/>
  </w:num>
  <w:num w:numId="14">
    <w:abstractNumId w:val="30"/>
  </w:num>
  <w:num w:numId="15">
    <w:abstractNumId w:val="44"/>
  </w:num>
  <w:num w:numId="16">
    <w:abstractNumId w:val="12"/>
  </w:num>
  <w:num w:numId="17">
    <w:abstractNumId w:val="15"/>
  </w:num>
  <w:num w:numId="18">
    <w:abstractNumId w:val="6"/>
  </w:num>
  <w:num w:numId="19">
    <w:abstractNumId w:val="17"/>
  </w:num>
  <w:num w:numId="20">
    <w:abstractNumId w:val="14"/>
  </w:num>
  <w:num w:numId="21">
    <w:abstractNumId w:val="34"/>
  </w:num>
  <w:num w:numId="22">
    <w:abstractNumId w:val="29"/>
  </w:num>
  <w:num w:numId="23">
    <w:abstractNumId w:val="19"/>
  </w:num>
  <w:num w:numId="24">
    <w:abstractNumId w:val="31"/>
  </w:num>
  <w:num w:numId="25">
    <w:abstractNumId w:val="5"/>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num>
  <w:num w:numId="31">
    <w:abstractNumId w:val="1"/>
  </w:num>
  <w:num w:numId="32">
    <w:abstractNumId w:val="2"/>
  </w:num>
  <w:num w:numId="33">
    <w:abstractNumId w:val="35"/>
  </w:num>
  <w:num w:numId="34">
    <w:abstractNumId w:val="23"/>
  </w:num>
  <w:num w:numId="35">
    <w:abstractNumId w:val="32"/>
  </w:num>
  <w:num w:numId="36">
    <w:abstractNumId w:val="4"/>
  </w:num>
  <w:num w:numId="37">
    <w:abstractNumId w:val="21"/>
  </w:num>
  <w:num w:numId="38">
    <w:abstractNumId w:val="42"/>
  </w:num>
  <w:num w:numId="39">
    <w:abstractNumId w:val="18"/>
  </w:num>
  <w:num w:numId="40">
    <w:abstractNumId w:val="39"/>
  </w:num>
  <w:num w:numId="41">
    <w:abstractNumId w:val="20"/>
  </w:num>
  <w:num w:numId="42">
    <w:abstractNumId w:val="28"/>
  </w:num>
  <w:num w:numId="43">
    <w:abstractNumId w:val="22"/>
  </w:num>
  <w:num w:numId="44">
    <w:abstractNumId w:val="25"/>
  </w:num>
  <w:num w:numId="45">
    <w:abstractNumId w:val="24"/>
  </w:num>
  <w:num w:numId="46">
    <w:abstractNumId w:val="1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517"/>
    <w:rsid w:val="00065F11"/>
    <w:rsid w:val="00076F27"/>
    <w:rsid w:val="000E2322"/>
    <w:rsid w:val="000E704D"/>
    <w:rsid w:val="000F757F"/>
    <w:rsid w:val="00116787"/>
    <w:rsid w:val="00132FD8"/>
    <w:rsid w:val="0019299F"/>
    <w:rsid w:val="00210E54"/>
    <w:rsid w:val="00213A9F"/>
    <w:rsid w:val="00221560"/>
    <w:rsid w:val="00252044"/>
    <w:rsid w:val="00267E54"/>
    <w:rsid w:val="002B6141"/>
    <w:rsid w:val="002D2546"/>
    <w:rsid w:val="002E4048"/>
    <w:rsid w:val="002F28F1"/>
    <w:rsid w:val="00324B3D"/>
    <w:rsid w:val="003A3517"/>
    <w:rsid w:val="003C31FC"/>
    <w:rsid w:val="003E67B2"/>
    <w:rsid w:val="003F666B"/>
    <w:rsid w:val="00437512"/>
    <w:rsid w:val="00440079"/>
    <w:rsid w:val="00465C62"/>
    <w:rsid w:val="00476850"/>
    <w:rsid w:val="004821AD"/>
    <w:rsid w:val="00486BDC"/>
    <w:rsid w:val="004C6370"/>
    <w:rsid w:val="004F2062"/>
    <w:rsid w:val="004F3F58"/>
    <w:rsid w:val="00502D82"/>
    <w:rsid w:val="0050739E"/>
    <w:rsid w:val="00512A73"/>
    <w:rsid w:val="00516241"/>
    <w:rsid w:val="005234BF"/>
    <w:rsid w:val="0058181D"/>
    <w:rsid w:val="005A078F"/>
    <w:rsid w:val="005A1DF9"/>
    <w:rsid w:val="00692D41"/>
    <w:rsid w:val="00693BFE"/>
    <w:rsid w:val="006A5491"/>
    <w:rsid w:val="006B2F57"/>
    <w:rsid w:val="006C23D9"/>
    <w:rsid w:val="006C6A96"/>
    <w:rsid w:val="006C754B"/>
    <w:rsid w:val="006E67F7"/>
    <w:rsid w:val="006F4904"/>
    <w:rsid w:val="00747077"/>
    <w:rsid w:val="00772151"/>
    <w:rsid w:val="007752D7"/>
    <w:rsid w:val="00791E77"/>
    <w:rsid w:val="007B2F98"/>
    <w:rsid w:val="007C33EA"/>
    <w:rsid w:val="007F5DC1"/>
    <w:rsid w:val="00826974"/>
    <w:rsid w:val="00841C99"/>
    <w:rsid w:val="00885507"/>
    <w:rsid w:val="008A63C0"/>
    <w:rsid w:val="0091689F"/>
    <w:rsid w:val="0094235A"/>
    <w:rsid w:val="00961A53"/>
    <w:rsid w:val="00984105"/>
    <w:rsid w:val="009B3A9D"/>
    <w:rsid w:val="00A61416"/>
    <w:rsid w:val="00A70889"/>
    <w:rsid w:val="00A83C1D"/>
    <w:rsid w:val="00AA3720"/>
    <w:rsid w:val="00AB66F1"/>
    <w:rsid w:val="00AF0A5A"/>
    <w:rsid w:val="00AF4C6D"/>
    <w:rsid w:val="00B31C4F"/>
    <w:rsid w:val="00B97D73"/>
    <w:rsid w:val="00BB09E6"/>
    <w:rsid w:val="00BB5985"/>
    <w:rsid w:val="00BC3F0E"/>
    <w:rsid w:val="00BC630A"/>
    <w:rsid w:val="00BE0F5B"/>
    <w:rsid w:val="00C00A2D"/>
    <w:rsid w:val="00C065E4"/>
    <w:rsid w:val="00C64940"/>
    <w:rsid w:val="00C80D47"/>
    <w:rsid w:val="00C965EB"/>
    <w:rsid w:val="00CB7B73"/>
    <w:rsid w:val="00CD1ACA"/>
    <w:rsid w:val="00D21E79"/>
    <w:rsid w:val="00D534BE"/>
    <w:rsid w:val="00D615D6"/>
    <w:rsid w:val="00D7721C"/>
    <w:rsid w:val="00DC41FC"/>
    <w:rsid w:val="00DD1F10"/>
    <w:rsid w:val="00DD3E81"/>
    <w:rsid w:val="00DF0F28"/>
    <w:rsid w:val="00E10EAE"/>
    <w:rsid w:val="00E20813"/>
    <w:rsid w:val="00E24943"/>
    <w:rsid w:val="00E3078E"/>
    <w:rsid w:val="00E3501A"/>
    <w:rsid w:val="00E60C54"/>
    <w:rsid w:val="00E621E0"/>
    <w:rsid w:val="00EC64AC"/>
    <w:rsid w:val="00ED1BC9"/>
    <w:rsid w:val="00F21D54"/>
    <w:rsid w:val="00F41665"/>
    <w:rsid w:val="00F82A0E"/>
    <w:rsid w:val="00FA26DE"/>
    <w:rsid w:val="00FD0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4943"/>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A3517"/>
    <w:pPr>
      <w:widowControl w:val="0"/>
      <w:tabs>
        <w:tab w:val="center" w:pos="4536"/>
        <w:tab w:val="right" w:pos="9072"/>
      </w:tabs>
      <w:spacing w:after="0" w:line="240" w:lineRule="auto"/>
      <w:ind w:left="360" w:hanging="360"/>
    </w:pPr>
    <w:rPr>
      <w:sz w:val="20"/>
      <w:szCs w:val="20"/>
      <w:lang w:eastAsia="pl-PL"/>
    </w:rPr>
  </w:style>
  <w:style w:type="character" w:customStyle="1" w:styleId="NagwekZnak">
    <w:name w:val="Nagłówek Znak"/>
    <w:link w:val="Nagwek"/>
    <w:uiPriority w:val="99"/>
    <w:locked/>
    <w:rsid w:val="003A351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A351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A3517"/>
    <w:rPr>
      <w:rFonts w:ascii="Tahoma" w:hAnsi="Tahoma" w:cs="Tahoma"/>
      <w:sz w:val="16"/>
      <w:szCs w:val="16"/>
    </w:rPr>
  </w:style>
  <w:style w:type="paragraph" w:styleId="Akapitzlist">
    <w:name w:val="List Paragraph"/>
    <w:basedOn w:val="Normalny"/>
    <w:uiPriority w:val="99"/>
    <w:qFormat/>
    <w:rsid w:val="003A3517"/>
    <w:pPr>
      <w:ind w:left="720"/>
    </w:pPr>
  </w:style>
  <w:style w:type="paragraph" w:styleId="Tekstprzypisukocowego">
    <w:name w:val="endnote text"/>
    <w:basedOn w:val="Normalny"/>
    <w:link w:val="TekstprzypisukocowegoZnak"/>
    <w:uiPriority w:val="99"/>
    <w:semiHidden/>
    <w:unhideWhenUsed/>
    <w:rsid w:val="006C754B"/>
    <w:rPr>
      <w:sz w:val="20"/>
      <w:szCs w:val="20"/>
    </w:rPr>
  </w:style>
  <w:style w:type="character" w:customStyle="1" w:styleId="TekstprzypisukocowegoZnak">
    <w:name w:val="Tekst przypisu końcowego Znak"/>
    <w:link w:val="Tekstprzypisukocowego"/>
    <w:uiPriority w:val="99"/>
    <w:semiHidden/>
    <w:rsid w:val="006C754B"/>
    <w:rPr>
      <w:rFonts w:cs="Calibri"/>
      <w:lang w:eastAsia="en-US"/>
    </w:rPr>
  </w:style>
  <w:style w:type="character" w:styleId="Odwoanieprzypisukocowego">
    <w:name w:val="endnote reference"/>
    <w:uiPriority w:val="99"/>
    <w:semiHidden/>
    <w:unhideWhenUsed/>
    <w:rsid w:val="006C754B"/>
    <w:rPr>
      <w:vertAlign w:val="superscript"/>
    </w:rPr>
  </w:style>
  <w:style w:type="paragraph" w:styleId="Tytu">
    <w:name w:val="Title"/>
    <w:basedOn w:val="Normalny"/>
    <w:link w:val="TytuZnak"/>
    <w:qFormat/>
    <w:locked/>
    <w:rsid w:val="00747077"/>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link w:val="Tytu"/>
    <w:rsid w:val="00747077"/>
    <w:rPr>
      <w:rFonts w:ascii="Times New Roman" w:eastAsia="Times New Roman" w:hAnsi="Times New Roman"/>
      <w:sz w:val="36"/>
    </w:rPr>
  </w:style>
  <w:style w:type="paragraph" w:styleId="NormalnyWeb">
    <w:name w:val="Normal (Web)"/>
    <w:basedOn w:val="Normalny"/>
    <w:uiPriority w:val="99"/>
    <w:unhideWhenUsed/>
    <w:rsid w:val="00747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locked/>
    <w:rsid w:val="00747077"/>
    <w:rPr>
      <w:b/>
      <w:bCs/>
    </w:rPr>
  </w:style>
  <w:style w:type="paragraph" w:customStyle="1" w:styleId="Default">
    <w:name w:val="Default"/>
    <w:rsid w:val="003F666B"/>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4</Pages>
  <Words>2999</Words>
  <Characters>17994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e.kowalik</dc:creator>
  <cp:keywords/>
  <dc:description/>
  <cp:lastModifiedBy>Królik Jarosław</cp:lastModifiedBy>
  <cp:revision>36</cp:revision>
  <cp:lastPrinted>2015-10-12T10:44:00Z</cp:lastPrinted>
  <dcterms:created xsi:type="dcterms:W3CDTF">2013-02-06T07:20:00Z</dcterms:created>
  <dcterms:modified xsi:type="dcterms:W3CDTF">2015-10-14T07:11:00Z</dcterms:modified>
</cp:coreProperties>
</file>