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F" w:rsidRPr="006234A3" w:rsidRDefault="0004050F" w:rsidP="000405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67FA" w:rsidRPr="00B22A03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03">
        <w:rPr>
          <w:rFonts w:ascii="Times New Roman" w:hAnsi="Times New Roman" w:cs="Times New Roman"/>
          <w:b/>
          <w:sz w:val="24"/>
          <w:szCs w:val="24"/>
        </w:rPr>
        <w:t>29 września 2015</w:t>
      </w:r>
    </w:p>
    <w:p w:rsidR="001967FA" w:rsidRPr="00B22A03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FA" w:rsidRPr="00A82A54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54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>CULTURAL HERITAGE</w:t>
      </w:r>
      <w:r w:rsidRPr="00E51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E51ACE">
        <w:rPr>
          <w:rFonts w:ascii="Times New Roman" w:hAnsi="Times New Roman" w:cs="Times New Roman"/>
          <w:b/>
          <w:sz w:val="24"/>
          <w:szCs w:val="24"/>
        </w:rPr>
        <w:t xml:space="preserve"> VLACHS 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>TRADITIONS</w:t>
      </w:r>
      <w:r w:rsidRPr="00E51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 xml:space="preserve">/ </w:t>
      </w:r>
      <w:r w:rsidRPr="008A2BE1">
        <w:rPr>
          <w:rFonts w:ascii="Times New Roman" w:hAnsi="Times New Roman" w:cs="Times New Roman"/>
          <w:b/>
          <w:sz w:val="24"/>
          <w:szCs w:val="24"/>
        </w:rPr>
        <w:t xml:space="preserve">DZIEDZICTWO </w:t>
      </w:r>
      <w:r w:rsidRPr="00A82A54">
        <w:rPr>
          <w:rFonts w:ascii="Times New Roman" w:hAnsi="Times New Roman" w:cs="Times New Roman"/>
          <w:b/>
          <w:sz w:val="24"/>
          <w:szCs w:val="24"/>
        </w:rPr>
        <w:t xml:space="preserve">KULTUROWE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82A54">
        <w:rPr>
          <w:rFonts w:ascii="Times New Roman" w:hAnsi="Times New Roman" w:cs="Times New Roman"/>
          <w:b/>
          <w:sz w:val="24"/>
          <w:szCs w:val="24"/>
        </w:rPr>
        <w:t>TRADYCJE WOŁOSKIE</w:t>
      </w:r>
    </w:p>
    <w:p w:rsid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A" w:rsidRPr="00E51ACE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Moderator: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Miloš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Luković</w:t>
      </w:r>
      <w:proofErr w:type="spellEnd"/>
    </w:p>
    <w:p w:rsidR="001967FA" w:rsidRPr="00E51ACE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10.00 – 10.20</w:t>
      </w:r>
      <w:r w:rsidRPr="00E51ACE">
        <w:rPr>
          <w:rFonts w:ascii="Times New Roman" w:hAnsi="Times New Roman" w:cs="Times New Roman"/>
          <w:sz w:val="24"/>
          <w:szCs w:val="24"/>
          <w:lang w:val="de-DE"/>
        </w:rPr>
        <w:t xml:space="preserve">  – 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Pr="00B76609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</w:rPr>
        <w:t>Kocój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</w:rPr>
        <w:t>(UJ w Krakowie)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F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Zarządzanie i </w:t>
      </w:r>
      <w:r w:rsidRPr="00B76609">
        <w:rPr>
          <w:rFonts w:ascii="Times New Roman" w:hAnsi="Times New Roman" w:cs="Times New Roman"/>
          <w:i/>
          <w:sz w:val="24"/>
          <w:szCs w:val="24"/>
        </w:rPr>
        <w:t>rewita</w:t>
      </w:r>
      <w:r>
        <w:rPr>
          <w:rFonts w:ascii="Times New Roman" w:hAnsi="Times New Roman" w:cs="Times New Roman"/>
          <w:i/>
          <w:sz w:val="24"/>
          <w:szCs w:val="24"/>
        </w:rPr>
        <w:t xml:space="preserve">lizacja wołoskiego dziedzictwa </w:t>
      </w:r>
      <w:r w:rsidRPr="00B76609">
        <w:rPr>
          <w:rFonts w:ascii="Times New Roman" w:hAnsi="Times New Roman" w:cs="Times New Roman"/>
          <w:i/>
          <w:sz w:val="24"/>
          <w:szCs w:val="24"/>
        </w:rPr>
        <w:t>kulturowego w Europie - wytyczenie obszarów badań i najważniejszych strategii działań</w:t>
      </w:r>
    </w:p>
    <w:p w:rsidR="001967FA" w:rsidRPr="00B7660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EC6">
        <w:rPr>
          <w:rFonts w:ascii="Times New Roman" w:hAnsi="Times New Roman" w:cs="Times New Roman"/>
          <w:b/>
          <w:sz w:val="24"/>
          <w:szCs w:val="24"/>
          <w:lang w:val="en-US"/>
        </w:rPr>
        <w:t>10.20 – 10.40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Ewa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Nowicka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(Collegium 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Civitas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>, UW)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Ethnonymes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: their </w:t>
      </w:r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origins and social consequences</w:t>
      </w:r>
    </w:p>
    <w:p w:rsidR="001967FA" w:rsidRPr="00B7660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EC6">
        <w:rPr>
          <w:rFonts w:ascii="Times New Roman" w:hAnsi="Times New Roman" w:cs="Times New Roman"/>
          <w:b/>
          <w:sz w:val="24"/>
          <w:szCs w:val="24"/>
          <w:lang w:val="en-US"/>
        </w:rPr>
        <w:t>10.40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130A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EC6">
        <w:rPr>
          <w:rFonts w:ascii="Times New Roman" w:hAnsi="Times New Roman" w:cs="Times New Roman"/>
          <w:b/>
          <w:sz w:val="24"/>
          <w:szCs w:val="24"/>
          <w:lang w:val="en-US"/>
        </w:rPr>
        <w:t>11.00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Iosif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>Camară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Cuza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>, Iasi)</w:t>
      </w:r>
      <w:r w:rsidRPr="00B766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Sfinţi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calendarul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păstoresc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vlahilor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câteva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observaţii</w:t>
      </w:r>
      <w:proofErr w:type="spellEnd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09">
        <w:rPr>
          <w:rFonts w:ascii="Times New Roman" w:hAnsi="Times New Roman" w:cs="Times New Roman"/>
          <w:i/>
          <w:sz w:val="24"/>
          <w:szCs w:val="24"/>
          <w:lang w:val="en-US"/>
        </w:rPr>
        <w:t>etnolingvistice</w:t>
      </w:r>
      <w:proofErr w:type="spellEnd"/>
    </w:p>
    <w:p w:rsidR="001967FA" w:rsidRPr="00B7660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A03">
        <w:rPr>
          <w:rFonts w:ascii="Times New Roman" w:hAnsi="Times New Roman" w:cs="Times New Roman"/>
          <w:b/>
          <w:sz w:val="24"/>
          <w:szCs w:val="24"/>
        </w:rPr>
        <w:t xml:space="preserve">11.00 – 11.20 </w:t>
      </w:r>
      <w:r w:rsidRPr="00B22A03">
        <w:rPr>
          <w:rFonts w:ascii="Times New Roman" w:hAnsi="Times New Roman" w:cs="Times New Roman"/>
          <w:sz w:val="24"/>
          <w:szCs w:val="24"/>
        </w:rPr>
        <w:t xml:space="preserve">– </w:t>
      </w:r>
      <w:r w:rsidRPr="00B22A0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</w:rPr>
        <w:t>Myroslav</w:t>
      </w:r>
      <w:proofErr w:type="spellEnd"/>
      <w:r w:rsidRPr="00B76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09">
        <w:rPr>
          <w:rFonts w:ascii="Times New Roman" w:hAnsi="Times New Roman" w:cs="Times New Roman"/>
          <w:b/>
          <w:sz w:val="24"/>
          <w:szCs w:val="24"/>
        </w:rPr>
        <w:t>Voloshcsuk</w:t>
      </w:r>
      <w:proofErr w:type="spellEnd"/>
      <w:r w:rsidRPr="00B76609">
        <w:rPr>
          <w:rFonts w:ascii="Times New Roman" w:hAnsi="Times New Roman" w:cs="Times New Roman"/>
          <w:sz w:val="24"/>
          <w:szCs w:val="24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Uniwersytet w </w:t>
      </w:r>
      <w:r w:rsidRPr="00281E36">
        <w:rPr>
          <w:rFonts w:ascii="Times New Roman" w:hAnsi="Times New Roman" w:cs="Times New Roman"/>
          <w:sz w:val="24"/>
          <w:szCs w:val="24"/>
        </w:rPr>
        <w:t>Iwano-</w:t>
      </w:r>
      <w:proofErr w:type="spellStart"/>
      <w:r w:rsidRPr="00281E36">
        <w:rPr>
          <w:rFonts w:ascii="Times New Roman" w:hAnsi="Times New Roman" w:cs="Times New Roman"/>
          <w:sz w:val="24"/>
          <w:szCs w:val="24"/>
        </w:rPr>
        <w:t>Frankiwsk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81E36">
        <w:rPr>
          <w:rFonts w:ascii="Times New Roman" w:hAnsi="Times New Roman" w:cs="Times New Roman"/>
          <w:sz w:val="24"/>
          <w:szCs w:val="24"/>
        </w:rPr>
        <w:t xml:space="preserve">, Ukraina), </w:t>
      </w:r>
      <w:r w:rsidRPr="00B76609">
        <w:rPr>
          <w:rFonts w:ascii="Times New Roman" w:hAnsi="Times New Roman" w:cs="Times New Roman"/>
          <w:i/>
          <w:sz w:val="24"/>
          <w:szCs w:val="24"/>
        </w:rPr>
        <w:t>Starożytnośc</w:t>
      </w:r>
      <w:r>
        <w:rPr>
          <w:rFonts w:ascii="Times New Roman" w:hAnsi="Times New Roman" w:cs="Times New Roman"/>
          <w:i/>
          <w:sz w:val="24"/>
          <w:szCs w:val="24"/>
        </w:rPr>
        <w:t>i huculskie: badania prawa oraz </w:t>
      </w:r>
      <w:r w:rsidRPr="00B76609">
        <w:rPr>
          <w:rFonts w:ascii="Times New Roman" w:hAnsi="Times New Roman" w:cs="Times New Roman"/>
          <w:i/>
          <w:sz w:val="24"/>
          <w:szCs w:val="24"/>
        </w:rPr>
        <w:t xml:space="preserve">tradycji wołoskich na Uniwersytecie Przykarpackim </w:t>
      </w:r>
    </w:p>
    <w:p w:rsidR="001967FA" w:rsidRPr="00B7660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7FA" w:rsidRPr="0077108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11.20 – 11.40</w:t>
      </w:r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Tomasz </w:t>
      </w:r>
      <w:proofErr w:type="spellStart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Klimkowski</w:t>
      </w:r>
      <w:proofErr w:type="spellEnd"/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 (UAM w </w:t>
      </w:r>
      <w:proofErr w:type="spellStart"/>
      <w:r w:rsidRPr="00771089">
        <w:rPr>
          <w:rFonts w:ascii="Times New Roman" w:hAnsi="Times New Roman" w:cs="Times New Roman"/>
          <w:sz w:val="24"/>
          <w:szCs w:val="24"/>
          <w:lang w:val="en-US"/>
        </w:rPr>
        <w:t>Poznaniu</w:t>
      </w:r>
      <w:proofErr w:type="spellEnd"/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>The Writing Systems of Vlach Languages</w:t>
      </w:r>
    </w:p>
    <w:p w:rsidR="001967FA" w:rsidRPr="0077108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67FA" w:rsidRPr="0077108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11.40 – 12.00</w:t>
      </w:r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Anna </w:t>
      </w:r>
      <w:proofErr w:type="spellStart"/>
      <w:r w:rsidRPr="00771089">
        <w:rPr>
          <w:rFonts w:ascii="Times New Roman" w:hAnsi="Times New Roman" w:cs="Times New Roman"/>
          <w:b/>
          <w:sz w:val="24"/>
          <w:szCs w:val="24"/>
          <w:lang w:val="en-US"/>
        </w:rPr>
        <w:t>Oczko</w:t>
      </w:r>
      <w:proofErr w:type="spellEnd"/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 (UJ w </w:t>
      </w:r>
      <w:proofErr w:type="spellStart"/>
      <w:r w:rsidRPr="00771089">
        <w:rPr>
          <w:rFonts w:ascii="Times New Roman" w:hAnsi="Times New Roman" w:cs="Times New Roman"/>
          <w:sz w:val="24"/>
          <w:szCs w:val="24"/>
          <w:lang w:val="en-US"/>
        </w:rPr>
        <w:t>Krakowie</w:t>
      </w:r>
      <w:proofErr w:type="spellEnd"/>
      <w:r w:rsidRPr="0077108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traces of </w:t>
      </w:r>
      <w:proofErr w:type="spellStart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>vlachs</w:t>
      </w:r>
      <w:proofErr w:type="spellEnd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migrations in the </w:t>
      </w:r>
      <w:proofErr w:type="spellStart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>typonomy</w:t>
      </w:r>
      <w:proofErr w:type="spellEnd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polish </w:t>
      </w:r>
      <w:proofErr w:type="spellStart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>Podtatrze</w:t>
      </w:r>
      <w:proofErr w:type="spellEnd"/>
      <w:r w:rsidRPr="0077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region</w:t>
      </w:r>
    </w:p>
    <w:p w:rsidR="001967FA" w:rsidRPr="0077108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7FA" w:rsidRPr="0077108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7FA" w:rsidRPr="004C73E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12.00 – 12.30 – Discussion / </w:t>
      </w:r>
      <w:proofErr w:type="spellStart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>dyskusja</w:t>
      </w:r>
      <w:proofErr w:type="spellEnd"/>
    </w:p>
    <w:p w:rsidR="001967FA" w:rsidRPr="004C73E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12.30 – 13.15 – </w:t>
      </w:r>
      <w:r w:rsidRPr="004C73E9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Concluding remarks and</w:t>
      </w:r>
      <w:r w:rsidRPr="004C73E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C73E9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closing of the conference / </w:t>
      </w:r>
      <w:proofErr w:type="spellStart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odsumowanie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>zakończenie</w:t>
      </w:r>
      <w:proofErr w:type="spellEnd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>konferencji</w:t>
      </w:r>
      <w:proofErr w:type="spellEnd"/>
    </w:p>
    <w:p w:rsidR="001967FA" w:rsidRPr="004C73E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7FA" w:rsidRPr="004C73E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13.15 – 14.15 – Lunch / </w:t>
      </w:r>
      <w:proofErr w:type="spellStart"/>
      <w:r w:rsidRPr="004C73E9">
        <w:rPr>
          <w:rFonts w:ascii="Times New Roman" w:hAnsi="Times New Roman" w:cs="Times New Roman"/>
          <w:b/>
          <w:sz w:val="24"/>
          <w:szCs w:val="24"/>
          <w:lang w:val="en-GB"/>
        </w:rPr>
        <w:t>obiad</w:t>
      </w:r>
      <w:proofErr w:type="spellEnd"/>
    </w:p>
    <w:p w:rsidR="001967FA" w:rsidRPr="004C73E9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7FA" w:rsidRP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15.30 – Tour / </w:t>
      </w:r>
      <w:proofErr w:type="spellStart"/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>wycieczka</w:t>
      </w:r>
      <w:proofErr w:type="spellEnd"/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967FA" w:rsidRPr="001967F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>epartment of the History of Medieval Poland and Economic History of the Institute of History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Maria Curie </w:t>
      </w:r>
      <w:proofErr w:type="spellStart"/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>Skłodowska</w:t>
      </w:r>
      <w:proofErr w:type="spellEnd"/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in Lublin</w:t>
      </w:r>
      <w:r w:rsidR="007710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1967FA" w:rsidRDefault="00771089" w:rsidP="00771089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1967FA"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Institute of Culture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67FA"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Jagiellonian</w:t>
      </w:r>
      <w:proofErr w:type="spellEnd"/>
      <w:r w:rsidR="001967FA"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  <w:r w:rsid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Kraków</w:t>
      </w:r>
      <w:proofErr w:type="spellEnd"/>
    </w:p>
    <w:p w:rsidR="00771089" w:rsidRDefault="00771089" w:rsidP="001967FA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and</w:t>
      </w:r>
    </w:p>
    <w:p w:rsidR="004D58C4" w:rsidRPr="004D58C4" w:rsidRDefault="004D58C4" w:rsidP="001967FA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Faculty of History,</w:t>
      </w:r>
      <w:r w:rsidRPr="004D5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Adam Mickiewicz University in</w:t>
      </w:r>
      <w:r w:rsidRPr="004D5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Pozna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ń</w:t>
      </w:r>
      <w:proofErr w:type="spellEnd"/>
    </w:p>
    <w:p w:rsidR="004D58C4" w:rsidRPr="004D58C4" w:rsidRDefault="004D58C4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(Project</w:t>
      </w:r>
      <w:r w:rsidR="00453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NPRH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Vlachs</w:t>
      </w:r>
      <w:proofErr w:type="spellEnd"/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in the European and</w:t>
      </w:r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Polish</w:t>
      </w:r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cultural space</w:t>
      </w:r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Migration</w:t>
      </w:r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- settlement</w:t>
      </w:r>
      <w:r w:rsidRPr="004D58C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- cultural heritage</w:t>
      </w:r>
      <w:r w:rsidRPr="004D58C4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)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7FA">
        <w:rPr>
          <w:rStyle w:val="hps"/>
          <w:rFonts w:ascii="Times New Roman" w:hAnsi="Times New Roman" w:cs="Times New Roman"/>
          <w:sz w:val="24"/>
          <w:szCs w:val="24"/>
          <w:lang w:val="en-US"/>
        </w:rPr>
        <w:t>in collaboration with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Romanian Cultural</w:t>
      </w:r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Institute</w:t>
      </w:r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7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 Warsaw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67FA">
        <w:rPr>
          <w:rFonts w:ascii="Times New Roman" w:hAnsi="Times New Roman" w:cs="Times New Roman"/>
          <w:b/>
          <w:sz w:val="24"/>
          <w:szCs w:val="24"/>
          <w:lang w:val="fr-FR"/>
        </w:rPr>
        <w:t>(Institutul Cultural Român la Varşovia)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color w:val="FF3300"/>
          <w:sz w:val="24"/>
          <w:szCs w:val="24"/>
          <w:lang w:val="fr-FR"/>
        </w:rPr>
      </w:pP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7FA">
        <w:rPr>
          <w:rFonts w:ascii="Times New Roman" w:hAnsi="Times New Roman" w:cs="Times New Roman"/>
          <w:sz w:val="24"/>
          <w:szCs w:val="24"/>
          <w:lang w:val="en-US"/>
        </w:rPr>
        <w:t xml:space="preserve">are pleased to invite to </w:t>
      </w:r>
      <w:r w:rsidRPr="001967FA">
        <w:rPr>
          <w:rStyle w:val="hps"/>
          <w:rFonts w:ascii="Times New Roman" w:hAnsi="Times New Roman" w:cs="Times New Roman"/>
          <w:sz w:val="24"/>
          <w:szCs w:val="24"/>
          <w:lang w:val="en-US"/>
        </w:rPr>
        <w:t>the International</w:t>
      </w:r>
      <w:r w:rsidRPr="0019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67FA">
        <w:rPr>
          <w:rStyle w:val="hps"/>
          <w:rFonts w:ascii="Times New Roman" w:hAnsi="Times New Roman" w:cs="Times New Roman"/>
          <w:sz w:val="24"/>
          <w:szCs w:val="24"/>
          <w:lang w:val="en-US"/>
        </w:rPr>
        <w:t>Scientific Conference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7FA">
        <w:rPr>
          <w:rFonts w:ascii="Times New Roman" w:hAnsi="Times New Roman" w:cs="Times New Roman"/>
          <w:b/>
          <w:sz w:val="24"/>
          <w:szCs w:val="24"/>
          <w:lang w:val="en-US"/>
        </w:rPr>
        <w:t>The Vlach minority in Europe – history and cultural heritage</w:t>
      </w: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67FA" w:rsidRPr="001967FA" w:rsidRDefault="001967FA" w:rsidP="00196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7FA">
        <w:rPr>
          <w:rFonts w:ascii="Times New Roman" w:hAnsi="Times New Roman" w:cs="Times New Roman"/>
          <w:sz w:val="24"/>
          <w:szCs w:val="24"/>
          <w:lang w:val="en-US"/>
        </w:rPr>
        <w:t>Lublin, 28-29 September 2015</w:t>
      </w:r>
    </w:p>
    <w:p w:rsidR="001967FA" w:rsidRPr="001967FA" w:rsidRDefault="001967FA" w:rsidP="001967F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967FA" w:rsidRPr="006234A3" w:rsidRDefault="001967FA" w:rsidP="001967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34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D678E8" wp14:editId="64E9470D">
            <wp:extent cx="4578501" cy="3114675"/>
            <wp:effectExtent l="0" t="0" r="0" b="0"/>
            <wp:docPr id="3" name="Obraz 3" descr="File:Macedonian Vlah Family 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Macedonian Vlah Family I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1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AA" w:rsidRPr="00D07F25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Conference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p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>rogram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 xml:space="preserve"> / </w:t>
      </w:r>
      <w:r w:rsidRPr="00D07F25">
        <w:rPr>
          <w:rFonts w:ascii="Times New Roman" w:hAnsi="Times New Roman" w:cs="Times New Roman"/>
          <w:b/>
          <w:sz w:val="24"/>
          <w:szCs w:val="24"/>
        </w:rPr>
        <w:t xml:space="preserve">Program konferencji </w:t>
      </w: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AA" w:rsidRPr="006234A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A3">
        <w:rPr>
          <w:rFonts w:ascii="Times New Roman" w:hAnsi="Times New Roman" w:cs="Times New Roman"/>
          <w:b/>
          <w:sz w:val="24"/>
          <w:szCs w:val="24"/>
        </w:rPr>
        <w:t>28  września 2015 roku</w:t>
      </w: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CE">
        <w:rPr>
          <w:rFonts w:ascii="Times New Roman" w:hAnsi="Times New Roman" w:cs="Times New Roman"/>
          <w:b/>
          <w:sz w:val="24"/>
          <w:szCs w:val="24"/>
        </w:rPr>
        <w:t xml:space="preserve">11.30 – 12.00 – 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participants</w:t>
      </w:r>
      <w:proofErr w:type="spellEnd"/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/ </w:t>
      </w:r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>r</w:t>
      </w:r>
      <w:r w:rsidRPr="00E51ACE">
        <w:rPr>
          <w:rFonts w:ascii="Times New Roman" w:hAnsi="Times New Roman" w:cs="Times New Roman"/>
          <w:b/>
          <w:sz w:val="24"/>
          <w:szCs w:val="24"/>
        </w:rPr>
        <w:t>ejestracja uczestników</w:t>
      </w: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CE">
        <w:rPr>
          <w:rFonts w:ascii="Times New Roman" w:hAnsi="Times New Roman" w:cs="Times New Roman"/>
          <w:b/>
          <w:sz w:val="24"/>
          <w:szCs w:val="24"/>
        </w:rPr>
        <w:t xml:space="preserve">12.00 – 12.20 –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Opening</w:t>
      </w:r>
      <w:proofErr w:type="spellEnd"/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sz w:val="24"/>
          <w:szCs w:val="24"/>
        </w:rPr>
        <w:t>ceremony</w:t>
      </w:r>
      <w:proofErr w:type="spellEnd"/>
      <w:r w:rsidRPr="00E51ACE">
        <w:rPr>
          <w:rStyle w:val="hps"/>
          <w:rFonts w:ascii="Times New Roman" w:hAnsi="Times New Roman" w:cs="Times New Roman"/>
          <w:b/>
          <w:sz w:val="24"/>
          <w:szCs w:val="24"/>
        </w:rPr>
        <w:t xml:space="preserve"> / </w:t>
      </w:r>
      <w:r w:rsidRPr="00E51ACE">
        <w:rPr>
          <w:rFonts w:ascii="Times New Roman" w:hAnsi="Times New Roman" w:cs="Times New Roman"/>
          <w:b/>
          <w:sz w:val="24"/>
          <w:szCs w:val="24"/>
        </w:rPr>
        <w:t>uroczyste otwarcie konferencji</w:t>
      </w: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AA" w:rsidRPr="001967FA" w:rsidRDefault="00A741AA" w:rsidP="00A7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PANEL: VLACHS HISTORY IN EUROPE IN THE LIGHT OF HISTORICAL SOURCES (THE MIDDLE AGES AND THE MODERN ERA) /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HISTORIA WOŁOCHÓW W EUROPIE W </w:t>
      </w:r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>ŚWIETLE ŹRÓDEŁ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HISTORYCZNYCH (ŚREDNIOWIECZE I </w:t>
      </w:r>
      <w:r w:rsidRPr="001967FA">
        <w:rPr>
          <w:rFonts w:ascii="Times New Roman" w:hAnsi="Times New Roman" w:cs="Times New Roman"/>
          <w:b/>
          <w:sz w:val="24"/>
          <w:szCs w:val="24"/>
          <w:lang w:val="en-GB"/>
        </w:rPr>
        <w:t>EPOKA NOWOŻYTNA)</w:t>
      </w:r>
    </w:p>
    <w:p w:rsidR="00A741AA" w:rsidRPr="001967F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Moderator: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Myroslav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Voloshcsuk</w:t>
      </w:r>
      <w:proofErr w:type="spellEnd"/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741AA" w:rsidRPr="00BF219C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12.30 – 12.50 – prof.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E51AC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Pr="00BF219C">
        <w:rPr>
          <w:rFonts w:ascii="Times New Roman" w:hAnsi="Times New Roman" w:cs="Times New Roman"/>
          <w:b/>
          <w:sz w:val="24"/>
          <w:szCs w:val="24"/>
        </w:rPr>
        <w:t xml:space="preserve">Ilona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</w:rPr>
        <w:t>Czamańska</w:t>
      </w:r>
      <w:proofErr w:type="spellEnd"/>
      <w:r w:rsidRPr="00BF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</w:rPr>
        <w:t xml:space="preserve">(UAM w Poznaniu), </w:t>
      </w:r>
      <w:r>
        <w:rPr>
          <w:rFonts w:ascii="Times New Roman" w:hAnsi="Times New Roman" w:cs="Times New Roman"/>
          <w:i/>
          <w:sz w:val="24"/>
          <w:szCs w:val="24"/>
        </w:rPr>
        <w:t>Wołosi a Słowianie w </w:t>
      </w:r>
      <w:r w:rsidRPr="00BF219C">
        <w:rPr>
          <w:rFonts w:ascii="Times New Roman" w:hAnsi="Times New Roman" w:cs="Times New Roman"/>
          <w:i/>
          <w:sz w:val="24"/>
          <w:szCs w:val="24"/>
        </w:rPr>
        <w:t>średniowieczu i wczesnej epoce nowożytnej</w:t>
      </w: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AA" w:rsidRPr="00BF219C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410">
        <w:rPr>
          <w:rFonts w:ascii="Times New Roman" w:hAnsi="Times New Roman" w:cs="Times New Roman"/>
          <w:b/>
          <w:sz w:val="24"/>
          <w:szCs w:val="24"/>
        </w:rPr>
        <w:t>12.50 – 13.10</w:t>
      </w:r>
      <w:r w:rsidRPr="006234A3">
        <w:rPr>
          <w:rFonts w:ascii="Times New Roman" w:hAnsi="Times New Roman" w:cs="Times New Roman"/>
          <w:sz w:val="24"/>
          <w:szCs w:val="24"/>
        </w:rPr>
        <w:t xml:space="preserve"> </w:t>
      </w:r>
      <w:r w:rsidRPr="006234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9C">
        <w:rPr>
          <w:rFonts w:ascii="Times New Roman" w:hAnsi="Times New Roman" w:cs="Times New Roman"/>
          <w:b/>
          <w:sz w:val="24"/>
          <w:szCs w:val="24"/>
        </w:rPr>
        <w:t>prof. dr hab. Ryszard Grzesik</w:t>
      </w:r>
      <w:r w:rsidRPr="006234A3">
        <w:rPr>
          <w:rFonts w:ascii="Times New Roman" w:hAnsi="Times New Roman" w:cs="Times New Roman"/>
          <w:sz w:val="24"/>
          <w:szCs w:val="24"/>
        </w:rPr>
        <w:t xml:space="preserve"> (Instytut Slawistyki PAN w Warszawie)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</w:rPr>
        <w:t>Pastores</w:t>
      </w:r>
      <w:proofErr w:type="spellEnd"/>
      <w:r w:rsidRPr="00BF2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</w:rPr>
        <w:t>Romanorum</w:t>
      </w:r>
      <w:proofErr w:type="spellEnd"/>
      <w:r w:rsidRPr="00BF219C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</w:rPr>
        <w:t>Medieval</w:t>
      </w:r>
      <w:proofErr w:type="spellEnd"/>
      <w:r w:rsidRPr="00BF2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</w:rPr>
        <w:t>Hungarian</w:t>
      </w:r>
      <w:proofErr w:type="spellEnd"/>
      <w:r w:rsidRPr="00BF2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</w:rPr>
        <w:t>Chronicles</w:t>
      </w:r>
      <w:proofErr w:type="spellEnd"/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1AA" w:rsidRPr="00BF219C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5410">
        <w:rPr>
          <w:rFonts w:ascii="Times New Roman" w:hAnsi="Times New Roman" w:cs="Times New Roman"/>
          <w:b/>
          <w:sz w:val="24"/>
          <w:szCs w:val="24"/>
          <w:lang w:val="en-US"/>
        </w:rPr>
        <w:t>13.10 – 13.30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>Miloš</w:t>
      </w:r>
      <w:proofErr w:type="spellEnd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>Luković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(Serbian Academy of Science and 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Arts, Belgrade)</w:t>
      </w:r>
      <w:r w:rsidRPr="00BF219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Self-</w:t>
      </w:r>
      <w:r w:rsidRPr="00BF219C">
        <w:rPr>
          <w:rFonts w:ascii="Times New Roman" w:hAnsi="Times New Roman" w:cs="Times New Roman"/>
          <w:i/>
          <w:sz w:val="24"/>
          <w:szCs w:val="24"/>
          <w:lang w:val="en-US"/>
        </w:rPr>
        <w:t>government institutions of nomadic and seminomadic livestock breeders in the Balkans and the Carpathian region in the late medieval and early modern periods</w:t>
      </w:r>
    </w:p>
    <w:p w:rsidR="00A741AA" w:rsidRPr="00DB5410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1AA" w:rsidRPr="00BF219C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410">
        <w:rPr>
          <w:rFonts w:ascii="Times New Roman" w:hAnsi="Times New Roman" w:cs="Times New Roman"/>
          <w:b/>
          <w:sz w:val="24"/>
          <w:szCs w:val="24"/>
        </w:rPr>
        <w:t>13.30 – 13.50</w:t>
      </w:r>
      <w:r w:rsidRPr="006234A3">
        <w:rPr>
          <w:rFonts w:ascii="Times New Roman" w:hAnsi="Times New Roman" w:cs="Times New Roman"/>
          <w:sz w:val="24"/>
          <w:szCs w:val="24"/>
        </w:rPr>
        <w:t xml:space="preserve"> </w:t>
      </w:r>
      <w:r w:rsidRPr="006234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9C">
        <w:rPr>
          <w:rFonts w:ascii="Times New Roman" w:hAnsi="Times New Roman" w:cs="Times New Roman"/>
          <w:b/>
          <w:sz w:val="24"/>
          <w:szCs w:val="24"/>
        </w:rPr>
        <w:t>prof. dr hab. Grzegorz Jawor</w:t>
      </w:r>
      <w:r w:rsidRPr="006234A3">
        <w:rPr>
          <w:rFonts w:ascii="Times New Roman" w:hAnsi="Times New Roman" w:cs="Times New Roman"/>
          <w:sz w:val="24"/>
          <w:szCs w:val="24"/>
        </w:rPr>
        <w:t xml:space="preserve"> (UMCS w Lublinie), </w:t>
      </w:r>
      <w:r w:rsidRPr="00BF219C">
        <w:rPr>
          <w:rFonts w:ascii="Times New Roman" w:hAnsi="Times New Roman" w:cs="Times New Roman"/>
          <w:i/>
          <w:sz w:val="24"/>
          <w:szCs w:val="24"/>
        </w:rPr>
        <w:t>Północny zasięg osadnictwa na prawie wołoskim w średniowiecznej Polsce</w:t>
      </w:r>
    </w:p>
    <w:p w:rsidR="00A741AA" w:rsidRPr="00B22A0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AA" w:rsidRPr="00BF219C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13.50 – 14.10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Marius </w:t>
      </w:r>
      <w:proofErr w:type="spellStart"/>
      <w:r w:rsidRPr="00BF219C">
        <w:rPr>
          <w:rFonts w:ascii="Times New Roman" w:hAnsi="Times New Roman" w:cs="Times New Roman"/>
          <w:b/>
          <w:sz w:val="24"/>
          <w:szCs w:val="24"/>
          <w:lang w:val="en-US"/>
        </w:rPr>
        <w:t>Diaconescu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(University of Bucharest</w:t>
      </w:r>
      <w:r w:rsidRPr="00BF219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 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Vlachs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Voivodeship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 </w:t>
      </w:r>
      <w:proofErr w:type="spellStart"/>
      <w:r w:rsidRPr="00BF219C">
        <w:rPr>
          <w:rFonts w:ascii="Times New Roman" w:hAnsi="Times New Roman" w:cs="Times New Roman"/>
          <w:i/>
          <w:sz w:val="24"/>
          <w:szCs w:val="24"/>
          <w:lang w:val="en-US"/>
        </w:rPr>
        <w:t>Orava</w:t>
      </w:r>
      <w:proofErr w:type="spellEnd"/>
      <w:r w:rsidRPr="00BF21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15th century</w:t>
      </w:r>
    </w:p>
    <w:p w:rsidR="00A741AA" w:rsidRPr="006234A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14.10 – 14.30 -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E51A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iscussion / </w:t>
      </w:r>
      <w:proofErr w:type="spellStart"/>
      <w:r w:rsidRPr="00E51ACE">
        <w:rPr>
          <w:rFonts w:ascii="Times New Roman" w:hAnsi="Times New Roman" w:cs="Times New Roman"/>
          <w:b/>
          <w:sz w:val="24"/>
          <w:szCs w:val="24"/>
          <w:lang w:val="en-GB"/>
        </w:rPr>
        <w:t>dyskusja</w:t>
      </w:r>
      <w:proofErr w:type="spellEnd"/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A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14.30 – 15.30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Lunch 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obiad</w:t>
      </w:r>
      <w:proofErr w:type="spellEnd"/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67FA" w:rsidRPr="00A741AA" w:rsidRDefault="001967FA" w:rsidP="0019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1AA" w:rsidRPr="0054204C" w:rsidRDefault="00A741AA" w:rsidP="00A7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0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PANEL II: </w:t>
      </w:r>
      <w:r w:rsidRPr="0054204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V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 xml:space="preserve">LACHS IN </w:t>
      </w:r>
      <w:r w:rsidRPr="0054204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E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UROPEAN COUNTRIES THROUGHOUT THE CENTURIES</w:t>
      </w:r>
      <w:r w:rsidRPr="0054204C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54204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HISTORY AND</w:t>
      </w:r>
      <w:r w:rsidRPr="0054204C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INTERCULTURAL RELATIONS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WOŁOSI W </w:t>
      </w:r>
      <w:r w:rsidRPr="0054204C">
        <w:rPr>
          <w:rFonts w:ascii="Times New Roman" w:hAnsi="Times New Roman" w:cs="Times New Roman"/>
          <w:b/>
          <w:sz w:val="24"/>
          <w:szCs w:val="24"/>
          <w:lang w:val="en-US"/>
        </w:rPr>
        <w:t>KRAJACH EUROPEJSKICH NA PRZESTRZENI WIEKÓW:</w:t>
      </w:r>
    </w:p>
    <w:p w:rsidR="00A741AA" w:rsidRPr="00E51ACE" w:rsidRDefault="00A741AA" w:rsidP="00A74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CE">
        <w:rPr>
          <w:rFonts w:ascii="Times New Roman" w:hAnsi="Times New Roman" w:cs="Times New Roman"/>
          <w:b/>
          <w:sz w:val="24"/>
          <w:szCs w:val="24"/>
        </w:rPr>
        <w:t>HISTORIA I RELACJE MIĘDZYKULTUROWE</w:t>
      </w:r>
    </w:p>
    <w:p w:rsidR="00A741AA" w:rsidRPr="00E51ACE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ACE">
        <w:rPr>
          <w:rFonts w:ascii="Times New Roman" w:hAnsi="Times New Roman" w:cs="Times New Roman"/>
          <w:b/>
          <w:sz w:val="24"/>
          <w:szCs w:val="24"/>
        </w:rPr>
        <w:t xml:space="preserve">Moderator: prof. dr hab.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Ilona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Czamańska</w:t>
      </w:r>
      <w:proofErr w:type="spellEnd"/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>15.30 – 15.50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Dana-Silvia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Caciur</w:t>
      </w:r>
      <w:proofErr w:type="spellEnd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 student </w:t>
      </w:r>
      <w:r>
        <w:rPr>
          <w:rFonts w:ascii="Times New Roman" w:hAnsi="Times New Roman" w:cs="Times New Roman"/>
          <w:sz w:val="24"/>
          <w:szCs w:val="24"/>
          <w:lang w:val="en-US"/>
        </w:rPr>
        <w:t>(University of </w:t>
      </w:r>
      <w:r w:rsidRPr="00464E93">
        <w:rPr>
          <w:rFonts w:ascii="Times New Roman" w:hAnsi="Times New Roman" w:cs="Times New Roman"/>
          <w:sz w:val="24"/>
          <w:szCs w:val="24"/>
          <w:lang w:val="en-US"/>
        </w:rPr>
        <w:t>Bucharest),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Morlachs</w:t>
      </w:r>
      <w:proofErr w:type="spellEnd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the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Trogir`s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(Dalmatia) hinterland at 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middle of the XVI century,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subjects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Ottoman Empire and land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tenants of the Venetian Republic</w:t>
      </w:r>
    </w:p>
    <w:p w:rsidR="00A741AA" w:rsidRPr="00464E9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>15.50 – 16.10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91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F82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Vladimir Constantin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Creţulescu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(University of 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Bucharest)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19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The Memoirs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Nicea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: a Testimony to the 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Collaboration Between Vlach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matoles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Slav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Comitadjis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 in 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Aftermath of the 1903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Iilinden</w:t>
      </w:r>
      <w:proofErr w:type="spellEnd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Rebellion</w:t>
      </w:r>
    </w:p>
    <w:p w:rsidR="00A741AA" w:rsidRPr="00464E9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16.2</w:t>
      </w: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>0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6.4</w:t>
      </w: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91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F82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Valentin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Trifescu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Babeș-Bolyai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University, Cluj-Napoca and University of Strasbourg),</w:t>
      </w:r>
      <w:r w:rsidRPr="006123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Romania Recovering National Peripheries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Boundaries.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Ethnicising</w:t>
      </w:r>
      <w:proofErr w:type="spellEnd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Space through Artistic Geographies</w:t>
      </w:r>
    </w:p>
    <w:p w:rsidR="00A741AA" w:rsidRPr="00464E9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41AA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16.40 – 17.0</w:t>
      </w: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78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2C7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 Marie </w:t>
      </w:r>
      <w:proofErr w:type="spellStart"/>
      <w:r w:rsidRPr="00F83F2F">
        <w:rPr>
          <w:rFonts w:ascii="Times New Roman" w:hAnsi="Times New Roman" w:cs="Times New Roman"/>
          <w:b/>
          <w:sz w:val="24"/>
          <w:szCs w:val="24"/>
          <w:lang w:val="en-US"/>
        </w:rPr>
        <w:t>Sorescu-Marinković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>(Serbian Academy of Science and Arts, Belgrade)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proofErr w:type="spellStart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>Meglen</w:t>
      </w:r>
      <w:proofErr w:type="spellEnd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>Vlachs</w:t>
      </w:r>
      <w:proofErr w:type="spellEnd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>Megleno</w:t>
      </w:r>
      <w:proofErr w:type="spellEnd"/>
      <w:r w:rsidRPr="008327E8">
        <w:rPr>
          <w:rFonts w:ascii="Times New Roman" w:hAnsi="Times New Roman" w:cs="Times New Roman"/>
          <w:i/>
          <w:sz w:val="24"/>
          <w:szCs w:val="24"/>
          <w:lang w:val="en-US"/>
        </w:rPr>
        <w:t>-Romanians) of Serbia: a community on the verge of extinction</w:t>
      </w:r>
    </w:p>
    <w:p w:rsidR="00A741AA" w:rsidRPr="008327E8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41AA" w:rsidRPr="00464E9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17.00 – 17.2</w:t>
      </w:r>
      <w:r w:rsidRPr="0056753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Wojciech</w:t>
      </w:r>
      <w:proofErr w:type="spellEnd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4E93">
        <w:rPr>
          <w:rFonts w:ascii="Times New Roman" w:hAnsi="Times New Roman" w:cs="Times New Roman"/>
          <w:b/>
          <w:sz w:val="24"/>
          <w:szCs w:val="24"/>
          <w:lang w:val="en-US"/>
        </w:rPr>
        <w:t>Sajkowski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 xml:space="preserve"> (UAM w </w:t>
      </w:r>
      <w:proofErr w:type="spellStart"/>
      <w:r w:rsidRPr="006234A3">
        <w:rPr>
          <w:rFonts w:ascii="Times New Roman" w:hAnsi="Times New Roman" w:cs="Times New Roman"/>
          <w:sz w:val="24"/>
          <w:szCs w:val="24"/>
          <w:lang w:val="en-US"/>
        </w:rPr>
        <w:t>Poznaniu</w:t>
      </w:r>
      <w:proofErr w:type="spellEnd"/>
      <w:r w:rsidRPr="006234A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123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French image of the peoples inhabiting Illyrian Provinces known under the name of </w:t>
      </w:r>
      <w:proofErr w:type="spellStart"/>
      <w:r w:rsidRPr="00464E93">
        <w:rPr>
          <w:rFonts w:ascii="Times New Roman" w:hAnsi="Times New Roman" w:cs="Times New Roman"/>
          <w:i/>
          <w:sz w:val="24"/>
          <w:szCs w:val="24"/>
          <w:lang w:val="en-US"/>
        </w:rPr>
        <w:t>Morlachs</w:t>
      </w:r>
      <w:proofErr w:type="spellEnd"/>
    </w:p>
    <w:p w:rsidR="00A741AA" w:rsidRPr="0061232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41AA" w:rsidRPr="00B22A0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03">
        <w:rPr>
          <w:rFonts w:ascii="Times New Roman" w:hAnsi="Times New Roman" w:cs="Times New Roman"/>
          <w:b/>
          <w:sz w:val="24"/>
          <w:szCs w:val="24"/>
        </w:rPr>
        <w:t xml:space="preserve">17.40 – 18.15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E3A70">
        <w:rPr>
          <w:rFonts w:ascii="Times New Roman" w:hAnsi="Times New Roman" w:cs="Times New Roman"/>
          <w:b/>
          <w:sz w:val="24"/>
          <w:szCs w:val="24"/>
        </w:rPr>
        <w:t>iscussion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B22A03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A741AA" w:rsidRPr="00662157" w:rsidRDefault="00A741AA" w:rsidP="00A741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A03">
        <w:rPr>
          <w:rFonts w:ascii="Times New Roman" w:hAnsi="Times New Roman" w:cs="Times New Roman"/>
          <w:b/>
          <w:sz w:val="24"/>
          <w:szCs w:val="24"/>
        </w:rPr>
        <w:t xml:space="preserve">18.15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22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Gala dinner</w:t>
      </w:r>
      <w:r w:rsidRPr="00662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662157">
        <w:rPr>
          <w:rFonts w:ascii="Times New Roman" w:hAnsi="Times New Roman" w:cs="Times New Roman"/>
          <w:b/>
          <w:sz w:val="24"/>
          <w:szCs w:val="24"/>
        </w:rPr>
        <w:t>u</w:t>
      </w:r>
      <w:r w:rsidRPr="00B22A03">
        <w:rPr>
          <w:rFonts w:ascii="Times New Roman" w:hAnsi="Times New Roman" w:cs="Times New Roman"/>
          <w:b/>
          <w:sz w:val="24"/>
          <w:szCs w:val="24"/>
        </w:rPr>
        <w:t>roczysta kolacja</w:t>
      </w:r>
    </w:p>
    <w:p w:rsidR="00A741AA" w:rsidRPr="00B22A0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AA" w:rsidRPr="006234A3" w:rsidRDefault="00A741AA" w:rsidP="00A7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A" w:rsidRDefault="001967FA" w:rsidP="001967FA">
      <w:pPr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E0727A" w:rsidRPr="00771089" w:rsidRDefault="00E0727A" w:rsidP="00A741A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0727A" w:rsidRPr="00771089" w:rsidSect="001967FA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64" w:rsidRDefault="009E0264">
      <w:pPr>
        <w:spacing w:after="0" w:line="240" w:lineRule="auto"/>
      </w:pPr>
      <w:r>
        <w:separator/>
      </w:r>
    </w:p>
  </w:endnote>
  <w:endnote w:type="continuationSeparator" w:id="0">
    <w:p w:rsidR="009E0264" w:rsidRDefault="009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64" w:rsidRDefault="009E0264">
      <w:pPr>
        <w:spacing w:after="0" w:line="240" w:lineRule="auto"/>
      </w:pPr>
      <w:r>
        <w:separator/>
      </w:r>
    </w:p>
  </w:footnote>
  <w:footnote w:type="continuationSeparator" w:id="0">
    <w:p w:rsidR="009E0264" w:rsidRDefault="009E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5"/>
    <w:rsid w:val="00004D5F"/>
    <w:rsid w:val="000061A2"/>
    <w:rsid w:val="0004050F"/>
    <w:rsid w:val="000B5AC1"/>
    <w:rsid w:val="000D309E"/>
    <w:rsid w:val="000E0607"/>
    <w:rsid w:val="000F55A4"/>
    <w:rsid w:val="001967FA"/>
    <w:rsid w:val="001B2EC6"/>
    <w:rsid w:val="001E3A70"/>
    <w:rsid w:val="0024239B"/>
    <w:rsid w:val="0025666C"/>
    <w:rsid w:val="00281E36"/>
    <w:rsid w:val="002C7F78"/>
    <w:rsid w:val="003515CE"/>
    <w:rsid w:val="003D6014"/>
    <w:rsid w:val="004149B9"/>
    <w:rsid w:val="00416C37"/>
    <w:rsid w:val="00426BD0"/>
    <w:rsid w:val="0045330B"/>
    <w:rsid w:val="00464E93"/>
    <w:rsid w:val="004C73E9"/>
    <w:rsid w:val="004D0704"/>
    <w:rsid w:val="004D58C4"/>
    <w:rsid w:val="0054204C"/>
    <w:rsid w:val="0056753E"/>
    <w:rsid w:val="005765FF"/>
    <w:rsid w:val="005B3B35"/>
    <w:rsid w:val="005B5F68"/>
    <w:rsid w:val="005C3DA7"/>
    <w:rsid w:val="005C6611"/>
    <w:rsid w:val="00603260"/>
    <w:rsid w:val="00604685"/>
    <w:rsid w:val="00612323"/>
    <w:rsid w:val="006234A3"/>
    <w:rsid w:val="00625D35"/>
    <w:rsid w:val="0066009F"/>
    <w:rsid w:val="00662157"/>
    <w:rsid w:val="006D3A24"/>
    <w:rsid w:val="00771089"/>
    <w:rsid w:val="007B6932"/>
    <w:rsid w:val="007D485F"/>
    <w:rsid w:val="007E6CD0"/>
    <w:rsid w:val="00801915"/>
    <w:rsid w:val="0082753F"/>
    <w:rsid w:val="008327E8"/>
    <w:rsid w:val="008507E4"/>
    <w:rsid w:val="00853D32"/>
    <w:rsid w:val="008A2BE1"/>
    <w:rsid w:val="008A7546"/>
    <w:rsid w:val="008C53CD"/>
    <w:rsid w:val="009679D8"/>
    <w:rsid w:val="00970546"/>
    <w:rsid w:val="009927A3"/>
    <w:rsid w:val="009D5453"/>
    <w:rsid w:val="009E0264"/>
    <w:rsid w:val="00A741AA"/>
    <w:rsid w:val="00A82A54"/>
    <w:rsid w:val="00AA60F0"/>
    <w:rsid w:val="00B21832"/>
    <w:rsid w:val="00B22A03"/>
    <w:rsid w:val="00B75CCD"/>
    <w:rsid w:val="00B76609"/>
    <w:rsid w:val="00B82939"/>
    <w:rsid w:val="00B909F4"/>
    <w:rsid w:val="00BF219C"/>
    <w:rsid w:val="00D07F25"/>
    <w:rsid w:val="00D347EA"/>
    <w:rsid w:val="00D574D6"/>
    <w:rsid w:val="00DA604A"/>
    <w:rsid w:val="00DB4C08"/>
    <w:rsid w:val="00DB5410"/>
    <w:rsid w:val="00E0727A"/>
    <w:rsid w:val="00E2130A"/>
    <w:rsid w:val="00E51ACE"/>
    <w:rsid w:val="00E86112"/>
    <w:rsid w:val="00F82914"/>
    <w:rsid w:val="00F83F2F"/>
    <w:rsid w:val="00F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832"/>
  </w:style>
  <w:style w:type="paragraph" w:styleId="Stopka">
    <w:name w:val="footer"/>
    <w:basedOn w:val="Normalny"/>
    <w:link w:val="StopkaZnak"/>
    <w:uiPriority w:val="99"/>
    <w:unhideWhenUsed/>
    <w:rsid w:val="00B2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832"/>
  </w:style>
  <w:style w:type="character" w:customStyle="1" w:styleId="hps">
    <w:name w:val="hps"/>
    <w:rsid w:val="00B21832"/>
  </w:style>
  <w:style w:type="paragraph" w:styleId="Tekstdymka">
    <w:name w:val="Balloon Text"/>
    <w:basedOn w:val="Normalny"/>
    <w:link w:val="TekstdymkaZnak"/>
    <w:uiPriority w:val="99"/>
    <w:semiHidden/>
    <w:unhideWhenUsed/>
    <w:rsid w:val="00B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3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1E3A70"/>
  </w:style>
  <w:style w:type="character" w:styleId="Pogrubienie">
    <w:name w:val="Strong"/>
    <w:basedOn w:val="Domylnaczcionkaakapitu"/>
    <w:uiPriority w:val="22"/>
    <w:qFormat/>
    <w:rsid w:val="004D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832"/>
  </w:style>
  <w:style w:type="paragraph" w:styleId="Stopka">
    <w:name w:val="footer"/>
    <w:basedOn w:val="Normalny"/>
    <w:link w:val="StopkaZnak"/>
    <w:uiPriority w:val="99"/>
    <w:unhideWhenUsed/>
    <w:rsid w:val="00B2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832"/>
  </w:style>
  <w:style w:type="character" w:customStyle="1" w:styleId="hps">
    <w:name w:val="hps"/>
    <w:rsid w:val="00B21832"/>
  </w:style>
  <w:style w:type="paragraph" w:styleId="Tekstdymka">
    <w:name w:val="Balloon Text"/>
    <w:basedOn w:val="Normalny"/>
    <w:link w:val="TekstdymkaZnak"/>
    <w:uiPriority w:val="99"/>
    <w:semiHidden/>
    <w:unhideWhenUsed/>
    <w:rsid w:val="00B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3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1E3A70"/>
  </w:style>
  <w:style w:type="character" w:styleId="Pogrubienie">
    <w:name w:val="Strong"/>
    <w:basedOn w:val="Domylnaczcionkaakapitu"/>
    <w:uiPriority w:val="22"/>
    <w:qFormat/>
    <w:rsid w:val="004D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3878</Characters>
  <Application>Microsoft Office Word</Application>
  <DocSecurity>0</DocSecurity>
  <Lines>80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2015-09-15T15:24:00Z</dcterms:created>
  <dcterms:modified xsi:type="dcterms:W3CDTF">2015-09-15T15:37:00Z</dcterms:modified>
</cp:coreProperties>
</file>