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F924A4">
        <w:rPr>
          <w:rFonts w:ascii="Arial" w:hAnsi="Arial" w:cs="Arial"/>
          <w:sz w:val="22"/>
          <w:szCs w:val="22"/>
        </w:rPr>
        <w:t>1</w:t>
      </w:r>
      <w:r w:rsidR="00924A49">
        <w:rPr>
          <w:rFonts w:ascii="Arial" w:hAnsi="Arial" w:cs="Arial"/>
          <w:sz w:val="22"/>
          <w:szCs w:val="22"/>
        </w:rPr>
        <w:t>6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="006C091D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  <w:r w:rsidR="00D23938" w:rsidRPr="003314BB">
        <w:rPr>
          <w:rFonts w:ascii="Arial" w:hAnsi="Arial" w:cs="Arial"/>
          <w:sz w:val="22"/>
          <w:szCs w:val="22"/>
        </w:rPr>
        <w:t xml:space="preserve">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924A49">
        <w:rPr>
          <w:rFonts w:ascii="Arial" w:hAnsi="Arial" w:cs="Arial"/>
          <w:sz w:val="22"/>
          <w:szCs w:val="22"/>
        </w:rPr>
        <w:t>23</w:t>
      </w:r>
      <w:r w:rsidR="004441B2">
        <w:rPr>
          <w:rFonts w:ascii="Arial" w:hAnsi="Arial" w:cs="Arial"/>
          <w:sz w:val="22"/>
          <w:szCs w:val="22"/>
        </w:rPr>
        <w:t xml:space="preserve"> kwietnia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</w:p>
    <w:p w:rsidR="00924A49" w:rsidRDefault="00924A49" w:rsidP="00924A4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Dotyczy: </w:t>
      </w:r>
      <w:r>
        <w:rPr>
          <w:rFonts w:ascii="Arial" w:hAnsi="Arial" w:cs="Arial"/>
          <w:sz w:val="18"/>
          <w:szCs w:val="18"/>
        </w:rPr>
        <w:t xml:space="preserve">sprawowanie opieki nad studentami Wydziału Humanistycznego UMCS (IG) odbywającymi praktyki </w:t>
      </w:r>
      <w:proofErr w:type="spellStart"/>
      <w:r>
        <w:rPr>
          <w:rFonts w:ascii="Arial" w:hAnsi="Arial" w:cs="Arial"/>
          <w:sz w:val="18"/>
          <w:szCs w:val="18"/>
        </w:rPr>
        <w:t>ogólnopedagogiczne</w:t>
      </w:r>
      <w:proofErr w:type="spellEnd"/>
      <w:r>
        <w:rPr>
          <w:rFonts w:ascii="Arial" w:hAnsi="Arial" w:cs="Arial"/>
          <w:sz w:val="18"/>
          <w:szCs w:val="18"/>
        </w:rPr>
        <w:t xml:space="preserve">  ciągłe w szkole podstawowej w wymiarze 36 godzin, w okresie 2 tyg., maksymalnie dla 12 studentów, w projekcie www.praktyki.wh.umcs - Przygotowanie i realizacja nowego programu praktyk pedagogicznych na Wydziale Humanistycznym UMCS (5 części)</w:t>
      </w:r>
    </w:p>
    <w:p w:rsidR="004441B2" w:rsidRDefault="004441B2" w:rsidP="004441B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C73614">
        <w:rPr>
          <w:rFonts w:ascii="Arial" w:hAnsi="Arial" w:cs="Arial"/>
          <w:sz w:val="22"/>
          <w:szCs w:val="22"/>
        </w:rPr>
        <w:t xml:space="preserve"> 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8174BC" w:rsidRDefault="008174BC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2A53E1" w:rsidP="00B54E49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</w:t>
      </w:r>
      <w:r w:rsidR="001B3793" w:rsidRPr="00F820F6">
        <w:rPr>
          <w:rFonts w:ascii="Arial" w:hAnsi="Arial" w:cs="Arial"/>
          <w:sz w:val="22"/>
          <w:szCs w:val="22"/>
        </w:rPr>
        <w:t xml:space="preserve">w zakresie części 1, </w:t>
      </w:r>
      <w:r w:rsidRPr="00F820F6">
        <w:rPr>
          <w:rFonts w:ascii="Arial" w:hAnsi="Arial" w:cs="Arial"/>
          <w:sz w:val="22"/>
          <w:szCs w:val="22"/>
        </w:rPr>
        <w:t xml:space="preserve">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487CA3">
        <w:rPr>
          <w:rFonts w:ascii="Arial" w:hAnsi="Arial" w:cs="Arial"/>
          <w:b/>
          <w:sz w:val="22"/>
          <w:szCs w:val="22"/>
        </w:rPr>
        <w:t xml:space="preserve">Violetta </w:t>
      </w:r>
      <w:proofErr w:type="spellStart"/>
      <w:r w:rsidR="00487CA3">
        <w:rPr>
          <w:rFonts w:ascii="Arial" w:hAnsi="Arial" w:cs="Arial"/>
          <w:b/>
          <w:sz w:val="22"/>
          <w:szCs w:val="22"/>
        </w:rPr>
        <w:t>Salecka</w:t>
      </w:r>
      <w:proofErr w:type="spellEnd"/>
      <w:r w:rsidR="00487CA3">
        <w:rPr>
          <w:rFonts w:ascii="Arial" w:hAnsi="Arial" w:cs="Arial"/>
          <w:b/>
          <w:sz w:val="22"/>
          <w:szCs w:val="22"/>
        </w:rPr>
        <w:t>, ul. Pana Tadeusza 12/12,             20-609 Lublin</w:t>
      </w:r>
      <w:r w:rsidR="00B54E49">
        <w:rPr>
          <w:sz w:val="22"/>
          <w:szCs w:val="22"/>
        </w:rPr>
        <w:t>.</w:t>
      </w:r>
    </w:p>
    <w:p w:rsidR="008174BC" w:rsidRDefault="008174BC" w:rsidP="00F820F6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924A49">
        <w:rPr>
          <w:rFonts w:ascii="Arial" w:hAnsi="Arial" w:cs="Arial"/>
          <w:sz w:val="22"/>
          <w:szCs w:val="22"/>
        </w:rPr>
        <w:t>13</w:t>
      </w:r>
      <w:r w:rsidR="00BA55BC">
        <w:rPr>
          <w:rFonts w:ascii="Arial" w:hAnsi="Arial" w:cs="Arial"/>
          <w:sz w:val="22"/>
          <w:szCs w:val="22"/>
        </w:rPr>
        <w:t>.</w:t>
      </w:r>
      <w:r w:rsidR="006C091D">
        <w:rPr>
          <w:rFonts w:ascii="Arial" w:hAnsi="Arial" w:cs="Arial"/>
          <w:sz w:val="22"/>
          <w:szCs w:val="22"/>
        </w:rPr>
        <w:t>0</w:t>
      </w:r>
      <w:r w:rsidR="00924A49">
        <w:rPr>
          <w:rFonts w:ascii="Arial" w:hAnsi="Arial" w:cs="Arial"/>
          <w:sz w:val="22"/>
          <w:szCs w:val="22"/>
        </w:rPr>
        <w:t>4</w:t>
      </w:r>
      <w:r w:rsidR="00BA55BC">
        <w:rPr>
          <w:rFonts w:ascii="Arial" w:hAnsi="Arial" w:cs="Arial"/>
          <w:sz w:val="22"/>
          <w:szCs w:val="22"/>
        </w:rPr>
        <w:t>.201</w:t>
      </w:r>
      <w:r w:rsidR="006C091D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E72E6F" w:rsidRPr="008209BF">
        <w:rPr>
          <w:rFonts w:ascii="Arial" w:hAnsi="Arial" w:cs="Arial"/>
          <w:bCs/>
          <w:sz w:val="22"/>
          <w:szCs w:val="22"/>
        </w:rPr>
        <w:t>100</w:t>
      </w:r>
      <w:r w:rsidRPr="008209BF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B005AD" w:rsidP="00B54E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C73614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8209BF" w:rsidRPr="008209BF">
        <w:rPr>
          <w:rFonts w:ascii="Arial" w:hAnsi="Arial" w:cs="Arial"/>
          <w:b/>
          <w:sz w:val="22"/>
          <w:szCs w:val="22"/>
        </w:rPr>
        <w:t>Renata Motyka, Konopnica 117, 21-030 Lublin</w:t>
      </w:r>
      <w:r w:rsidR="00B54E49" w:rsidRPr="00B54E49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924A49" w:rsidRPr="00F820F6" w:rsidRDefault="00924A49" w:rsidP="00924A49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924A49" w:rsidRDefault="00924A49" w:rsidP="00924A49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13.04.2015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C44D23" w:rsidRDefault="00C73614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8209BF" w:rsidRPr="008209BF">
        <w:rPr>
          <w:rFonts w:ascii="Arial" w:hAnsi="Arial" w:cs="Arial"/>
          <w:b/>
          <w:sz w:val="22"/>
          <w:szCs w:val="22"/>
        </w:rPr>
        <w:t>Justyna Wadowska-Boruta, ul. Jaspisowa 14/39, 20-583 Lublin</w:t>
      </w:r>
      <w:r w:rsidR="00C44D23" w:rsidRPr="00C44D23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924A49" w:rsidRPr="00924A49" w:rsidRDefault="00924A49" w:rsidP="00924A49">
      <w:pPr>
        <w:jc w:val="both"/>
        <w:rPr>
          <w:rFonts w:ascii="Arial" w:hAnsi="Arial" w:cs="Arial"/>
          <w:sz w:val="22"/>
          <w:szCs w:val="22"/>
          <w:u w:val="single"/>
        </w:rPr>
      </w:pPr>
      <w:r w:rsidRPr="00924A49">
        <w:rPr>
          <w:rFonts w:ascii="Arial" w:hAnsi="Arial" w:cs="Arial"/>
          <w:sz w:val="22"/>
          <w:szCs w:val="22"/>
          <w:u w:val="single"/>
        </w:rPr>
        <w:t xml:space="preserve">Uzasadnienie wyboru: </w:t>
      </w:r>
    </w:p>
    <w:p w:rsidR="00B005AD" w:rsidRPr="00924A49" w:rsidRDefault="00924A49" w:rsidP="00924A49">
      <w:pPr>
        <w:jc w:val="both"/>
        <w:rPr>
          <w:rFonts w:ascii="Arial" w:hAnsi="Arial" w:cs="Arial"/>
          <w:sz w:val="22"/>
          <w:szCs w:val="22"/>
        </w:rPr>
      </w:pPr>
      <w:r w:rsidRPr="00924A49">
        <w:rPr>
          <w:rFonts w:ascii="Arial" w:hAnsi="Arial" w:cs="Arial"/>
          <w:sz w:val="22"/>
          <w:szCs w:val="22"/>
        </w:rPr>
        <w:t>Wybrany Wykonawca spełnił warunki udziału w postępowaniu, nie podlega wykluczeniu, złożona oferta jest zgodna z Ogłoszeniem o zamówieniu publicznym (OZP), zamieszczonym 13.04.2015 r. na stronie internetowej Zamawiającego.</w:t>
      </w:r>
    </w:p>
    <w:p w:rsidR="00924A49" w:rsidRDefault="00924A49" w:rsidP="00924A49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645B44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C44D23" w:rsidRDefault="00C73614" w:rsidP="00C44D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</w:t>
      </w:r>
      <w:r w:rsidR="00B005AD" w:rsidRPr="00F820F6">
        <w:rPr>
          <w:rFonts w:ascii="Arial" w:hAnsi="Arial" w:cs="Arial"/>
          <w:sz w:val="22"/>
          <w:szCs w:val="22"/>
        </w:rPr>
        <w:t xml:space="preserve">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4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8209BF" w:rsidRPr="008209BF">
        <w:rPr>
          <w:rFonts w:ascii="Arial" w:hAnsi="Arial" w:cs="Arial"/>
          <w:b/>
          <w:sz w:val="22"/>
          <w:szCs w:val="22"/>
        </w:rPr>
        <w:t xml:space="preserve">Monika </w:t>
      </w:r>
      <w:proofErr w:type="spellStart"/>
      <w:r w:rsidR="008209BF" w:rsidRPr="008209BF">
        <w:rPr>
          <w:rFonts w:ascii="Arial" w:hAnsi="Arial" w:cs="Arial"/>
          <w:b/>
          <w:sz w:val="22"/>
          <w:szCs w:val="22"/>
        </w:rPr>
        <w:t>Biszczanik</w:t>
      </w:r>
      <w:proofErr w:type="spellEnd"/>
      <w:r w:rsidR="008209BF" w:rsidRPr="008209BF">
        <w:rPr>
          <w:rFonts w:ascii="Arial" w:hAnsi="Arial" w:cs="Arial"/>
          <w:b/>
          <w:sz w:val="22"/>
          <w:szCs w:val="22"/>
        </w:rPr>
        <w:t xml:space="preserve">, ul. </w:t>
      </w:r>
      <w:proofErr w:type="spellStart"/>
      <w:r w:rsidR="008209BF" w:rsidRPr="008209BF">
        <w:rPr>
          <w:rFonts w:ascii="Arial" w:hAnsi="Arial" w:cs="Arial"/>
          <w:b/>
          <w:sz w:val="22"/>
          <w:szCs w:val="22"/>
        </w:rPr>
        <w:t>S</w:t>
      </w:r>
      <w:r w:rsidR="008209BF">
        <w:rPr>
          <w:rFonts w:ascii="Arial" w:hAnsi="Arial" w:cs="Arial"/>
          <w:b/>
          <w:sz w:val="22"/>
          <w:szCs w:val="22"/>
        </w:rPr>
        <w:t>k</w:t>
      </w:r>
      <w:r w:rsidR="008209BF" w:rsidRPr="008209BF">
        <w:rPr>
          <w:rFonts w:ascii="Arial" w:hAnsi="Arial" w:cs="Arial"/>
          <w:b/>
          <w:sz w:val="22"/>
          <w:szCs w:val="22"/>
        </w:rPr>
        <w:t>ołuby</w:t>
      </w:r>
      <w:proofErr w:type="spellEnd"/>
      <w:r w:rsidR="008209BF" w:rsidRPr="008209BF">
        <w:rPr>
          <w:rFonts w:ascii="Arial" w:hAnsi="Arial" w:cs="Arial"/>
          <w:b/>
          <w:sz w:val="22"/>
          <w:szCs w:val="22"/>
        </w:rPr>
        <w:t xml:space="preserve"> 10/74, 20-837 Lublin</w:t>
      </w:r>
      <w:r w:rsidR="004E7369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924A49" w:rsidRPr="00F820F6" w:rsidRDefault="00924A49" w:rsidP="00924A49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924A49" w:rsidRDefault="00924A49" w:rsidP="00924A49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13.04.2015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8209B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C44D23">
      <w:pPr>
        <w:jc w:val="both"/>
      </w:pPr>
      <w:r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8209BF"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8209BF" w:rsidRPr="008209BF">
        <w:rPr>
          <w:rFonts w:ascii="Arial" w:hAnsi="Arial" w:cs="Arial"/>
          <w:b/>
          <w:sz w:val="22"/>
          <w:szCs w:val="22"/>
        </w:rPr>
        <w:t>Małgorzata Piasecka, ul. Dzieci Zamojszczyzny 18, 20-811 Lublin</w:t>
      </w:r>
      <w:r w:rsidR="00C44D23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924A49" w:rsidRPr="00F820F6" w:rsidRDefault="00924A49" w:rsidP="00924A49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924A49" w:rsidRDefault="00924A49" w:rsidP="00924A49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13.04.2015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107E4A">
        <w:rPr>
          <w:rFonts w:ascii="Arial" w:hAnsi="Arial" w:cs="Arial"/>
          <w:bCs/>
          <w:sz w:val="22"/>
          <w:szCs w:val="22"/>
        </w:rPr>
        <w:t>95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F00AB1" w:rsidRPr="00461E84" w:rsidRDefault="00924A49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 w:rsidR="00F00AB1" w:rsidRPr="00461E84">
        <w:rPr>
          <w:rFonts w:ascii="Arial" w:hAnsi="Arial" w:cs="Arial"/>
          <w:sz w:val="22"/>
          <w:szCs w:val="22"/>
        </w:rPr>
        <w:t>y</w:t>
      </w:r>
      <w:r w:rsidR="002A53E1" w:rsidRPr="00461E84">
        <w:rPr>
          <w:rFonts w:ascii="Arial" w:hAnsi="Arial" w:cs="Arial"/>
          <w:sz w:val="22"/>
          <w:szCs w:val="22"/>
        </w:rPr>
        <w:t xml:space="preserve"> z wybranym</w:t>
      </w:r>
      <w:r w:rsidR="00F00AB1" w:rsidRPr="00461E84">
        <w:rPr>
          <w:rFonts w:ascii="Arial" w:hAnsi="Arial" w:cs="Arial"/>
          <w:sz w:val="22"/>
          <w:szCs w:val="22"/>
        </w:rPr>
        <w:t>i</w:t>
      </w:r>
      <w:r w:rsidR="002A53E1" w:rsidRPr="00461E84">
        <w:rPr>
          <w:rFonts w:ascii="Arial" w:hAnsi="Arial" w:cs="Arial"/>
          <w:sz w:val="22"/>
          <w:szCs w:val="22"/>
        </w:rPr>
        <w:t xml:space="preserve"> Wykonawc</w:t>
      </w:r>
      <w:r w:rsidR="00F00AB1" w:rsidRPr="00461E84">
        <w:rPr>
          <w:rFonts w:ascii="Arial" w:hAnsi="Arial" w:cs="Arial"/>
          <w:sz w:val="22"/>
          <w:szCs w:val="22"/>
        </w:rPr>
        <w:t>ami</w:t>
      </w:r>
      <w:r w:rsidR="00461E84" w:rsidRPr="00461E84">
        <w:rPr>
          <w:rFonts w:ascii="Arial" w:hAnsi="Arial" w:cs="Arial"/>
          <w:sz w:val="22"/>
          <w:szCs w:val="22"/>
        </w:rPr>
        <w:t xml:space="preserve"> zostaną zawarte niezwłocznie. </w:t>
      </w:r>
    </w:p>
    <w:p w:rsidR="004441B2" w:rsidRDefault="004441B2" w:rsidP="00F00AB1">
      <w:pPr>
        <w:jc w:val="both"/>
        <w:rPr>
          <w:sz w:val="22"/>
          <w:szCs w:val="22"/>
        </w:rPr>
      </w:pPr>
    </w:p>
    <w:p w:rsidR="00B87583" w:rsidRDefault="00B87583" w:rsidP="00F00AB1">
      <w:pPr>
        <w:jc w:val="both"/>
        <w:rPr>
          <w:sz w:val="22"/>
          <w:szCs w:val="22"/>
        </w:rPr>
      </w:pP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B2CCA" w:rsidRDefault="00EB2CCA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E72E6F" w:rsidRDefault="00E72E6F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0E5EE2" w:rsidRPr="00EB2CCA" w:rsidRDefault="00C52521" w:rsidP="00D378EC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EB2CCA">
        <w:rPr>
          <w:rFonts w:ascii="Arial" w:hAnsi="Arial" w:cs="Arial"/>
          <w:sz w:val="22"/>
          <w:szCs w:val="22"/>
        </w:rPr>
        <w:t>a/a.</w:t>
      </w:r>
    </w:p>
    <w:sectPr w:rsidR="000E5EE2" w:rsidRPr="00EB2CCA" w:rsidSect="00C85A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7D" w:rsidRDefault="0037407D">
      <w:r>
        <w:separator/>
      </w:r>
    </w:p>
  </w:endnote>
  <w:endnote w:type="continuationSeparator" w:id="0">
    <w:p w:rsidR="0037407D" w:rsidRDefault="003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8209BF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7D" w:rsidRDefault="0037407D">
      <w:r>
        <w:separator/>
      </w:r>
    </w:p>
  </w:footnote>
  <w:footnote w:type="continuationSeparator" w:id="0">
    <w:p w:rsidR="0037407D" w:rsidRDefault="0037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E7989F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80871"/>
    <w:rsid w:val="00095CDD"/>
    <w:rsid w:val="000A29E3"/>
    <w:rsid w:val="000B57D8"/>
    <w:rsid w:val="000E5EE2"/>
    <w:rsid w:val="000F66A5"/>
    <w:rsid w:val="00107E4A"/>
    <w:rsid w:val="0016702B"/>
    <w:rsid w:val="001952AD"/>
    <w:rsid w:val="001A399D"/>
    <w:rsid w:val="001A3DFA"/>
    <w:rsid w:val="001B3793"/>
    <w:rsid w:val="001E5B98"/>
    <w:rsid w:val="001F4454"/>
    <w:rsid w:val="002160F9"/>
    <w:rsid w:val="00250491"/>
    <w:rsid w:val="00292387"/>
    <w:rsid w:val="002A53E1"/>
    <w:rsid w:val="002A6C91"/>
    <w:rsid w:val="002D11A0"/>
    <w:rsid w:val="002D53D8"/>
    <w:rsid w:val="002F0E24"/>
    <w:rsid w:val="00303C70"/>
    <w:rsid w:val="00305AFB"/>
    <w:rsid w:val="003078B8"/>
    <w:rsid w:val="003314BB"/>
    <w:rsid w:val="00353506"/>
    <w:rsid w:val="00370FD3"/>
    <w:rsid w:val="0037407D"/>
    <w:rsid w:val="0042282A"/>
    <w:rsid w:val="00430A87"/>
    <w:rsid w:val="004441B2"/>
    <w:rsid w:val="00447285"/>
    <w:rsid w:val="00454C5D"/>
    <w:rsid w:val="00457173"/>
    <w:rsid w:val="00461E84"/>
    <w:rsid w:val="004742B8"/>
    <w:rsid w:val="00487CA3"/>
    <w:rsid w:val="004A7D9F"/>
    <w:rsid w:val="004C2F1F"/>
    <w:rsid w:val="004E7369"/>
    <w:rsid w:val="005013FE"/>
    <w:rsid w:val="00507A1D"/>
    <w:rsid w:val="00516908"/>
    <w:rsid w:val="00544B29"/>
    <w:rsid w:val="005C103E"/>
    <w:rsid w:val="005E05DD"/>
    <w:rsid w:val="006120BD"/>
    <w:rsid w:val="00633FF9"/>
    <w:rsid w:val="0064120B"/>
    <w:rsid w:val="00643F87"/>
    <w:rsid w:val="00645B44"/>
    <w:rsid w:val="00667A1E"/>
    <w:rsid w:val="0067489A"/>
    <w:rsid w:val="00682050"/>
    <w:rsid w:val="006A699E"/>
    <w:rsid w:val="006B4C94"/>
    <w:rsid w:val="006C091D"/>
    <w:rsid w:val="006D5F4B"/>
    <w:rsid w:val="006F66CC"/>
    <w:rsid w:val="00704B81"/>
    <w:rsid w:val="00716A3A"/>
    <w:rsid w:val="00747042"/>
    <w:rsid w:val="00751CC7"/>
    <w:rsid w:val="007558DE"/>
    <w:rsid w:val="0080751C"/>
    <w:rsid w:val="008174BC"/>
    <w:rsid w:val="0081774B"/>
    <w:rsid w:val="008209BF"/>
    <w:rsid w:val="008254E1"/>
    <w:rsid w:val="00840EB3"/>
    <w:rsid w:val="00863F10"/>
    <w:rsid w:val="008733CC"/>
    <w:rsid w:val="0088628D"/>
    <w:rsid w:val="008B1CC7"/>
    <w:rsid w:val="008D0EF5"/>
    <w:rsid w:val="008E49B0"/>
    <w:rsid w:val="008F2AE5"/>
    <w:rsid w:val="0090753E"/>
    <w:rsid w:val="00920647"/>
    <w:rsid w:val="00924A49"/>
    <w:rsid w:val="00940A4C"/>
    <w:rsid w:val="00965531"/>
    <w:rsid w:val="009763B6"/>
    <w:rsid w:val="009813BA"/>
    <w:rsid w:val="009A09EC"/>
    <w:rsid w:val="00A125A1"/>
    <w:rsid w:val="00A20F0D"/>
    <w:rsid w:val="00A235E6"/>
    <w:rsid w:val="00A62560"/>
    <w:rsid w:val="00AD3052"/>
    <w:rsid w:val="00AE06BF"/>
    <w:rsid w:val="00AE0D59"/>
    <w:rsid w:val="00AE23FD"/>
    <w:rsid w:val="00AF577E"/>
    <w:rsid w:val="00B005AD"/>
    <w:rsid w:val="00B0679D"/>
    <w:rsid w:val="00B1773F"/>
    <w:rsid w:val="00B27676"/>
    <w:rsid w:val="00B42184"/>
    <w:rsid w:val="00B54E49"/>
    <w:rsid w:val="00B71156"/>
    <w:rsid w:val="00B8689E"/>
    <w:rsid w:val="00B87583"/>
    <w:rsid w:val="00BA55BC"/>
    <w:rsid w:val="00BC085F"/>
    <w:rsid w:val="00C44D23"/>
    <w:rsid w:val="00C52521"/>
    <w:rsid w:val="00C6164B"/>
    <w:rsid w:val="00C73614"/>
    <w:rsid w:val="00C85AA0"/>
    <w:rsid w:val="00C95B9B"/>
    <w:rsid w:val="00D23938"/>
    <w:rsid w:val="00D51515"/>
    <w:rsid w:val="00D66A3E"/>
    <w:rsid w:val="00D71B6D"/>
    <w:rsid w:val="00DB5ECA"/>
    <w:rsid w:val="00DD30B4"/>
    <w:rsid w:val="00DD7D4C"/>
    <w:rsid w:val="00E05BB9"/>
    <w:rsid w:val="00E61A9C"/>
    <w:rsid w:val="00E72E6F"/>
    <w:rsid w:val="00E82014"/>
    <w:rsid w:val="00E85DAF"/>
    <w:rsid w:val="00EA0621"/>
    <w:rsid w:val="00EA24C4"/>
    <w:rsid w:val="00EB2CCA"/>
    <w:rsid w:val="00F00AB1"/>
    <w:rsid w:val="00F820F6"/>
    <w:rsid w:val="00F924A4"/>
    <w:rsid w:val="00F9498F"/>
    <w:rsid w:val="00F973D7"/>
    <w:rsid w:val="00FA69A9"/>
    <w:rsid w:val="00FB5240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A49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A49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1EC2-3F1E-4832-85F6-7AA67EA8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573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4609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Michal</cp:lastModifiedBy>
  <cp:revision>47</cp:revision>
  <cp:lastPrinted>2013-01-14T09:57:00Z</cp:lastPrinted>
  <dcterms:created xsi:type="dcterms:W3CDTF">2015-02-11T17:42:00Z</dcterms:created>
  <dcterms:modified xsi:type="dcterms:W3CDTF">2015-04-23T08:15:00Z</dcterms:modified>
</cp:coreProperties>
</file>