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FD5" w:rsidRDefault="00285FD5">
      <w:r>
        <w:tab/>
      </w:r>
    </w:p>
    <w:p w:rsidR="00285FD5" w:rsidRDefault="00285FD5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402AC" w:rsidRDefault="00285FD5">
      <w:r>
        <w:tab/>
      </w:r>
      <w:r>
        <w:tab/>
      </w:r>
      <w:r>
        <w:tab/>
      </w:r>
      <w:r>
        <w:tab/>
      </w:r>
      <w:r>
        <w:tab/>
      </w:r>
      <w:r>
        <w:tab/>
      </w:r>
      <w:r w:rsidR="00283151">
        <w:tab/>
      </w:r>
      <w:r w:rsidR="00283151">
        <w:tab/>
        <w:t>Warszawa, 19 kwietnia 2015</w:t>
      </w:r>
      <w:r>
        <w:t xml:space="preserve"> roku</w:t>
      </w:r>
    </w:p>
    <w:p w:rsidR="00285FD5" w:rsidRDefault="00285FD5">
      <w:bookmarkStart w:id="0" w:name="_GoBack"/>
      <w:bookmarkEnd w:id="0"/>
    </w:p>
    <w:p w:rsidR="00285FD5" w:rsidRDefault="00283151" w:rsidP="00285FD5">
      <w:pPr>
        <w:jc w:val="center"/>
      </w:pPr>
      <w:r>
        <w:t xml:space="preserve">Sprawozdanie z </w:t>
      </w:r>
      <w:r w:rsidR="00285FD5">
        <w:t>V PLENERIADY Uczelni Artystycznych</w:t>
      </w:r>
    </w:p>
    <w:p w:rsidR="00A21637" w:rsidRDefault="00A21637" w:rsidP="00285FD5">
      <w:pPr>
        <w:jc w:val="center"/>
      </w:pPr>
      <w:r>
        <w:t>Kazimierz Dolny, 9 – 19 kwietnia 2015 roku</w:t>
      </w:r>
    </w:p>
    <w:p w:rsidR="00285FD5" w:rsidRDefault="00285FD5"/>
    <w:p w:rsidR="004A16C4" w:rsidRDefault="00283151" w:rsidP="004A16C4">
      <w:pPr>
        <w:ind w:firstLine="708"/>
      </w:pPr>
      <w:r>
        <w:t>Dzisiaj, 19 kwietna 2015</w:t>
      </w:r>
      <w:r w:rsidR="00C32851">
        <w:t xml:space="preserve"> roku zakończyła s</w:t>
      </w:r>
      <w:r>
        <w:t xml:space="preserve">ię Kazimierzu Dolnym nad Wisłą </w:t>
      </w:r>
      <w:r w:rsidR="00C32851">
        <w:t>V PLENERIADA Uczelni Artystycznych zorganizowana i sfinansowana przez warsz</w:t>
      </w:r>
      <w:r w:rsidR="007C6E6D">
        <w:t>a</w:t>
      </w:r>
      <w:r w:rsidR="00C32851">
        <w:t>wską Galerię Sztuki STALOWA. Wzięli w niej udział studenci i</w:t>
      </w:r>
      <w:r>
        <w:t xml:space="preserve"> kadra dydaktyczna z ASP w Krakowie, ASP we Wrocławiu</w:t>
      </w:r>
      <w:r w:rsidR="00C32851">
        <w:t xml:space="preserve"> i Wydziału Artystycznego UMCS w Lublinie. Przez 11 dni w Domu Pracy Twórczej KUL</w:t>
      </w:r>
      <w:r w:rsidR="007C6E6D">
        <w:t xml:space="preserve"> </w:t>
      </w:r>
      <w:r>
        <w:t xml:space="preserve">przy ulicy Puławskiej 94    </w:t>
      </w:r>
      <w:r w:rsidR="007C6E6D">
        <w:t xml:space="preserve">w Kazimierzu studenci mogli pod okiem swoich profesorów i asystentów nie tylko tworzyć obrazy, ale również </w:t>
      </w:r>
      <w:r w:rsidR="00285FD5">
        <w:t>zwiedzić okolicę</w:t>
      </w:r>
      <w:r w:rsidR="007C6E6D">
        <w:t xml:space="preserve">, dobrze się poznać i wspólnie pobiesiadować. Stałym punktem programu była wieczorna część seminaryjna, podczas której kadra dydaktyczna prowadziła prezentacje i zajęcia dla wszystkich studentów. </w:t>
      </w:r>
      <w:r w:rsidR="004A16C4">
        <w:t>Uczestnicy mieli okazję poznać dogłębnie twórczość kadry dydaktycznej, nawiązali wiele cennych znajomości, snują plany wspólnych przedsięwzięć artystycznych.</w:t>
      </w:r>
    </w:p>
    <w:p w:rsidR="00570F5C" w:rsidRDefault="007C6E6D" w:rsidP="00570F5C">
      <w:pPr>
        <w:ind w:firstLine="708"/>
      </w:pPr>
      <w:r>
        <w:t>Jedno popołudnie przeznaczone było na wypad do Lublina</w:t>
      </w:r>
      <w:r w:rsidR="00570F5C">
        <w:t xml:space="preserve"> – </w:t>
      </w:r>
      <w:r w:rsidR="00283151">
        <w:t xml:space="preserve">zwiedzanie Kapicy Świętej Trójcy, </w:t>
      </w:r>
      <w:r w:rsidR="00570F5C">
        <w:t>spacer po mieście i wizyty w galeriach Gardzienice, Biała oraz Labirynt.</w:t>
      </w:r>
      <w:r w:rsidR="00283151">
        <w:t xml:space="preserve"> Gościem Specjalnym był tym razem znany artysta malarz prof. Franciszek Maśluszczak, który niezwykle ciekawie opowiadał o swojej twórczości.</w:t>
      </w:r>
    </w:p>
    <w:p w:rsidR="00D91358" w:rsidRDefault="00570F5C" w:rsidP="00570F5C">
      <w:pPr>
        <w:ind w:firstLine="708"/>
      </w:pPr>
      <w:r>
        <w:t>Wernisaż wystawy pople</w:t>
      </w:r>
      <w:r w:rsidR="00283151">
        <w:t xml:space="preserve">nerowej w </w:t>
      </w:r>
      <w:r w:rsidR="004A16C4">
        <w:t xml:space="preserve">gościnnych </w:t>
      </w:r>
      <w:r w:rsidR="00283151">
        <w:t>pomieszczeniach Kazimierskiego Ośrodka Kultury, Promocji i</w:t>
      </w:r>
      <w:r>
        <w:t xml:space="preserve"> </w:t>
      </w:r>
      <w:r w:rsidR="00283151">
        <w:t>Turystyki przy ul. Lubelskiej 12</w:t>
      </w:r>
      <w:r>
        <w:t xml:space="preserve"> przyciągnął spore grono miłośników sztuki.</w:t>
      </w:r>
      <w:r w:rsidR="004A16C4">
        <w:t xml:space="preserve"> Wśród wielu znakomitości znalazł dla nas czas także burmistrz Kazimierza Dolnego Pan Andrzej Pisula.</w:t>
      </w:r>
      <w:r>
        <w:t xml:space="preserve"> Jury złożone z uczestników PLENERIADY oraz zaproszonych gości w tajnym głosowaniu </w:t>
      </w:r>
      <w:r w:rsidR="00283151">
        <w:t xml:space="preserve">przyznało nagrody indywidualne oraz wyróżnienia, </w:t>
      </w:r>
      <w:r>
        <w:t xml:space="preserve">zaś suma punktów zdobytych przez studentów decydowała o kolejności miejsc w klasyfikacji uczelnianej. </w:t>
      </w:r>
      <w:r w:rsidR="00CB64A1">
        <w:t>Emocje były duże, pomimo, iż sam oficjalny wynik nie jest ważny,</w:t>
      </w:r>
      <w:r w:rsidR="00283151">
        <w:t xml:space="preserve"> a tak naprawdę</w:t>
      </w:r>
      <w:r w:rsidR="00CB64A1">
        <w:t xml:space="preserve"> liczy się wzięcie udziału w plenerze.</w:t>
      </w:r>
      <w:r w:rsidR="00285FD5">
        <w:t xml:space="preserve"> </w:t>
      </w:r>
      <w:r w:rsidR="00CB64A1" w:rsidRPr="00D91358">
        <w:rPr>
          <w:b/>
        </w:rPr>
        <w:t xml:space="preserve">I </w:t>
      </w:r>
      <w:r w:rsidR="00283151" w:rsidRPr="00D91358">
        <w:rPr>
          <w:b/>
        </w:rPr>
        <w:t>miejsce zajęła Anna Kiszka</w:t>
      </w:r>
      <w:r w:rsidR="00CB64A1" w:rsidRPr="00D91358">
        <w:rPr>
          <w:b/>
        </w:rPr>
        <w:t xml:space="preserve"> z ASP</w:t>
      </w:r>
      <w:r w:rsidR="00283151" w:rsidRPr="00D91358">
        <w:rPr>
          <w:b/>
        </w:rPr>
        <w:t xml:space="preserve"> we Wrocławiu; II miejsce Miriam Ptak</w:t>
      </w:r>
      <w:r w:rsidR="00CB64A1" w:rsidRPr="00D91358">
        <w:rPr>
          <w:b/>
        </w:rPr>
        <w:t xml:space="preserve"> z </w:t>
      </w:r>
      <w:r w:rsidR="00D91358" w:rsidRPr="00D91358">
        <w:rPr>
          <w:b/>
        </w:rPr>
        <w:t>ASP we Wrocławiu, III miejsce Anastazja Grigorjewa z UMCS w Lublinie</w:t>
      </w:r>
      <w:r w:rsidR="00CB64A1">
        <w:t>.</w:t>
      </w:r>
      <w:r w:rsidR="00D91358">
        <w:t xml:space="preserve"> Jury przyznało też </w:t>
      </w:r>
      <w:r w:rsidR="00D91358" w:rsidRPr="00D91358">
        <w:rPr>
          <w:b/>
        </w:rPr>
        <w:t>5 wyróżnień</w:t>
      </w:r>
      <w:r w:rsidR="00D91358">
        <w:t xml:space="preserve"> – otrzymali je: </w:t>
      </w:r>
      <w:r w:rsidR="00CB64A1">
        <w:t xml:space="preserve"> </w:t>
      </w:r>
      <w:r w:rsidR="00D91358" w:rsidRPr="00D91358">
        <w:rPr>
          <w:b/>
        </w:rPr>
        <w:t xml:space="preserve">Tatiana </w:t>
      </w:r>
      <w:proofErr w:type="spellStart"/>
      <w:r w:rsidR="00D91358" w:rsidRPr="00D91358">
        <w:rPr>
          <w:b/>
        </w:rPr>
        <w:t>Talipowa</w:t>
      </w:r>
      <w:proofErr w:type="spellEnd"/>
      <w:r w:rsidR="00D91358" w:rsidRPr="00D91358">
        <w:rPr>
          <w:b/>
        </w:rPr>
        <w:t xml:space="preserve"> i Katarzyna Młynarczyk z UMCS w Lublinie, Joanna </w:t>
      </w:r>
      <w:proofErr w:type="spellStart"/>
      <w:r w:rsidR="00D91358" w:rsidRPr="00D91358">
        <w:rPr>
          <w:b/>
        </w:rPr>
        <w:t>Kałdan</w:t>
      </w:r>
      <w:proofErr w:type="spellEnd"/>
      <w:r w:rsidR="00D91358" w:rsidRPr="00D91358">
        <w:rPr>
          <w:b/>
        </w:rPr>
        <w:t xml:space="preserve"> z ASP w Krakowie oraz Łukasz Jureczko i Grażyna Mrowiec z A</w:t>
      </w:r>
      <w:r w:rsidR="00D91358">
        <w:rPr>
          <w:b/>
        </w:rPr>
        <w:t>S</w:t>
      </w:r>
      <w:r w:rsidR="00D91358" w:rsidRPr="00D91358">
        <w:rPr>
          <w:b/>
        </w:rPr>
        <w:t xml:space="preserve">P we Wrocławiu. </w:t>
      </w:r>
      <w:r w:rsidR="00CB64A1" w:rsidRPr="00D91358">
        <w:rPr>
          <w:b/>
        </w:rPr>
        <w:t xml:space="preserve">Rywalizację uczelnianą </w:t>
      </w:r>
      <w:r w:rsidR="00D91358" w:rsidRPr="00D91358">
        <w:rPr>
          <w:b/>
        </w:rPr>
        <w:t xml:space="preserve">wygrała ASP we Wrocławiu </w:t>
      </w:r>
      <w:r w:rsidR="00D91358">
        <w:t>zdobywając łącznie 75 punktów, przed UMCS w Lublinie, którego studenci uzyskali łącznie 60 punktów i ASP w Krakowie z 35 punktami.</w:t>
      </w:r>
    </w:p>
    <w:p w:rsidR="004A16C4" w:rsidRDefault="004A16C4" w:rsidP="00570F5C">
      <w:pPr>
        <w:ind w:firstLine="708"/>
      </w:pPr>
      <w:r>
        <w:t xml:space="preserve">Bardzo dziękuję dyrektorowi </w:t>
      </w:r>
      <w:proofErr w:type="spellStart"/>
      <w:r>
        <w:t>KOKPiT</w:t>
      </w:r>
      <w:proofErr w:type="spellEnd"/>
      <w:r>
        <w:t xml:space="preserve"> – Panu Mariuszowi Płoszaj-Mazurkowi za udostępnienie dwóch </w:t>
      </w:r>
      <w:proofErr w:type="spellStart"/>
      <w:r>
        <w:t>sal</w:t>
      </w:r>
      <w:proofErr w:type="spellEnd"/>
      <w:r>
        <w:t xml:space="preserve"> na wernisaż i wystawę poplenerową, która będzie dostępna do zwiedzania aż do 19 maja 2015 roku.</w:t>
      </w:r>
    </w:p>
    <w:p w:rsidR="00CB64A1" w:rsidRDefault="00D91358" w:rsidP="00570F5C">
      <w:pPr>
        <w:ind w:firstLine="708"/>
      </w:pPr>
      <w:r>
        <w:t xml:space="preserve">Uczestnicy </w:t>
      </w:r>
      <w:r w:rsidR="00CB64A1">
        <w:t>V PLENERIADY zostali obdarowani przez naszych niezawodnych sponsorów</w:t>
      </w:r>
      <w:r w:rsidR="00285FD5">
        <w:t xml:space="preserve">. </w:t>
      </w:r>
      <w:r w:rsidR="00CB64A1">
        <w:t xml:space="preserve">Firma </w:t>
      </w:r>
      <w:proofErr w:type="spellStart"/>
      <w:r w:rsidR="00CB64A1">
        <w:t>KowalikArt</w:t>
      </w:r>
      <w:proofErr w:type="spellEnd"/>
      <w:r w:rsidR="00CB64A1">
        <w:t xml:space="preserve">. – Grzegorz Kowalik przekazała wszystkim uczestnikom podobrazia oraz dodatkowo komplety podobrazi za I, II, i III miejsce. Firma </w:t>
      </w:r>
      <w:proofErr w:type="spellStart"/>
      <w:r w:rsidR="00CB64A1">
        <w:t>Colart</w:t>
      </w:r>
      <w:proofErr w:type="spellEnd"/>
      <w:r w:rsidR="00CB64A1">
        <w:t xml:space="preserve"> – Jakub Kopek </w:t>
      </w:r>
      <w:r>
        <w:t xml:space="preserve">– przedstawiciel firmy The Fine Art </w:t>
      </w:r>
      <w:proofErr w:type="spellStart"/>
      <w:r>
        <w:t>Collective</w:t>
      </w:r>
      <w:proofErr w:type="spellEnd"/>
      <w:r>
        <w:t xml:space="preserve"> </w:t>
      </w:r>
      <w:r w:rsidR="00CB64A1">
        <w:t>przekazała wszystkim uczestnikom próbki farb oraz dodatkowo 5 kompletów fa</w:t>
      </w:r>
      <w:r>
        <w:t xml:space="preserve">rb </w:t>
      </w:r>
      <w:proofErr w:type="spellStart"/>
      <w:r>
        <w:t>Winsor</w:t>
      </w:r>
      <w:proofErr w:type="spellEnd"/>
      <w:r>
        <w:t xml:space="preserve"> &amp; Newton dla pięciorga wyróżnionych</w:t>
      </w:r>
      <w:r w:rsidR="00CB64A1">
        <w:t xml:space="preserve"> uczestników pleneru.</w:t>
      </w:r>
      <w:r w:rsidR="00285FD5">
        <w:t xml:space="preserve"> Bardzo dziękuję !!!.</w:t>
      </w:r>
    </w:p>
    <w:sectPr w:rsidR="00CB6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851"/>
    <w:rsid w:val="002402AC"/>
    <w:rsid w:val="00283151"/>
    <w:rsid w:val="00285FD5"/>
    <w:rsid w:val="004A16C4"/>
    <w:rsid w:val="00570F5C"/>
    <w:rsid w:val="007C6E6D"/>
    <w:rsid w:val="00A21637"/>
    <w:rsid w:val="00BD3452"/>
    <w:rsid w:val="00C32851"/>
    <w:rsid w:val="00CB64A1"/>
    <w:rsid w:val="00D9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A7E9F-403B-4D39-9EBB-9019AEB7F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5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4</cp:revision>
  <cp:lastPrinted>2015-04-19T09:58:00Z</cp:lastPrinted>
  <dcterms:created xsi:type="dcterms:W3CDTF">2015-04-19T09:58:00Z</dcterms:created>
  <dcterms:modified xsi:type="dcterms:W3CDTF">2015-04-19T10:10:00Z</dcterms:modified>
</cp:coreProperties>
</file>