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187576">
        <w:rPr>
          <w:rFonts w:ascii="Arial" w:hAnsi="Arial" w:cs="Arial"/>
          <w:b/>
          <w:sz w:val="22"/>
          <w:szCs w:val="22"/>
        </w:rPr>
        <w:t>DTI-21/04/2015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 xml:space="preserve">„Wymiana </w:t>
      </w:r>
      <w:r w:rsidR="00ED6E59">
        <w:rPr>
          <w:rFonts w:ascii="Arial" w:hAnsi="Arial" w:cs="Arial"/>
          <w:b/>
          <w:sz w:val="22"/>
          <w:szCs w:val="22"/>
        </w:rPr>
        <w:t>rur spustowych na budynku Instytutu Pedagogiki; Lublin, ul. Narutowicza 12</w:t>
      </w:r>
      <w:r w:rsidR="00AE20BA" w:rsidRPr="000B5899">
        <w:rPr>
          <w:rFonts w:ascii="Arial" w:hAnsi="Arial" w:cs="Arial"/>
          <w:b/>
          <w:sz w:val="22"/>
          <w:szCs w:val="22"/>
        </w:rPr>
        <w:t>”</w:t>
      </w:r>
      <w:r w:rsidR="00CF1CBF" w:rsidRPr="000B5899">
        <w:rPr>
          <w:rFonts w:ascii="Arial" w:hAnsi="Arial" w:cs="Arial"/>
          <w:b/>
          <w:sz w:val="22"/>
          <w:szCs w:val="22"/>
        </w:rPr>
        <w:t>.</w:t>
      </w:r>
      <w:r w:rsidR="00E170FE" w:rsidRPr="000B5899">
        <w:rPr>
          <w:rFonts w:ascii="Arial" w:hAnsi="Arial" w:cs="Arial"/>
          <w:b/>
          <w:sz w:val="22"/>
          <w:szCs w:val="22"/>
        </w:rPr>
        <w:t xml:space="preserve"> 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3F4B90">
        <w:rPr>
          <w:rFonts w:ascii="Arial" w:hAnsi="Arial" w:cs="Arial"/>
          <w:b/>
          <w:sz w:val="22"/>
          <w:szCs w:val="22"/>
        </w:rPr>
        <w:t xml:space="preserve"> do 29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maja 2015r.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oferty, stanowiące oświadczenia powinny być również podpisane przez upoważnionego </w:t>
      </w:r>
      <w:r w:rsidRPr="005C22E9">
        <w:rPr>
          <w:rFonts w:ascii="Arial" w:hAnsi="Arial" w:cs="Arial"/>
          <w:sz w:val="22"/>
          <w:szCs w:val="22"/>
        </w:rPr>
        <w:lastRenderedPageBreak/>
        <w:t>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Pr="005C22E9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 xml:space="preserve">„Wymiana </w:t>
      </w:r>
      <w:r>
        <w:rPr>
          <w:rFonts w:ascii="Arial" w:hAnsi="Arial" w:cs="Arial"/>
          <w:b/>
          <w:sz w:val="22"/>
          <w:szCs w:val="22"/>
        </w:rPr>
        <w:t>rur spustowych na budynku Instytutu Pedagogiki; Lublin, ul. Narutowicza 12</w:t>
      </w:r>
      <w:r w:rsidRPr="000B5899">
        <w:rPr>
          <w:rFonts w:ascii="Arial" w:hAnsi="Arial" w:cs="Arial"/>
          <w:b/>
          <w:sz w:val="22"/>
          <w:szCs w:val="22"/>
        </w:rPr>
        <w:t>”.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650804">
        <w:rPr>
          <w:rFonts w:ascii="Arial" w:hAnsi="Arial" w:cs="Arial"/>
          <w:b/>
          <w:sz w:val="22"/>
          <w:szCs w:val="22"/>
        </w:rPr>
        <w:t>16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sz w:val="22"/>
          <w:szCs w:val="22"/>
        </w:rPr>
        <w:t>04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50804">
        <w:rPr>
          <w:b/>
        </w:rPr>
        <w:t>10</w:t>
      </w:r>
      <w:r w:rsidR="00650804">
        <w:rPr>
          <w:b/>
          <w:vertAlign w:val="superscript"/>
        </w:rPr>
        <w:t>00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AE20BA">
        <w:rPr>
          <w:rFonts w:ascii="Arial" w:hAnsi="Arial" w:cs="Arial"/>
          <w:b/>
          <w:sz w:val="22"/>
          <w:szCs w:val="22"/>
        </w:rPr>
        <w:t>1</w:t>
      </w:r>
      <w:r w:rsidR="00650804">
        <w:rPr>
          <w:rFonts w:ascii="Arial" w:hAnsi="Arial" w:cs="Arial"/>
          <w:b/>
          <w:sz w:val="22"/>
          <w:szCs w:val="22"/>
        </w:rPr>
        <w:t>6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04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AE20BA">
        <w:rPr>
          <w:rFonts w:ascii="Arial" w:hAnsi="Arial" w:cs="Arial"/>
          <w:b/>
          <w:color w:val="000000"/>
          <w:sz w:val="22"/>
          <w:szCs w:val="22"/>
        </w:rPr>
        <w:t>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9D244C">
        <w:rPr>
          <w:b/>
        </w:rPr>
        <w:t>9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AE20BA">
        <w:rPr>
          <w:rFonts w:ascii="Arial" w:hAnsi="Arial" w:cs="Arial"/>
          <w:b/>
          <w:sz w:val="22"/>
          <w:szCs w:val="22"/>
        </w:rPr>
        <w:t>1</w:t>
      </w:r>
      <w:r w:rsidR="00650804">
        <w:rPr>
          <w:rFonts w:ascii="Arial" w:hAnsi="Arial" w:cs="Arial"/>
          <w:b/>
          <w:sz w:val="22"/>
          <w:szCs w:val="22"/>
        </w:rPr>
        <w:t>6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04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50804">
        <w:rPr>
          <w:b/>
        </w:rPr>
        <w:t>10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lastRenderedPageBreak/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ED6E59" w:rsidRPr="000B5899">
        <w:rPr>
          <w:rFonts w:ascii="Arial" w:hAnsi="Arial" w:cs="Arial"/>
          <w:b/>
          <w:sz w:val="22"/>
          <w:szCs w:val="22"/>
        </w:rPr>
        <w:t xml:space="preserve">„Wymiana </w:t>
      </w:r>
      <w:r w:rsidR="00ED6E59">
        <w:rPr>
          <w:rFonts w:ascii="Arial" w:hAnsi="Arial" w:cs="Arial"/>
          <w:b/>
          <w:sz w:val="22"/>
          <w:szCs w:val="22"/>
        </w:rPr>
        <w:t>rur spustowych na budynku Instytutu Pedagogiki; Lublin, ul. Narutowicza 12</w:t>
      </w:r>
      <w:r w:rsidR="00ED6E59" w:rsidRPr="000B5899">
        <w:rPr>
          <w:rFonts w:ascii="Arial" w:hAnsi="Arial" w:cs="Arial"/>
          <w:b/>
          <w:sz w:val="22"/>
          <w:szCs w:val="22"/>
        </w:rPr>
        <w:t xml:space="preserve">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EF3EDE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244C">
        <w:rPr>
          <w:rFonts w:ascii="Arial" w:hAnsi="Arial" w:cs="Arial"/>
          <w:b/>
          <w:sz w:val="22"/>
          <w:szCs w:val="22"/>
        </w:rPr>
        <w:t xml:space="preserve">do </w:t>
      </w:r>
      <w:r w:rsidR="003F4B90">
        <w:rPr>
          <w:rFonts w:ascii="Arial" w:hAnsi="Arial" w:cs="Arial"/>
          <w:b/>
          <w:sz w:val="22"/>
          <w:szCs w:val="22"/>
        </w:rPr>
        <w:t>29</w:t>
      </w:r>
      <w:r w:rsidR="00AE20BA">
        <w:rPr>
          <w:rFonts w:ascii="Arial" w:hAnsi="Arial" w:cs="Arial"/>
          <w:b/>
          <w:sz w:val="22"/>
          <w:szCs w:val="22"/>
        </w:rPr>
        <w:t xml:space="preserve"> maja 2015r</w:t>
      </w:r>
      <w:r w:rsidRPr="009D244C">
        <w:rPr>
          <w:rFonts w:ascii="Arial" w:hAnsi="Arial" w:cs="Arial"/>
          <w:b/>
          <w:sz w:val="22"/>
          <w:szCs w:val="22"/>
        </w:rPr>
        <w:t xml:space="preserve">.; </w:t>
      </w:r>
      <w:r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U M O W </w:t>
      </w:r>
      <w:r>
        <w:rPr>
          <w:rFonts w:ascii="Arial" w:hAnsi="Arial" w:cs="Arial"/>
          <w:b/>
          <w:sz w:val="18"/>
          <w:szCs w:val="18"/>
        </w:rPr>
        <w:t>A</w:t>
      </w:r>
      <w:r w:rsidRPr="005054AE">
        <w:rPr>
          <w:rFonts w:ascii="Arial" w:hAnsi="Arial" w:cs="Arial"/>
          <w:b/>
          <w:sz w:val="18"/>
          <w:szCs w:val="18"/>
        </w:rPr>
        <w:t xml:space="preserve">  NR </w:t>
      </w:r>
      <w:r w:rsidR="008B2D2B">
        <w:rPr>
          <w:rFonts w:ascii="Arial" w:hAnsi="Arial" w:cs="Arial"/>
          <w:b/>
          <w:sz w:val="18"/>
          <w:szCs w:val="18"/>
        </w:rPr>
        <w:t>..…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 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zawarta w Lublinie w dniu …… ……….. 201</w:t>
      </w:r>
      <w:r w:rsidR="00630781">
        <w:rPr>
          <w:rFonts w:ascii="Arial" w:hAnsi="Arial" w:cs="Arial"/>
          <w:sz w:val="18"/>
          <w:szCs w:val="18"/>
        </w:rPr>
        <w:t>5</w:t>
      </w:r>
      <w:r w:rsidRPr="005054AE">
        <w:rPr>
          <w:rFonts w:ascii="Arial" w:hAnsi="Arial" w:cs="Arial"/>
          <w:sz w:val="18"/>
          <w:szCs w:val="18"/>
        </w:rPr>
        <w:t xml:space="preserve"> r. 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pomiędzy Uniwersytetem Marii Curie-Skłodowskiej, Plac Marii Curie-Skłodowskiej 5, 20-031 Lublin, NIP: 712-010-36-92, zwanym w treści umowy „Zamawiającym”, reprezentowanym przez:</w:t>
      </w:r>
      <w:r>
        <w:rPr>
          <w:rFonts w:ascii="Arial" w:hAnsi="Arial" w:cs="Arial"/>
          <w:sz w:val="18"/>
          <w:szCs w:val="18"/>
        </w:rPr>
        <w:t xml:space="preserve"> </w:t>
      </w:r>
      <w:r w:rsidRPr="005054AE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przy kontrasygnacie Kwestora UMCS</w:t>
      </w:r>
      <w:r>
        <w:rPr>
          <w:rFonts w:ascii="Arial" w:hAnsi="Arial" w:cs="Arial"/>
          <w:sz w:val="18"/>
          <w:szCs w:val="18"/>
        </w:rPr>
        <w:t xml:space="preserve">, </w:t>
      </w:r>
      <w:r w:rsidRPr="005054A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bCs/>
          <w:sz w:val="18"/>
          <w:szCs w:val="18"/>
        </w:rPr>
        <w:t>…………………..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</w:p>
    <w:p w:rsidR="00BF5C27" w:rsidRPr="003F35C5" w:rsidRDefault="00BF5C27" w:rsidP="003F35C5">
      <w:pPr>
        <w:tabs>
          <w:tab w:val="left" w:pos="0"/>
        </w:tabs>
        <w:ind w:right="-6"/>
        <w:jc w:val="both"/>
        <w:rPr>
          <w:rFonts w:ascii="Arial" w:hAnsi="Arial" w:cs="Arial"/>
          <w:color w:val="000000"/>
          <w:sz w:val="18"/>
          <w:szCs w:val="18"/>
        </w:rPr>
      </w:pPr>
      <w:r w:rsidRPr="003F35C5">
        <w:rPr>
          <w:rFonts w:ascii="Arial" w:hAnsi="Arial" w:cs="Arial"/>
          <w:sz w:val="18"/>
          <w:szCs w:val="18"/>
        </w:rPr>
        <w:t>zwanym dalej w treści umowy</w:t>
      </w:r>
      <w:r w:rsidRPr="003F35C5">
        <w:rPr>
          <w:rFonts w:ascii="Arial" w:hAnsi="Arial" w:cs="Arial"/>
          <w:b/>
          <w:sz w:val="18"/>
          <w:szCs w:val="18"/>
        </w:rPr>
        <w:t xml:space="preserve"> "Wykonawcą"</w:t>
      </w:r>
      <w:r w:rsidRPr="003F35C5">
        <w:rPr>
          <w:rFonts w:ascii="Arial" w:hAnsi="Arial" w:cs="Arial"/>
          <w:sz w:val="18"/>
          <w:szCs w:val="18"/>
        </w:rPr>
        <w:t xml:space="preserve">,  a łącznie stronami, </w:t>
      </w:r>
      <w:r w:rsidRPr="003F35C5">
        <w:rPr>
          <w:rFonts w:ascii="Arial" w:hAnsi="Arial" w:cs="Arial"/>
          <w:color w:val="000000"/>
          <w:sz w:val="18"/>
          <w:szCs w:val="18"/>
        </w:rPr>
        <w:t xml:space="preserve">w wyniku udzielenia zamówienia </w:t>
      </w:r>
      <w:r w:rsidR="003F35C5" w:rsidRPr="003F35C5">
        <w:rPr>
          <w:rFonts w:ascii="Arial" w:hAnsi="Arial" w:cs="Arial"/>
          <w:sz w:val="18"/>
          <w:szCs w:val="18"/>
        </w:rPr>
        <w:t xml:space="preserve">na podstawie art. 4 </w:t>
      </w:r>
      <w:r w:rsidR="003F35C5">
        <w:rPr>
          <w:rFonts w:ascii="Arial" w:hAnsi="Arial" w:cs="Arial"/>
          <w:sz w:val="18"/>
          <w:szCs w:val="18"/>
        </w:rPr>
        <w:br/>
      </w:r>
      <w:proofErr w:type="spellStart"/>
      <w:r w:rsidR="003F35C5" w:rsidRPr="003F35C5">
        <w:rPr>
          <w:rFonts w:ascii="Arial" w:hAnsi="Arial" w:cs="Arial"/>
          <w:sz w:val="18"/>
          <w:szCs w:val="18"/>
        </w:rPr>
        <w:t>pkt</w:t>
      </w:r>
      <w:proofErr w:type="spellEnd"/>
      <w:r w:rsidR="003F35C5" w:rsidRPr="003F35C5">
        <w:rPr>
          <w:rFonts w:ascii="Arial" w:hAnsi="Arial" w:cs="Arial"/>
          <w:sz w:val="18"/>
          <w:szCs w:val="18"/>
        </w:rPr>
        <w:t xml:space="preserve"> 8, w związku z art. 6a ustawy z dnia 29 stycznia 2004r. Prawo zamówień publicznych (Dz. U. z 2013r. poz. 907z </w:t>
      </w:r>
      <w:proofErr w:type="spellStart"/>
      <w:r w:rsidR="003F35C5" w:rsidRPr="003F35C5">
        <w:rPr>
          <w:rFonts w:ascii="Arial" w:hAnsi="Arial" w:cs="Arial"/>
          <w:sz w:val="18"/>
          <w:szCs w:val="18"/>
        </w:rPr>
        <w:t>późn</w:t>
      </w:r>
      <w:proofErr w:type="spellEnd"/>
      <w:r w:rsidR="003F35C5" w:rsidRPr="003F35C5">
        <w:rPr>
          <w:rFonts w:ascii="Arial" w:hAnsi="Arial" w:cs="Arial"/>
          <w:sz w:val="18"/>
          <w:szCs w:val="18"/>
        </w:rPr>
        <w:t>. zm.) oraz zgodnie z Zarządzeniem Rektora UMCS Nr 21/2014 z dnia 16.04.2014r.</w:t>
      </w:r>
      <w:r w:rsidR="003F35C5">
        <w:rPr>
          <w:rFonts w:ascii="Arial" w:hAnsi="Arial" w:cs="Arial"/>
          <w:sz w:val="18"/>
          <w:szCs w:val="18"/>
        </w:rPr>
        <w:t xml:space="preserve"> </w:t>
      </w:r>
      <w:r w:rsidR="008B2D2B" w:rsidRPr="003F35C5">
        <w:rPr>
          <w:rFonts w:ascii="Arial" w:hAnsi="Arial" w:cs="Arial"/>
          <w:color w:val="000000"/>
          <w:sz w:val="18"/>
          <w:szCs w:val="18"/>
        </w:rPr>
        <w:t>.</w:t>
      </w:r>
      <w:r w:rsidRPr="003F35C5">
        <w:rPr>
          <w:rFonts w:ascii="Arial" w:hAnsi="Arial" w:cs="Arial"/>
          <w:sz w:val="18"/>
          <w:szCs w:val="18"/>
        </w:rPr>
        <w:t xml:space="preserve">, została zawarta umowa </w:t>
      </w:r>
      <w:r w:rsidRPr="003F35C5">
        <w:rPr>
          <w:rFonts w:ascii="Arial" w:hAnsi="Arial" w:cs="Arial"/>
          <w:color w:val="000000"/>
          <w:sz w:val="18"/>
          <w:szCs w:val="18"/>
        </w:rPr>
        <w:t>o następującej treści:</w:t>
      </w:r>
    </w:p>
    <w:p w:rsidR="00BF5C27" w:rsidRPr="005054AE" w:rsidRDefault="00BF5C27" w:rsidP="00BF5C27">
      <w:pPr>
        <w:ind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1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Przedmiot umowy</w:t>
      </w:r>
    </w:p>
    <w:p w:rsidR="00BF5C27" w:rsidRPr="005054AE" w:rsidRDefault="00BF5C27" w:rsidP="00BF5C27">
      <w:pPr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zleca, a Wy</w:t>
      </w:r>
      <w:r w:rsidR="002F6B72">
        <w:rPr>
          <w:rFonts w:ascii="Arial" w:hAnsi="Arial" w:cs="Arial"/>
          <w:sz w:val="18"/>
          <w:szCs w:val="18"/>
        </w:rPr>
        <w:t>konawca przyjmuje do realizacji</w:t>
      </w:r>
      <w:r w:rsidRPr="005054AE">
        <w:rPr>
          <w:rFonts w:ascii="Arial" w:hAnsi="Arial" w:cs="Arial"/>
          <w:sz w:val="18"/>
          <w:szCs w:val="18"/>
        </w:rPr>
        <w:t xml:space="preserve"> roboty budowlane</w:t>
      </w:r>
      <w:r w:rsidR="002F6B72">
        <w:rPr>
          <w:rFonts w:ascii="Arial" w:hAnsi="Arial" w:cs="Arial"/>
          <w:sz w:val="18"/>
          <w:szCs w:val="18"/>
        </w:rPr>
        <w:t xml:space="preserve"> polegające na</w:t>
      </w:r>
      <w:r w:rsidRPr="005054AE">
        <w:rPr>
          <w:rFonts w:ascii="Arial" w:hAnsi="Arial" w:cs="Arial"/>
          <w:sz w:val="18"/>
          <w:szCs w:val="18"/>
        </w:rPr>
        <w:t xml:space="preserve">:  </w:t>
      </w:r>
    </w:p>
    <w:p w:rsidR="00630781" w:rsidRPr="00ED6E59" w:rsidRDefault="00BF5C27" w:rsidP="00630781">
      <w:pPr>
        <w:jc w:val="both"/>
        <w:rPr>
          <w:rFonts w:ascii="Arial" w:hAnsi="Arial" w:cs="Arial"/>
          <w:b/>
          <w:sz w:val="18"/>
          <w:szCs w:val="18"/>
        </w:rPr>
      </w:pPr>
      <w:r w:rsidRPr="00A35D1C">
        <w:rPr>
          <w:rFonts w:ascii="Arial" w:hAnsi="Arial" w:cs="Arial"/>
          <w:b/>
          <w:sz w:val="18"/>
          <w:szCs w:val="18"/>
        </w:rPr>
        <w:t xml:space="preserve">     </w:t>
      </w:r>
      <w:r w:rsidR="00630781" w:rsidRPr="00ED6E59">
        <w:rPr>
          <w:rFonts w:ascii="Arial" w:hAnsi="Arial" w:cs="Arial"/>
          <w:b/>
          <w:sz w:val="18"/>
          <w:szCs w:val="18"/>
        </w:rPr>
        <w:t>„</w:t>
      </w:r>
      <w:r w:rsidR="00ED6E59" w:rsidRPr="00ED6E59">
        <w:rPr>
          <w:rFonts w:ascii="Arial" w:hAnsi="Arial" w:cs="Arial"/>
          <w:b/>
          <w:sz w:val="18"/>
          <w:szCs w:val="18"/>
        </w:rPr>
        <w:t>Wymiana rur spustowych na budynku Instytutu Pedagogiki; Lublin, ul. Narutowicza 12”.</w:t>
      </w:r>
    </w:p>
    <w:p w:rsidR="00BF5C27" w:rsidRPr="00630781" w:rsidRDefault="00BF5C27" w:rsidP="00630781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30781">
        <w:rPr>
          <w:rFonts w:ascii="Arial" w:hAnsi="Arial" w:cs="Arial"/>
          <w:sz w:val="18"/>
          <w:szCs w:val="18"/>
        </w:rPr>
        <w:t>Szczegółowy zakres robót podany jest w opisie przedmiotu zamówienia stanowiącym, załącznik do niniejszej umowy.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Zamawiający dopuszcza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 wykonania przedmiotu umowy określonego w ust. 1 i 2 niniejszego paragrafu.</w:t>
      </w:r>
    </w:p>
    <w:p w:rsidR="00BF5C27" w:rsidRPr="00D72193" w:rsidRDefault="00D72193" w:rsidP="00D72193">
      <w:pPr>
        <w:numPr>
          <w:ilvl w:val="0"/>
          <w:numId w:val="23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2193">
        <w:rPr>
          <w:rFonts w:ascii="Arial" w:hAnsi="Arial" w:cs="Arial"/>
          <w:sz w:val="18"/>
          <w:szCs w:val="18"/>
        </w:rPr>
        <w:t xml:space="preserve">Przewiduje się także możliwość rezygnacji z wykonywania pewnych robót przewidzianych w dokumentacji projektowej </w:t>
      </w:r>
      <w:r>
        <w:rPr>
          <w:rFonts w:ascii="Arial" w:hAnsi="Arial" w:cs="Arial"/>
          <w:sz w:val="18"/>
          <w:szCs w:val="18"/>
        </w:rPr>
        <w:br/>
      </w:r>
      <w:r w:rsidRPr="00D72193">
        <w:rPr>
          <w:rFonts w:ascii="Arial" w:hAnsi="Arial" w:cs="Arial"/>
          <w:sz w:val="18"/>
          <w:szCs w:val="18"/>
        </w:rPr>
        <w:t xml:space="preserve">w sytuacji, gdy ich wykonanie będzie zbędne do prawidłowego, tj. zgodnego z zasadami wiedzy technicznej i obowiązującymi na dzień odbioru robót przepisami wykonania przedmiotu umowy określonego w ust. 1 niniejszego paragrafu. Roboty takie w dalszej części umowy nazywane są „robotami zaniechanymi”. Sposób wyliczenia wartości tych robót określa </w:t>
      </w:r>
      <w:r w:rsidR="005F6E44">
        <w:rPr>
          <w:rFonts w:ascii="Arial" w:hAnsi="Arial" w:cs="Arial"/>
          <w:sz w:val="18"/>
          <w:szCs w:val="18"/>
        </w:rPr>
        <w:t>§ 4 ust. 11</w:t>
      </w:r>
      <w:r w:rsidRPr="00D72193">
        <w:rPr>
          <w:rFonts w:ascii="Arial" w:hAnsi="Arial" w:cs="Arial"/>
          <w:sz w:val="18"/>
          <w:szCs w:val="18"/>
        </w:rPr>
        <w:t xml:space="preserve"> niniejszej umowy.</w:t>
      </w:r>
    </w:p>
    <w:p w:rsidR="00BF5C27" w:rsidRPr="0033687C" w:rsidRDefault="00BF5C27" w:rsidP="00BF5C27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2193">
        <w:rPr>
          <w:rFonts w:ascii="Arial" w:hAnsi="Arial" w:cs="Arial"/>
          <w:sz w:val="18"/>
          <w:szCs w:val="18"/>
        </w:rPr>
        <w:t>Zamawiający, po uprzednim wyrażeniu zgody na piśmie, dopuszcza możliwość wprowadzenia zamiany materiałów i urządzeń przedstawionych w ofercie przetargowej pod warunkiem, że zmiany te będą korzystne dla Zamawiającego. Będą to, przykładowo, okolicznośc</w:t>
      </w:r>
      <w:r w:rsidRPr="00D72193">
        <w:rPr>
          <w:rFonts w:ascii="Arial" w:hAnsi="Arial" w:cs="Arial"/>
          <w:bCs/>
          <w:sz w:val="18"/>
          <w:szCs w:val="18"/>
        </w:rPr>
        <w:t>i</w:t>
      </w:r>
      <w:r w:rsidRPr="0033687C">
        <w:rPr>
          <w:rFonts w:ascii="Arial" w:hAnsi="Arial" w:cs="Arial"/>
          <w:sz w:val="18"/>
          <w:szCs w:val="18"/>
        </w:rPr>
        <w:t>:</w:t>
      </w:r>
    </w:p>
    <w:p w:rsidR="00BF5C27" w:rsidRPr="0033687C" w:rsidRDefault="00BF5C27" w:rsidP="00BF5C27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powodujące obniżenie kosztu ponoszonego przez Zamawiającego na eksploatację i konserwację wykonanego przedmiotu umowy;</w:t>
      </w:r>
    </w:p>
    <w:p w:rsidR="00BF5C27" w:rsidRPr="0033687C" w:rsidRDefault="00BF5C27" w:rsidP="00BF5C27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powodujące poprawienie parametrów technicznych;</w:t>
      </w:r>
    </w:p>
    <w:p w:rsidR="00BF5C27" w:rsidRPr="0033687C" w:rsidRDefault="00BF5C27" w:rsidP="00BF5C27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wynikające z aktualizacji rozwiązań z uwagi na postęp technologiczny lub zmiany obowiązujących przepisów.</w:t>
      </w:r>
    </w:p>
    <w:p w:rsidR="00BF5C27" w:rsidRPr="0033687C" w:rsidRDefault="00BF5C27" w:rsidP="00BF5C27">
      <w:pPr>
        <w:ind w:left="284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Dodatkowo możliwa jest zmiana producenta poszczególnych materiałów i urządzeń przedstawionych w ofercie przetargowej pod warunkiem, że zmiana ta nie spowoduje obniżenia parametrów tych materiałów lub urządzeń, a zostanie zaakceptowana przez Zamawiającego na piśmie.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Zmiany, o których mowa w ust. 3, 4 i 5 niniejszego paragrafu muszą być każdorazowo zatwierdzone przez Zamawiającego.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 xml:space="preserve">Zamiany, o których mowa w ust. 3 i 5 niniejszego paragrafu nie spowodują zmiany ceny wykonania przedmiotu umowy, o której mowa w § </w:t>
      </w:r>
      <w:r w:rsidR="003F35C5">
        <w:rPr>
          <w:rFonts w:ascii="Arial" w:hAnsi="Arial" w:cs="Arial"/>
          <w:sz w:val="18"/>
          <w:szCs w:val="18"/>
        </w:rPr>
        <w:t>4</w:t>
      </w:r>
      <w:r w:rsidRPr="0033687C">
        <w:rPr>
          <w:rFonts w:ascii="Arial" w:hAnsi="Arial" w:cs="Arial"/>
          <w:sz w:val="18"/>
          <w:szCs w:val="18"/>
        </w:rPr>
        <w:t xml:space="preserve"> ust. 1 niniejszej umowy.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Zamawiający oświadcza, że posiada prawo do dysponowania nieruchomością objętą przedmiotem umowy na cele budowlane.</w:t>
      </w:r>
    </w:p>
    <w:p w:rsidR="00BF5C27" w:rsidRPr="00BE5FE6" w:rsidRDefault="00BF5C27" w:rsidP="00BF5C27">
      <w:pPr>
        <w:ind w:left="284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BF5C27" w:rsidRPr="005054AE" w:rsidRDefault="00BF5C27" w:rsidP="00BF5C27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2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Obowiązki Wykonawcy i Zamawiającego</w:t>
      </w:r>
    </w:p>
    <w:p w:rsidR="00BF5C27" w:rsidRPr="005054AE" w:rsidRDefault="00BF5C27" w:rsidP="00BF5C27">
      <w:pPr>
        <w:tabs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1. Do obowiązków Wykonawcy należy: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wykonanie przedmiotu umowy zgodnie z opisem przedmiotu zamówienia </w:t>
      </w:r>
      <w:r>
        <w:rPr>
          <w:rFonts w:ascii="Arial" w:hAnsi="Arial" w:cs="Arial"/>
          <w:sz w:val="18"/>
          <w:szCs w:val="18"/>
        </w:rPr>
        <w:t>oraz obowiązującymi przepisami,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w terminach z niej wynikających,</w:t>
      </w:r>
    </w:p>
    <w:p w:rsidR="00BF5C27" w:rsidRPr="00246132" w:rsidRDefault="00BF5C27" w:rsidP="00BF5C27">
      <w:pPr>
        <w:pStyle w:val="Tekstpodstawowy"/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spacing w:after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246132">
        <w:rPr>
          <w:rFonts w:ascii="Arial" w:hAnsi="Arial" w:cs="Arial"/>
          <w:sz w:val="18"/>
          <w:szCs w:val="18"/>
        </w:rPr>
        <w:t>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bieżąca współpraca z Zamawiającym i dokonywanie uzgodnień z jego przedstawicielami,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każdorazowe uzgadnianie z Zamawiającym treści i zakresu informacji związanych z przedmiotem umowy w przypadku zamiaru ich wykorzystania do celów reklamowych i statystycznych,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zachowanie w tajemnicy wszelkich wiadomości uzyskanych od Zamawiającego w związku z wykonaniem niniejszej umowy,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prowadzenie robót w sposób nie powodujący szkód, w tym zagrożenia bezpieczeństwa osób i mienia, ochrony przed uszkodzeniem lub zniszczeniem własności publicznej i prywatnej. W przypadku, gdy w wyniku niewłaściwego prowadzenia robót przez Wykonawcę nastąpi ww. uszkodzenie lub zniszczenie, Wykonawca na swój koszt naprawi lub odtworzy uszkodzoną własność,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ponoszenie odpowiedzialności za wszelkie szkody na osobach i w mieniu, jakich mogą doznać Zamawiający, jak i osoby trzecie w związku z wykonywaniem przedmiotu umowy, w tym także związane z nienależytym wykonaniem,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lastRenderedPageBreak/>
        <w:t xml:space="preserve">wykonanie przedmiotu umowy przy użyciu materiałów własnych, o jakości zatwierdzonej przez upoważnioną osobę Zamawiającego, wskazaną w § 6 ust. 1 </w:t>
      </w:r>
      <w:proofErr w:type="spellStart"/>
      <w:r w:rsidRPr="005054AE">
        <w:rPr>
          <w:rFonts w:ascii="Arial" w:hAnsi="Arial" w:cs="Arial"/>
          <w:sz w:val="18"/>
          <w:szCs w:val="18"/>
        </w:rPr>
        <w:t>pkt</w:t>
      </w:r>
      <w:proofErr w:type="spellEnd"/>
      <w:r w:rsidRPr="005054AE">
        <w:rPr>
          <w:rFonts w:ascii="Arial" w:hAnsi="Arial" w:cs="Arial"/>
          <w:sz w:val="18"/>
          <w:szCs w:val="18"/>
        </w:rPr>
        <w:t xml:space="preserve"> 1) umowy. Zastosowane materiały muszą być oznaczone zgodnie z ustawą z dnia 16 kwietnia 2004 r. o wyr</w:t>
      </w:r>
      <w:r>
        <w:rPr>
          <w:rFonts w:ascii="Arial" w:hAnsi="Arial" w:cs="Arial"/>
          <w:sz w:val="18"/>
          <w:szCs w:val="18"/>
        </w:rPr>
        <w:t>obach budowlanych (</w:t>
      </w:r>
      <w:proofErr w:type="spellStart"/>
      <w:r>
        <w:rPr>
          <w:rFonts w:ascii="Arial" w:hAnsi="Arial" w:cs="Arial"/>
          <w:sz w:val="18"/>
          <w:szCs w:val="18"/>
        </w:rPr>
        <w:t>Dz.</w:t>
      </w:r>
      <w:r w:rsidRPr="005054AE">
        <w:rPr>
          <w:rFonts w:ascii="Arial" w:hAnsi="Arial" w:cs="Arial"/>
          <w:sz w:val="18"/>
          <w:szCs w:val="18"/>
        </w:rPr>
        <w:t>U</w:t>
      </w:r>
      <w:proofErr w:type="spellEnd"/>
      <w:r w:rsidRPr="005054A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2014, poz. 883</w:t>
      </w:r>
      <w:r w:rsidRPr="005054AE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054AE">
        <w:rPr>
          <w:rFonts w:ascii="Arial" w:hAnsi="Arial" w:cs="Arial"/>
          <w:sz w:val="18"/>
          <w:szCs w:val="18"/>
        </w:rPr>
        <w:t>późn</w:t>
      </w:r>
      <w:proofErr w:type="spellEnd"/>
      <w:r w:rsidRPr="005054AE">
        <w:rPr>
          <w:rFonts w:ascii="Arial" w:hAnsi="Arial" w:cs="Arial"/>
          <w:sz w:val="18"/>
          <w:szCs w:val="18"/>
        </w:rPr>
        <w:t>. zmianami) oraz zgodnie z art. 10 ustawy z dnia 7 lipca 1994 r. Prawo budowlane (tekst jedn. – Dz. U. z 2013 r., poz. 1409 ze zmianami),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zorganizowanie, a następnie po wykonaniu przedmiotu umowy, zlikwidowanie zaplecza robót na własny koszt,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utrzymanie terenu robót w należytym porządku, po zakończeniu pr</w:t>
      </w:r>
      <w:r>
        <w:rPr>
          <w:rFonts w:ascii="Arial" w:hAnsi="Arial" w:cs="Arial"/>
          <w:sz w:val="18"/>
          <w:szCs w:val="18"/>
        </w:rPr>
        <w:t>ac uporządkowanie i przekazanie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go Zamawiającemu przed odbiorem robót. Wykonawca ma prawo składować materiały budowlane w zakresie i rozmiarze ustalonym z inspektorem robót, w miejscu wskazanym przez Zamawiającego,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ponoszenie kosztów wywozu i utylizacji odpadów zgodnie z przepisami ustawy z dnia 27 kwietnia 2001 r. Prawo ochrony środowiska (Dz. U. z 2013 r., poz. 1232 ze zmianami), ustawy z dnia 14 grudnia 2012r. 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o odpadach (Dz. U. z 2013 r., poz. 21),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prowadzenie prac w taki sposób i w takich godzinach by prace przebiegały w sposób jak najmniej uciążliwy dla użytkowników budynku, gdyż prace prowadzone będą w budynku czynnym,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zgłoszenie przedmiotu umowy do odbioru i zapewnienie usunięcia stwierdzonych podczas odbioru wad,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dokonywanie bezpłatnych napraw w okresie rękojmi za wady i gwarancji jakości,</w:t>
      </w:r>
    </w:p>
    <w:p w:rsidR="00BF5C27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przestrzeganie przepisów wewnętrznych wydanych przez administrację budynku.</w:t>
      </w:r>
    </w:p>
    <w:p w:rsidR="00216F5B" w:rsidRPr="00216F5B" w:rsidRDefault="006D1231" w:rsidP="00216F5B">
      <w:pPr>
        <w:numPr>
          <w:ilvl w:val="0"/>
          <w:numId w:val="12"/>
        </w:numPr>
        <w:ind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16F5B" w:rsidRPr="00216F5B">
        <w:rPr>
          <w:rFonts w:ascii="Arial" w:hAnsi="Arial" w:cs="Arial"/>
          <w:sz w:val="18"/>
          <w:szCs w:val="18"/>
        </w:rPr>
        <w:t xml:space="preserve">rowadzenie dokumentacji budowy, o której mowa w Prawie budowlanym, w tym księgi Dziennika budowy </w:t>
      </w:r>
      <w:r w:rsidR="00216F5B">
        <w:rPr>
          <w:rFonts w:ascii="Arial" w:hAnsi="Arial" w:cs="Arial"/>
          <w:sz w:val="18"/>
          <w:szCs w:val="18"/>
        </w:rPr>
        <w:br/>
      </w:r>
      <w:r w:rsidR="00216F5B" w:rsidRPr="00216F5B">
        <w:rPr>
          <w:rFonts w:ascii="Arial" w:hAnsi="Arial" w:cs="Arial"/>
          <w:sz w:val="18"/>
          <w:szCs w:val="18"/>
        </w:rPr>
        <w:t xml:space="preserve">i udostępnianie go Zamawiającemu oraz innym upoważnionym osobom lub organom celem dokonywania wpisów </w:t>
      </w:r>
      <w:r w:rsidR="00216F5B">
        <w:rPr>
          <w:rFonts w:ascii="Arial" w:hAnsi="Arial" w:cs="Arial"/>
          <w:sz w:val="18"/>
          <w:szCs w:val="18"/>
        </w:rPr>
        <w:br/>
      </w:r>
      <w:r w:rsidR="00216F5B" w:rsidRPr="00216F5B">
        <w:rPr>
          <w:rFonts w:ascii="Arial" w:hAnsi="Arial" w:cs="Arial"/>
          <w:sz w:val="18"/>
          <w:szCs w:val="18"/>
        </w:rPr>
        <w:t>i potwierdzeń.</w:t>
      </w:r>
    </w:p>
    <w:p w:rsidR="00216F5B" w:rsidRPr="00216F5B" w:rsidRDefault="006D1231" w:rsidP="00216F5B">
      <w:pPr>
        <w:numPr>
          <w:ilvl w:val="0"/>
          <w:numId w:val="12"/>
        </w:numPr>
        <w:ind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16F5B" w:rsidRPr="00216F5B">
        <w:rPr>
          <w:rFonts w:ascii="Arial" w:hAnsi="Arial" w:cs="Arial"/>
          <w:sz w:val="18"/>
          <w:szCs w:val="18"/>
        </w:rPr>
        <w:t>apewnienie kadry z wymaganymi uprawnieniami</w:t>
      </w:r>
      <w:r w:rsidR="00216F5B">
        <w:rPr>
          <w:rFonts w:ascii="Arial" w:hAnsi="Arial" w:cs="Arial"/>
          <w:sz w:val="18"/>
          <w:szCs w:val="18"/>
        </w:rPr>
        <w:t xml:space="preserve"> budowlanymi</w:t>
      </w:r>
      <w:r w:rsidR="001255CB">
        <w:rPr>
          <w:rFonts w:ascii="Arial" w:hAnsi="Arial" w:cs="Arial"/>
          <w:sz w:val="18"/>
          <w:szCs w:val="18"/>
        </w:rPr>
        <w:t xml:space="preserve"> </w:t>
      </w:r>
      <w:r w:rsidR="003F4B90">
        <w:rPr>
          <w:rFonts w:ascii="Arial" w:hAnsi="Arial" w:cs="Arial"/>
          <w:sz w:val="18"/>
          <w:szCs w:val="18"/>
        </w:rPr>
        <w:t>w tym</w:t>
      </w:r>
      <w:r w:rsidR="001255CB">
        <w:rPr>
          <w:rFonts w:ascii="Arial" w:hAnsi="Arial" w:cs="Arial"/>
          <w:sz w:val="18"/>
          <w:szCs w:val="18"/>
        </w:rPr>
        <w:t xml:space="preserve"> uprawnieniami do kierowania robotami budowlanymi na obiekcie wpisanym do rejestru zabytków</w:t>
      </w:r>
      <w:r w:rsidR="00216F5B">
        <w:rPr>
          <w:rFonts w:ascii="Arial" w:hAnsi="Arial" w:cs="Arial"/>
          <w:sz w:val="18"/>
          <w:szCs w:val="18"/>
        </w:rPr>
        <w:t xml:space="preserve"> </w:t>
      </w:r>
      <w:r w:rsidR="003F4B90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tabs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2. Do obowiązków Zamawiającego należy:</w:t>
      </w:r>
    </w:p>
    <w:p w:rsidR="00BF5C27" w:rsidRPr="005054AE" w:rsidRDefault="00BF5C27" w:rsidP="00BF5C27">
      <w:pPr>
        <w:numPr>
          <w:ilvl w:val="0"/>
          <w:numId w:val="11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niezwłoczne przekazanie Wykonawcy placu budowy tj. w ciągu </w:t>
      </w:r>
      <w:r>
        <w:rPr>
          <w:rFonts w:ascii="Arial" w:hAnsi="Arial" w:cs="Arial"/>
          <w:sz w:val="18"/>
          <w:szCs w:val="18"/>
        </w:rPr>
        <w:t>5</w:t>
      </w:r>
      <w:r w:rsidRPr="005054AE">
        <w:rPr>
          <w:rFonts w:ascii="Arial" w:hAnsi="Arial" w:cs="Arial"/>
          <w:sz w:val="18"/>
          <w:szCs w:val="18"/>
        </w:rPr>
        <w:t xml:space="preserve"> dni roboczych od dnia zawarcia umowy,</w:t>
      </w:r>
    </w:p>
    <w:p w:rsidR="00BF5C27" w:rsidRPr="005054AE" w:rsidRDefault="00BF5C27" w:rsidP="00BF5C27">
      <w:pPr>
        <w:numPr>
          <w:ilvl w:val="0"/>
          <w:numId w:val="11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odbiór przedmiotu umowy w terminach wynikających z niniejszej umowy.</w:t>
      </w:r>
    </w:p>
    <w:p w:rsidR="00BF5C27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3</w:t>
      </w:r>
    </w:p>
    <w:p w:rsidR="00BF5C27" w:rsidRPr="005054AE" w:rsidRDefault="00BF5C27" w:rsidP="00BF5C27">
      <w:pPr>
        <w:jc w:val="center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Termin realizacji umowy</w:t>
      </w:r>
    </w:p>
    <w:p w:rsidR="00BF5C27" w:rsidRPr="005054AE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Wykonawca zobowiązuje się wykonać przedmiot umowy w okresie: </w:t>
      </w:r>
      <w:r w:rsidR="003F4B90">
        <w:rPr>
          <w:rFonts w:ascii="Arial" w:hAnsi="Arial" w:cs="Arial"/>
          <w:b/>
          <w:sz w:val="18"/>
          <w:szCs w:val="18"/>
        </w:rPr>
        <w:t xml:space="preserve"> do 29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F4B90">
        <w:rPr>
          <w:rFonts w:ascii="Arial" w:hAnsi="Arial" w:cs="Arial"/>
          <w:b/>
          <w:sz w:val="18"/>
          <w:szCs w:val="18"/>
        </w:rPr>
        <w:t>maja</w:t>
      </w:r>
      <w:r>
        <w:rPr>
          <w:rFonts w:ascii="Arial" w:hAnsi="Arial" w:cs="Arial"/>
          <w:b/>
          <w:sz w:val="18"/>
          <w:szCs w:val="18"/>
        </w:rPr>
        <w:t xml:space="preserve"> 2015r.</w:t>
      </w:r>
      <w:r w:rsidRPr="006820E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</w:t>
      </w:r>
      <w:r w:rsidRPr="005054AE">
        <w:rPr>
          <w:rFonts w:ascii="Arial" w:hAnsi="Arial" w:cs="Arial"/>
          <w:b/>
          <w:sz w:val="18"/>
          <w:szCs w:val="18"/>
        </w:rPr>
        <w:t xml:space="preserve"> zastrzeżeniem ust. 2.</w:t>
      </w:r>
    </w:p>
    <w:p w:rsidR="00BF5C27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Wykonawca może żądać zmiany terminu wykonania robót, a Zamawiający ma prawo ustalić nowy termin </w:t>
      </w:r>
      <w:r>
        <w:rPr>
          <w:rFonts w:ascii="Arial" w:hAnsi="Arial" w:cs="Arial"/>
          <w:b/>
          <w:sz w:val="18"/>
          <w:szCs w:val="18"/>
        </w:rPr>
        <w:br/>
      </w:r>
      <w:r w:rsidRPr="005054AE">
        <w:rPr>
          <w:rFonts w:ascii="Arial" w:hAnsi="Arial" w:cs="Arial"/>
          <w:b/>
          <w:sz w:val="18"/>
          <w:szCs w:val="18"/>
        </w:rPr>
        <w:t xml:space="preserve">ich wykonania, w przypadku, gdy: </w:t>
      </w:r>
    </w:p>
    <w:p w:rsidR="00BF5C27" w:rsidRDefault="00BF5C27" w:rsidP="00BF5C27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Pr="005054AE">
        <w:rPr>
          <w:rFonts w:ascii="Arial" w:hAnsi="Arial" w:cs="Arial"/>
          <w:b/>
          <w:sz w:val="18"/>
          <w:szCs w:val="18"/>
        </w:rPr>
        <w:t xml:space="preserve">mienią się w trakcie wykonania umowy przepisy, normy lub normatywy mające zastosowanie </w:t>
      </w:r>
      <w:r>
        <w:rPr>
          <w:rFonts w:ascii="Arial" w:hAnsi="Arial" w:cs="Arial"/>
          <w:b/>
          <w:sz w:val="18"/>
          <w:szCs w:val="18"/>
        </w:rPr>
        <w:br/>
      </w:r>
      <w:r w:rsidRPr="005054AE">
        <w:rPr>
          <w:rFonts w:ascii="Arial" w:hAnsi="Arial" w:cs="Arial"/>
          <w:b/>
          <w:sz w:val="18"/>
          <w:szCs w:val="18"/>
        </w:rPr>
        <w:t>do przedmiotu umowy,</w:t>
      </w:r>
    </w:p>
    <w:p w:rsidR="00BF5C27" w:rsidRDefault="00BF5C27" w:rsidP="00BF5C27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wystąpią okoliczności, których strony umowy nie były w stanie przewidzieć, pomimo zachowania należytej staranności,</w:t>
      </w:r>
    </w:p>
    <w:p w:rsidR="00BF5C27" w:rsidRPr="005054AE" w:rsidRDefault="00BF5C27" w:rsidP="00BF5C27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wystąpią warunki atmosferyczne uniemożliwiające realizacj</w:t>
      </w:r>
      <w:r w:rsidR="003F35C5">
        <w:rPr>
          <w:rFonts w:ascii="Arial" w:hAnsi="Arial" w:cs="Arial"/>
          <w:b/>
          <w:sz w:val="18"/>
          <w:szCs w:val="18"/>
        </w:rPr>
        <w:t>ę</w:t>
      </w:r>
      <w:r>
        <w:rPr>
          <w:rFonts w:ascii="Arial" w:hAnsi="Arial" w:cs="Arial"/>
          <w:b/>
          <w:sz w:val="18"/>
          <w:szCs w:val="18"/>
        </w:rPr>
        <w:t xml:space="preserve"> robót zgodnie z zasadami sztuki budowlanej, dokumentacją techniczną i specyfikacjami technicznymi wykonania i odbioru robót.  </w:t>
      </w:r>
    </w:p>
    <w:p w:rsidR="00BF5C27" w:rsidRPr="005054AE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W przypadkach, o których mowa w § 3 ust. 2, Wykonawca w formie pisemnej zgłosi niezwłocznie Zamawiającemu wystąpienie tych okoliczności.</w:t>
      </w:r>
    </w:p>
    <w:p w:rsidR="00BF5C27" w:rsidRPr="005054AE" w:rsidRDefault="00BF5C27" w:rsidP="00BF5C2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4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Wynagrodzenie za wykonanie przedmiotu umowy</w:t>
      </w:r>
    </w:p>
    <w:p w:rsidR="00BF5C27" w:rsidRPr="00D84BC8" w:rsidRDefault="00BF5C27" w:rsidP="00BF5C27">
      <w:pPr>
        <w:pStyle w:val="Tekstpodstawowy"/>
        <w:numPr>
          <w:ilvl w:val="0"/>
          <w:numId w:val="14"/>
        </w:numPr>
        <w:tabs>
          <w:tab w:val="left" w:pos="397"/>
        </w:tabs>
        <w:overflowPunct w:val="0"/>
        <w:autoSpaceDE w:val="0"/>
        <w:spacing w:after="0"/>
        <w:ind w:right="-1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84BC8">
        <w:rPr>
          <w:rFonts w:ascii="Arial" w:hAnsi="Arial" w:cs="Arial"/>
          <w:b/>
          <w:sz w:val="18"/>
          <w:szCs w:val="18"/>
        </w:rPr>
        <w:t>Całkowita cena wykonania przedmiotu umowy ma charakter ryczałtowy i wynosi:</w:t>
      </w:r>
    </w:p>
    <w:p w:rsidR="00BF5C27" w:rsidRPr="005054AE" w:rsidRDefault="00BF5C27" w:rsidP="00BF5C27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wartość bez kwoty podatku VAT: …………….. złotych</w:t>
      </w:r>
    </w:p>
    <w:p w:rsidR="00BF5C27" w:rsidRPr="005054AE" w:rsidRDefault="00BF5C27" w:rsidP="00BF5C27">
      <w:pPr>
        <w:tabs>
          <w:tab w:val="left" w:pos="738"/>
        </w:tabs>
        <w:ind w:left="426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ab/>
        <w:t>(słownie: ……………………………………),</w:t>
      </w:r>
    </w:p>
    <w:p w:rsidR="00BF5C27" w:rsidRPr="005054AE" w:rsidRDefault="00BF5C27" w:rsidP="00BF5C27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podatek VAT według stawki 23 %, tj.: ……………… złotych</w:t>
      </w:r>
    </w:p>
    <w:p w:rsidR="00BF5C27" w:rsidRPr="005054AE" w:rsidRDefault="00BF5C27" w:rsidP="00BF5C27">
      <w:pPr>
        <w:ind w:left="709" w:hanging="1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(słownie: …………………………………….),</w:t>
      </w:r>
    </w:p>
    <w:p w:rsidR="00BF5C27" w:rsidRPr="005054AE" w:rsidRDefault="00BF5C27" w:rsidP="00BF5C27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wartość z kwotą podatku VAT - </w:t>
      </w:r>
      <w:r w:rsidRPr="005054AE">
        <w:rPr>
          <w:rFonts w:ascii="Arial" w:hAnsi="Arial" w:cs="Arial"/>
          <w:sz w:val="18"/>
          <w:szCs w:val="18"/>
          <w:u w:val="single"/>
        </w:rPr>
        <w:t>cena umowy:</w:t>
      </w:r>
      <w:r w:rsidRPr="005054AE">
        <w:rPr>
          <w:rFonts w:ascii="Arial" w:hAnsi="Arial" w:cs="Arial"/>
          <w:sz w:val="18"/>
          <w:szCs w:val="18"/>
        </w:rPr>
        <w:t xml:space="preserve"> ………….. złotych</w:t>
      </w:r>
    </w:p>
    <w:p w:rsidR="003F4B90" w:rsidRPr="003F4B90" w:rsidRDefault="00BF5C27" w:rsidP="00ED6E59">
      <w:pPr>
        <w:ind w:left="709" w:hanging="1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(słownie……………………………………...),.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054AE">
        <w:rPr>
          <w:rFonts w:ascii="Arial" w:hAnsi="Arial" w:cs="Arial"/>
          <w:bCs/>
          <w:sz w:val="18"/>
          <w:szCs w:val="18"/>
        </w:rPr>
        <w:t xml:space="preserve">Wynagrodzenie Wykonawcy określone w ust. 1 </w:t>
      </w:r>
      <w:proofErr w:type="spellStart"/>
      <w:r w:rsidRPr="005054AE">
        <w:rPr>
          <w:rFonts w:ascii="Arial" w:hAnsi="Arial" w:cs="Arial"/>
          <w:bCs/>
          <w:sz w:val="18"/>
          <w:szCs w:val="18"/>
        </w:rPr>
        <w:t>pkt</w:t>
      </w:r>
      <w:proofErr w:type="spellEnd"/>
      <w:r w:rsidRPr="005054AE">
        <w:rPr>
          <w:rFonts w:ascii="Arial" w:hAnsi="Arial" w:cs="Arial"/>
          <w:bCs/>
          <w:sz w:val="18"/>
          <w:szCs w:val="18"/>
        </w:rPr>
        <w:t xml:space="preserve"> 3 będzie wypłacone </w:t>
      </w:r>
      <w:r w:rsidR="003F4B90">
        <w:rPr>
          <w:rFonts w:ascii="Arial" w:hAnsi="Arial" w:cs="Arial"/>
          <w:bCs/>
          <w:sz w:val="18"/>
          <w:szCs w:val="18"/>
        </w:rPr>
        <w:t>jednorazowo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54AE">
        <w:rPr>
          <w:rFonts w:ascii="Arial" w:hAnsi="Arial" w:cs="Arial"/>
          <w:bCs/>
          <w:sz w:val="18"/>
          <w:szCs w:val="18"/>
        </w:rPr>
        <w:t>po wykonaniu i odbiorze przez Zamawiającego przedmiotu umowy.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Całkowita cena obejmuje wszystkie koszty i opłaty, jakie powstaną w związku z wykonaniem umowy.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Faktury wystawione bezpodstawnie lub nieprawidłowo zostaną zwrócone Wykonawcy. Okresy płatności rozpoczynają swój bieg od dnia otrzymania prawidłowo wystawionej faktury.</w:t>
      </w:r>
    </w:p>
    <w:p w:rsidR="00BF5C27" w:rsidRPr="005054AE" w:rsidRDefault="003F4B90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BF5C27" w:rsidRPr="005054AE">
        <w:rPr>
          <w:rFonts w:ascii="Arial" w:hAnsi="Arial" w:cs="Arial"/>
          <w:sz w:val="18"/>
          <w:szCs w:val="18"/>
        </w:rPr>
        <w:t>ozliczenie za wykonane roboty nastąpi w oparciu o fakturę końcową, wystawioną na podstawie protokołu odbioru końcowego przedmiotu umowy. Faktura końcowa będzie płatna w terminie</w:t>
      </w:r>
      <w:r w:rsidR="00BF5C27" w:rsidRPr="005054AE">
        <w:rPr>
          <w:rFonts w:ascii="Arial" w:hAnsi="Arial" w:cs="Arial"/>
          <w:bCs/>
          <w:sz w:val="18"/>
          <w:szCs w:val="18"/>
        </w:rPr>
        <w:t xml:space="preserve"> do </w:t>
      </w:r>
      <w:r w:rsidR="00BF5C27" w:rsidRPr="005054AE">
        <w:rPr>
          <w:rFonts w:ascii="Arial" w:hAnsi="Arial" w:cs="Arial"/>
          <w:sz w:val="18"/>
          <w:szCs w:val="18"/>
        </w:rPr>
        <w:t xml:space="preserve">30 dni od daty jej otrzymania przez Zamawiającego. 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Jako zapłatę faktury rozumie się datę obciążenia rachunku bankowego Zamawiającego.</w:t>
      </w:r>
    </w:p>
    <w:p w:rsidR="00BF5C27" w:rsidRPr="003E5613" w:rsidRDefault="00BF5C27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E5613">
        <w:rPr>
          <w:rFonts w:ascii="Arial" w:hAnsi="Arial" w:cs="Arial"/>
          <w:sz w:val="18"/>
          <w:szCs w:val="18"/>
        </w:rPr>
        <w:t xml:space="preserve">Faktury za prace stanowiące przedmiot umowy będą płatne przelewem na konto wskazane przez Wykonawcę na fakturze. </w:t>
      </w:r>
    </w:p>
    <w:p w:rsidR="00BF5C27" w:rsidRPr="005054AE" w:rsidRDefault="00BF5C27" w:rsidP="00BF5C27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E5613">
        <w:rPr>
          <w:rFonts w:ascii="Arial" w:hAnsi="Arial" w:cs="Arial"/>
          <w:sz w:val="18"/>
          <w:szCs w:val="18"/>
        </w:rPr>
        <w:t xml:space="preserve">Rozliczenia z podwykonawcami za wykonane przez nich części przedmiotu umowy następować zgodnie z §5. 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97"/>
          <w:tab w:val="left" w:pos="426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color w:val="000000"/>
          <w:sz w:val="18"/>
          <w:szCs w:val="18"/>
        </w:rPr>
        <w:t xml:space="preserve">Zamawiający dopuszcza prawo zmiany ceny umowy, o której mowa w § 4 ust. 1 </w:t>
      </w:r>
      <w:proofErr w:type="spellStart"/>
      <w:r w:rsidRPr="005054AE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5054AE">
        <w:rPr>
          <w:rFonts w:ascii="Arial" w:hAnsi="Arial" w:cs="Arial"/>
          <w:color w:val="000000"/>
          <w:sz w:val="18"/>
          <w:szCs w:val="18"/>
        </w:rPr>
        <w:t xml:space="preserve"> 3), gdy nastąpi zmiana stawki podatku od towarów i usług (VAT). W przypadku zmiany stawki podatku VAT, strony umowy sporządzą aneks do </w:t>
      </w:r>
      <w:r w:rsidRPr="005054AE">
        <w:rPr>
          <w:rFonts w:ascii="Arial" w:hAnsi="Arial" w:cs="Arial"/>
          <w:color w:val="000000"/>
          <w:sz w:val="18"/>
          <w:szCs w:val="18"/>
        </w:rPr>
        <w:lastRenderedPageBreak/>
        <w:t>umowy, który będzie stanowił podstawę do wystawienia przez Wykonawcę faktury, uwzględniającej obowiązującą stawkę tego podatku.</w:t>
      </w:r>
    </w:p>
    <w:p w:rsidR="00BF5C27" w:rsidRDefault="00BF5C27" w:rsidP="00BF5C27">
      <w:pPr>
        <w:numPr>
          <w:ilvl w:val="0"/>
          <w:numId w:val="16"/>
        </w:numPr>
        <w:tabs>
          <w:tab w:val="left" w:pos="397"/>
          <w:tab w:val="left" w:pos="426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sytuacji, gdy materiały budowlane określone w ofercie, a następnie w umowie, przestały być produkowane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i są niedostępne, co będzie potwierdzone stosownym dokumentem, Wykonawca może zaproponować inny materiał o parametrach nie gorszych od podanych w ofercie, spełniające warunki określone w SIWZ, za cenę określoną w ofercie i umowie.</w:t>
      </w:r>
    </w:p>
    <w:p w:rsidR="00BF5C27" w:rsidRPr="00E93340" w:rsidRDefault="00BF5C27" w:rsidP="00BF5C27">
      <w:pPr>
        <w:pStyle w:val="Bezodstpw1"/>
        <w:numPr>
          <w:ilvl w:val="0"/>
          <w:numId w:val="16"/>
        </w:numPr>
        <w:jc w:val="both"/>
        <w:rPr>
          <w:rFonts w:ascii="Arial" w:hAnsi="Arial" w:cs="Arial"/>
          <w:iCs/>
          <w:sz w:val="18"/>
          <w:szCs w:val="18"/>
        </w:rPr>
      </w:pPr>
      <w:r w:rsidRPr="00E93340">
        <w:rPr>
          <w:rFonts w:ascii="Arial" w:hAnsi="Arial" w:cs="Arial"/>
          <w:sz w:val="18"/>
          <w:szCs w:val="18"/>
        </w:rPr>
        <w:t>W przypadku rezygnacji z wykonywania części robót przewidzianych w dokumentacji projektowej („robót zaniechanych”, o których mowa § 1 ust. 4 niniejszej umowy) sposób obliczenia wartości tych robót, która będzie pomniejszać wartość wynagrodzenia Wykonawcy, będzie następujący:</w:t>
      </w:r>
    </w:p>
    <w:p w:rsidR="00BF5C27" w:rsidRPr="00E93340" w:rsidRDefault="00BF5C27" w:rsidP="00BF5C27">
      <w:pPr>
        <w:pStyle w:val="Bezodstpw1"/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93340">
        <w:rPr>
          <w:rFonts w:ascii="Arial" w:hAnsi="Arial" w:cs="Arial"/>
          <w:sz w:val="18"/>
          <w:szCs w:val="18"/>
        </w:rPr>
        <w:t xml:space="preserve">w przypadku odstąpienia od całego elementu robót określonego w harmonogramie </w:t>
      </w:r>
      <w:proofErr w:type="spellStart"/>
      <w:r w:rsidRPr="00E93340">
        <w:rPr>
          <w:rFonts w:ascii="Arial" w:hAnsi="Arial" w:cs="Arial"/>
          <w:sz w:val="18"/>
          <w:szCs w:val="18"/>
        </w:rPr>
        <w:t>rzeczowo–finansowym</w:t>
      </w:r>
      <w:proofErr w:type="spellEnd"/>
      <w:r w:rsidRPr="00E93340">
        <w:rPr>
          <w:rFonts w:ascii="Arial" w:hAnsi="Arial" w:cs="Arial"/>
          <w:sz w:val="18"/>
          <w:szCs w:val="18"/>
        </w:rPr>
        <w:t xml:space="preserve"> nastąpi odliczenie wartości tego elementu, określonej w tym harmonogramie, od ogólnej wartości przedmiotu umowy;</w:t>
      </w:r>
    </w:p>
    <w:p w:rsidR="00BF5C27" w:rsidRPr="00E93340" w:rsidRDefault="00BF5C27" w:rsidP="00BF5C27">
      <w:pPr>
        <w:pStyle w:val="Bezodstpw1"/>
        <w:numPr>
          <w:ilvl w:val="0"/>
          <w:numId w:val="34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E93340">
        <w:rPr>
          <w:rFonts w:ascii="Arial" w:hAnsi="Arial" w:cs="Arial"/>
          <w:sz w:val="18"/>
          <w:szCs w:val="18"/>
        </w:rPr>
        <w:t>w przypadku odstąpienia od części robót z danego elementu określonego w harmonogramie rzeczowo-finansowym obliczenie niewykonanej części tego elementu nastąpi poprzez ustalenie, przez Zamawiającego i Wykonawcę, wartości tych robót budowlanych na podstawie kosztorysu ofertowego Wykonawcy. Następnie zostanie odliczona wartość niewykonanych robót od ogólnej wartości przedmiotu umowy. W przypadku, gdy ten sposób wyliczenia byłby niemożliwy, dopuszcza się także możliwość obliczenia niewykonanej części danego elementu</w:t>
      </w:r>
      <w:r w:rsidRPr="00E93340">
        <w:rPr>
          <w:rFonts w:ascii="Arial" w:hAnsi="Arial" w:cs="Arial"/>
          <w:iCs/>
          <w:sz w:val="18"/>
          <w:szCs w:val="18"/>
        </w:rPr>
        <w:t xml:space="preserve"> na podstawie kosztorysu przygotowanego przez Wykonawcę, w oparciu o ceny określone w wydawnictwie </w:t>
      </w:r>
      <w:proofErr w:type="spellStart"/>
      <w:r w:rsidRPr="00E93340">
        <w:rPr>
          <w:rFonts w:ascii="Arial" w:hAnsi="Arial" w:cs="Arial"/>
          <w:iCs/>
          <w:sz w:val="18"/>
          <w:szCs w:val="18"/>
        </w:rPr>
        <w:t>Sekocenbud</w:t>
      </w:r>
      <w:proofErr w:type="spellEnd"/>
      <w:r w:rsidRPr="00E93340">
        <w:rPr>
          <w:rFonts w:ascii="Arial" w:hAnsi="Arial" w:cs="Arial"/>
          <w:iCs/>
          <w:sz w:val="18"/>
          <w:szCs w:val="18"/>
        </w:rPr>
        <w:t xml:space="preserve"> dla kwartału, w którym była złożona oferta przetargowa Wykonawcy.</w:t>
      </w:r>
      <w:r w:rsidRPr="00E93340">
        <w:rPr>
          <w:rFonts w:ascii="Arial" w:hAnsi="Arial" w:cs="Arial"/>
          <w:sz w:val="18"/>
          <w:szCs w:val="18"/>
        </w:rPr>
        <w:t xml:space="preserve"> </w:t>
      </w:r>
    </w:p>
    <w:p w:rsidR="00BF5C27" w:rsidRPr="005054AE" w:rsidRDefault="00BF5C27" w:rsidP="00BF5C27">
      <w:pPr>
        <w:tabs>
          <w:tab w:val="left" w:pos="397"/>
          <w:tab w:val="left" w:pos="426"/>
        </w:tabs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tabs>
          <w:tab w:val="left" w:pos="426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5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Podwykonawstwo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Umowy Wykonawcy z Podwykonawcami i Podwykonawców z dalszymi P</w:t>
      </w:r>
      <w:r>
        <w:rPr>
          <w:rFonts w:ascii="Arial" w:hAnsi="Arial" w:cs="Arial"/>
          <w:sz w:val="18"/>
          <w:szCs w:val="18"/>
        </w:rPr>
        <w:t>odwykonawcami muszą być zawarte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w formie pisemnej pod rygorem nieważności.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Wykonawca zamówienia na roboty budowlane zamierzający zawrzeć umowę o podwykonawstwo, której przedmiotem są roboty budowlane, jest obowiązany, w trakcie realizacji zamówienia na roboty budowlane, do przedłożenia </w:t>
      </w:r>
      <w:r>
        <w:rPr>
          <w:rFonts w:ascii="Arial" w:hAnsi="Arial" w:cs="Arial"/>
          <w:sz w:val="18"/>
          <w:szCs w:val="18"/>
        </w:rPr>
        <w:t>Z</w:t>
      </w:r>
      <w:r w:rsidRPr="005054AE">
        <w:rPr>
          <w:rFonts w:ascii="Arial" w:hAnsi="Arial" w:cs="Arial"/>
          <w:sz w:val="18"/>
          <w:szCs w:val="18"/>
        </w:rPr>
        <w:t>amawiającemu projektu tej umowy w terminie minimum 14 dni przed datą rozpoczęcia robót powierzonych podwykonawcom, przy czym podwykonawca lub dalszy podwykonawca jest obowiązany dołączyć zgodę wykonawcy na zawarcie umowy o podwykonawstwo o treści zgodnej z projektem umowy.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Treść umowy zawartej między Wykonawcą a Podwykonawcą wymaga akceptacji Zamawiającego. Jeżeli Zamawiający w terminie 14 dni od dnia otrzymania projektu umowy nie zgłosi na piśmie sprzeciwu lub zastrzeżeń do umowy, oznacza to, że wyraził zgodę na jej zawarcie i akceptuje jej treść.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Wykonawca przedkłada Zamawiającemu poświadczoną za zgodność z </w:t>
      </w:r>
      <w:r>
        <w:rPr>
          <w:rFonts w:ascii="Arial" w:hAnsi="Arial" w:cs="Arial"/>
          <w:sz w:val="18"/>
          <w:szCs w:val="18"/>
        </w:rPr>
        <w:t>oryginałem kopię zawartej umowy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o podwykonawstwo, w terminie 7 dni od dnia jej zawarcia.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zamówienia na roboty budowlane przedkłada Zamawia</w:t>
      </w:r>
      <w:r>
        <w:rPr>
          <w:rFonts w:ascii="Arial" w:hAnsi="Arial" w:cs="Arial"/>
          <w:sz w:val="18"/>
          <w:szCs w:val="18"/>
        </w:rPr>
        <w:t>jącemu poświadczoną za zgodność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z oryginałem kopię zawartej umowy o podwykonawstwo, której przedmiotem są dostawy i usługi w terminie 7 dni od dnia jej zawarcia, z wyłączeniem umów o podwykonawstwo o wartości mn</w:t>
      </w:r>
      <w:r>
        <w:rPr>
          <w:rFonts w:ascii="Arial" w:hAnsi="Arial" w:cs="Arial"/>
          <w:sz w:val="18"/>
          <w:szCs w:val="18"/>
        </w:rPr>
        <w:t>iejszej niż 0,5% wartości umowy</w:t>
      </w:r>
      <w:r w:rsidRPr="005054AE">
        <w:rPr>
          <w:rFonts w:ascii="Arial" w:hAnsi="Arial" w:cs="Arial"/>
          <w:sz w:val="18"/>
          <w:szCs w:val="18"/>
        </w:rPr>
        <w:t xml:space="preserve"> oraz umów o podwykonawstwo, których przedmiot został wskazany przez Zamawiającego w specyfikacji istotnych warunków zamówienia, jako niepodlegający niniejszemu obowiązkowi. Wyłączenie, o którym mowa w niniejszym ustępie nie dotyczy umów o podwykonawstwo o wartości większej niż 50 000,00 zł.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zatrudnienia przez Wykonawcę do realizacji zamówienia Podwykonawców, Wykonawca zobowiązany jest załączyć do wystawionej przez siebie faktury: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zestawienia należności dla wszystkich Podwykonawców wg wzoru przedstawionego przez Zamawiającego  wraz z kopiami wystawionych przez nich faktur,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dowody zapłaty zobowiązań wobec Podwykonawców wynikających z faktur podwykonawców. Dowodem zapłaty jest kopia polecenia przelewu,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oświadczenia Podwykonawców, złożone nie wcześniej niż w dniu wystawienia faktury przez Wykonawcę, że Wykonawca nie zalega z żadnymi zobowiązaniami w stosunku do podwykonawców, wynikającymi z umowy podwykonawstwa,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protokół wykonanych robót podpisany bez zastrzeżeń przez Wykonawcę i Podwykonawcę w przypadku robót budowlanych.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Termin zapłaty wynagrodzenia Podwykonawcy przewidziany w umowie o podwykonawstwo nie może być dłuższy niż 30 dni od dnia doręczenia Wykonawcy faktury lub rachunku, potwierdzający wykonanie zleconej Podwykonawcy dostawy, usługi lub roboty budowlanej.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zamówienia na roboty budowlane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Wynagrodzenie, o którym mowa w ust. 8, dotyczy wyłącznie należności powstałych po zaakceptowaniu przez Zamawiającego umowy o podwykonawstwo, której przedmiotem są roboty budowlane lub  po przedłożeniu Zamawiającemu poświadczonej za zgodność z oryginałem kopii umowy o podwykonawstwo, której przedmiotem są dostawy lub usługi.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lastRenderedPageBreak/>
        <w:t>Przed dokonaniem bezpośredniej zapłaty Wykonawca zobowiązuje się do zgłoszenie pisemnych uwag dotyczących zasadności bezpośredniej zapłaty wynagrodzenia Podwykonawcy, o którym mowa w ust. 8. Termin na zgłoszenie uwag wynosi 7 dni od dnia doręczenia tej informacji.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zgłoszenia uwag, o których mowa w ust. 11, w terminie wskazanym przez Zamawiającego, Zamawiający:</w:t>
      </w:r>
    </w:p>
    <w:p w:rsidR="00BF5C27" w:rsidRPr="005054AE" w:rsidRDefault="00BF5C27" w:rsidP="00BF5C27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nie dokona bezpośredniej zapłaty wynagrodzenia Podwykonawcy, jeżeli Wykonawca wykaże niezasadność takiej zapłaty albo</w:t>
      </w:r>
    </w:p>
    <w:p w:rsidR="00BF5C27" w:rsidRPr="005054AE" w:rsidRDefault="00BF5C27" w:rsidP="00BF5C27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złoży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BF5C27" w:rsidRPr="005054AE" w:rsidRDefault="00BF5C27" w:rsidP="00BF5C27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dokona bezpośredniej zapłaty wynagrodzenia Podwykonawcy, jeżeli Podwykonawca wykaże zasadność takiej zapłaty.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dokonania bezpośredniej zapłaty Podwykonawcy, o którym mowa w ust. 8, Zamawiający potrąci kwotę wypłaconego wynagrodzenia z wynagrodzenia należnego Wykonawcy.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Umowy o podwykonawstwo będą zawierane z dalszymi podwykonawcami na takich samych zasadach co umowy  z podwykonawcami.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Wykonawca jest odpowiedzialny za działania, zaniechania, uchybienia </w:t>
      </w:r>
      <w:r>
        <w:rPr>
          <w:rFonts w:ascii="Arial" w:hAnsi="Arial" w:cs="Arial"/>
          <w:sz w:val="18"/>
          <w:szCs w:val="18"/>
        </w:rPr>
        <w:t>i zaniedbania Podwykonawców</w:t>
      </w:r>
      <w:r>
        <w:rPr>
          <w:rFonts w:ascii="Arial" w:hAnsi="Arial" w:cs="Arial"/>
          <w:sz w:val="18"/>
          <w:szCs w:val="18"/>
        </w:rPr>
        <w:br/>
        <w:t>jak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za własne. Na roboty budowlane wykonane przez Podwykonawców gwarancji, o której mowa w § 7 ust. 2 udziela Wykonawca, który ponosi wobec Zamawiającego pełną odpowie</w:t>
      </w:r>
      <w:r>
        <w:rPr>
          <w:rFonts w:ascii="Arial" w:hAnsi="Arial" w:cs="Arial"/>
          <w:sz w:val="18"/>
          <w:szCs w:val="18"/>
        </w:rPr>
        <w:t>dzialność z tytułu niewykonania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lub nienależytego wykonania robót przez Podwykonawców. Wykonawca zobowiązany jest zapewnić właściwą koordynację robót powierzonych poszczególnym Podwykonawcom.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nie ponosi odpowiedzialności za zapłatę wynagrodzenia za roboty budowlane wykonane przez Podwykonawcę w przypadku:</w:t>
      </w:r>
    </w:p>
    <w:p w:rsidR="00BF5C27" w:rsidRPr="005054AE" w:rsidRDefault="00BF5C27" w:rsidP="00BF5C27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zawarcia umowy z Podwykonawcą lub zmiany Podwykonawcy, bez zgody Zamawiającego,</w:t>
      </w:r>
    </w:p>
    <w:p w:rsidR="00BF5C27" w:rsidRPr="005054AE" w:rsidRDefault="00BF5C27" w:rsidP="00BF5C27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zmiany warunków umowy z Podwykonawcą bez zgody Zamawiającego,</w:t>
      </w:r>
    </w:p>
    <w:p w:rsidR="00BF5C27" w:rsidRPr="005054AE" w:rsidRDefault="00BF5C27" w:rsidP="00BF5C27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nieuwzględnienia sprzeciwu lub zastrzeżeń do umowy z Podwykonawcą zgłoszonych przez Zamawiającego lub innego naruszenia art. 647</w:t>
      </w:r>
      <w:r w:rsidRPr="005054AE">
        <w:rPr>
          <w:rFonts w:ascii="Arial" w:hAnsi="Arial" w:cs="Arial"/>
          <w:sz w:val="18"/>
          <w:szCs w:val="18"/>
          <w:vertAlign w:val="superscript"/>
        </w:rPr>
        <w:t>1</w:t>
      </w:r>
      <w:r w:rsidRPr="005054AE">
        <w:rPr>
          <w:rFonts w:ascii="Arial" w:hAnsi="Arial" w:cs="Arial"/>
          <w:sz w:val="18"/>
          <w:szCs w:val="18"/>
        </w:rPr>
        <w:t xml:space="preserve"> Kodeksu cywilnego.</w:t>
      </w:r>
    </w:p>
    <w:p w:rsidR="00BF5C27" w:rsidRPr="005054AE" w:rsidRDefault="00BF5C27" w:rsidP="00BF5C27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</w:p>
    <w:p w:rsidR="00BF5C27" w:rsidRPr="005054AE" w:rsidRDefault="00BF5C27" w:rsidP="00BF5C27">
      <w:pPr>
        <w:tabs>
          <w:tab w:val="left" w:pos="7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§ 6</w:t>
      </w:r>
    </w:p>
    <w:p w:rsidR="00BF5C27" w:rsidRPr="005054AE" w:rsidRDefault="00BF5C27" w:rsidP="00BF5C27">
      <w:pPr>
        <w:tabs>
          <w:tab w:val="left" w:pos="720"/>
        </w:tabs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Nadzór prawidłowego wykonania przedmiotu umowy</w:t>
      </w:r>
    </w:p>
    <w:p w:rsidR="00BF5C27" w:rsidRPr="005054AE" w:rsidRDefault="00BF5C27" w:rsidP="00BF5C27">
      <w:pPr>
        <w:widowControl w:val="0"/>
        <w:numPr>
          <w:ilvl w:val="0"/>
          <w:numId w:val="17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Osobami odpowiedzialnymi za prawidłową realizację umowy są: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1)</w:t>
      </w:r>
      <w:r w:rsidRPr="005054AE">
        <w:rPr>
          <w:rFonts w:ascii="Arial" w:hAnsi="Arial" w:cs="Arial"/>
          <w:sz w:val="18"/>
          <w:szCs w:val="18"/>
        </w:rPr>
        <w:tab/>
        <w:t>po stronie Zamawiającego: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ab/>
        <w:t>Piotr Czyżewski      tel.  81 537-51-24,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2)</w:t>
      </w:r>
      <w:r w:rsidRPr="005054AE">
        <w:rPr>
          <w:rFonts w:ascii="Arial" w:hAnsi="Arial" w:cs="Arial"/>
          <w:sz w:val="18"/>
          <w:szCs w:val="18"/>
        </w:rPr>
        <w:tab/>
        <w:t>po stronie Wykonawcy: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ab/>
        <w:t xml:space="preserve">……………………………………    </w:t>
      </w:r>
    </w:p>
    <w:p w:rsidR="00BF5C27" w:rsidRPr="005054AE" w:rsidRDefault="00BF5C27" w:rsidP="00BF5C27">
      <w:pPr>
        <w:widowControl w:val="0"/>
        <w:numPr>
          <w:ilvl w:val="0"/>
          <w:numId w:val="1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Osoby </w:t>
      </w:r>
      <w:r w:rsidRPr="005054AE">
        <w:rPr>
          <w:rFonts w:ascii="Arial" w:hAnsi="Arial" w:cs="Arial"/>
          <w:bCs/>
          <w:sz w:val="18"/>
          <w:szCs w:val="18"/>
        </w:rPr>
        <w:t xml:space="preserve">wymienione w ust. 1 </w:t>
      </w:r>
      <w:proofErr w:type="spellStart"/>
      <w:r w:rsidRPr="005054AE">
        <w:rPr>
          <w:rFonts w:ascii="Arial" w:hAnsi="Arial" w:cs="Arial"/>
          <w:bCs/>
          <w:sz w:val="18"/>
          <w:szCs w:val="18"/>
        </w:rPr>
        <w:t>pkt</w:t>
      </w:r>
      <w:proofErr w:type="spellEnd"/>
      <w:r w:rsidRPr="005054AE">
        <w:rPr>
          <w:rFonts w:ascii="Arial" w:hAnsi="Arial" w:cs="Arial"/>
          <w:bCs/>
          <w:sz w:val="18"/>
          <w:szCs w:val="18"/>
        </w:rPr>
        <w:t xml:space="preserve"> 1 i 2 umowy</w:t>
      </w:r>
      <w:r w:rsidRPr="005054AE">
        <w:rPr>
          <w:rFonts w:ascii="Arial" w:hAnsi="Arial" w:cs="Arial"/>
          <w:sz w:val="18"/>
          <w:szCs w:val="18"/>
        </w:rPr>
        <w:t xml:space="preserve"> są upoważnione do podpisania “Protokołu odbioru”.</w:t>
      </w:r>
    </w:p>
    <w:p w:rsidR="00BF5C27" w:rsidRPr="005054AE" w:rsidRDefault="00BF5C27" w:rsidP="00BF5C27">
      <w:pPr>
        <w:widowControl w:val="0"/>
        <w:numPr>
          <w:ilvl w:val="0"/>
          <w:numId w:val="1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Każda ze Stron oświadcza, że wyżej wymienione osoby są umocowane jedynie do dokonywania czynności faktycznych związanych z realizacją przedmiotu umowy. Osoby wymienione w ust. 1 nie są upoważnione do dokonywania czynności, które mogłyby powodować zmiany w umowie.</w:t>
      </w:r>
    </w:p>
    <w:p w:rsidR="00BF5C27" w:rsidRDefault="00BF5C27" w:rsidP="00BF5C27">
      <w:pPr>
        <w:widowControl w:val="0"/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Default="00BF5C27" w:rsidP="00BF5C27">
      <w:pPr>
        <w:widowControl w:val="0"/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widowControl w:val="0"/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7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Gwarancja i rękojmia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gwarantuje wykonanie przedmiotu niniejszej umowy z należytą starannością, zgodnie z obowiązującymi przepisami.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Okres gwarancji ustala się na 36 miesiące licząc od daty odbioru końcowego. 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Okres rękojmi na wykonany przedmiot zamówienia jest równy okresowi gwarancji na wykonany przedmiot zamówienia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stwierdzenia przy odbiorze usterek – gwarancja biegnie od daty usunięcia tych usterek.</w:t>
      </w:r>
    </w:p>
    <w:p w:rsidR="00BF5C27" w:rsidRPr="005054AE" w:rsidRDefault="00BF5C27" w:rsidP="00BF5C27">
      <w:pPr>
        <w:widowControl w:val="0"/>
        <w:numPr>
          <w:ilvl w:val="0"/>
          <w:numId w:val="13"/>
        </w:numPr>
        <w:tabs>
          <w:tab w:val="left" w:pos="284"/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BF5C27" w:rsidRPr="005054AE" w:rsidRDefault="00BF5C27" w:rsidP="00BF5C27">
      <w:pPr>
        <w:widowControl w:val="0"/>
        <w:numPr>
          <w:ilvl w:val="0"/>
          <w:numId w:val="13"/>
        </w:numPr>
        <w:tabs>
          <w:tab w:val="left" w:pos="284"/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Jeżeli Wykonawca nie usunie wad lub usterek ujawnionych w okresie gwarancji w wyznaczonym na piśmie przez Zamawiającego terminie uwzględniającym możliwości techniczne ich usunięcia, Zamawiający po uprzednim zawiadomieniu Wykonawcy zleci ich usunięcie osobie trzeciej na koszt Wykonawcy.</w:t>
      </w:r>
    </w:p>
    <w:p w:rsidR="00BF5C27" w:rsidRPr="005054AE" w:rsidRDefault="00BF5C27" w:rsidP="00BF5C27">
      <w:pPr>
        <w:widowControl w:val="0"/>
        <w:numPr>
          <w:ilvl w:val="0"/>
          <w:numId w:val="13"/>
        </w:numPr>
        <w:tabs>
          <w:tab w:val="left" w:pos="284"/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Wszystkie reklamacje dotyczące niepełnego, nienależytego lub nieterminowego wykonania przedmiotu umowy, Zamawiający przekaże niezwłocznie Wykonawcy</w:t>
      </w:r>
      <w:r w:rsidRPr="005054AE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54AE">
        <w:rPr>
          <w:rFonts w:ascii="Arial" w:hAnsi="Arial" w:cs="Arial"/>
          <w:sz w:val="18"/>
          <w:szCs w:val="18"/>
        </w:rPr>
        <w:t>w formie pisemnej.</w:t>
      </w:r>
    </w:p>
    <w:p w:rsidR="00BF5C27" w:rsidRPr="005054AE" w:rsidRDefault="00BF5C27" w:rsidP="00BF5C27">
      <w:pPr>
        <w:jc w:val="center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8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Kary umowne</w:t>
      </w:r>
    </w:p>
    <w:p w:rsidR="00BF5C27" w:rsidRPr="005054AE" w:rsidRDefault="00BF5C27" w:rsidP="00BF5C27">
      <w:pPr>
        <w:numPr>
          <w:ilvl w:val="1"/>
          <w:numId w:val="29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zapłaci Zamawiającemu karę umowną:</w:t>
      </w:r>
    </w:p>
    <w:p w:rsidR="00BF5C27" w:rsidRPr="005054AE" w:rsidRDefault="00BF5C27" w:rsidP="00BF5C27">
      <w:pPr>
        <w:numPr>
          <w:ilvl w:val="0"/>
          <w:numId w:val="33"/>
        </w:numPr>
        <w:tabs>
          <w:tab w:val="left" w:pos="-11104"/>
          <w:tab w:val="left" w:pos="-9970"/>
        </w:tabs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 odstąpienie od umowy przez Zamawiającego z przyczyn, za które odpowiedzialność ponosi Wykonawca - w wysokości </w:t>
      </w:r>
      <w:r w:rsidRPr="005054AE">
        <w:rPr>
          <w:rFonts w:ascii="Arial" w:hAnsi="Arial" w:cs="Arial"/>
          <w:b/>
          <w:bCs/>
          <w:sz w:val="18"/>
          <w:szCs w:val="18"/>
        </w:rPr>
        <w:t>10</w:t>
      </w:r>
      <w:r w:rsidRPr="005054AE">
        <w:rPr>
          <w:rFonts w:ascii="Arial" w:hAnsi="Arial" w:cs="Arial"/>
          <w:b/>
          <w:sz w:val="18"/>
          <w:szCs w:val="18"/>
        </w:rPr>
        <w:t xml:space="preserve"> %</w:t>
      </w:r>
      <w:r w:rsidRPr="005054AE">
        <w:rPr>
          <w:rFonts w:ascii="Arial" w:hAnsi="Arial" w:cs="Arial"/>
          <w:sz w:val="18"/>
          <w:szCs w:val="18"/>
        </w:rPr>
        <w:t xml:space="preserve"> wynagrodzenia brutto, o którym mowa w § 4 ust.1</w:t>
      </w:r>
      <w:r>
        <w:rPr>
          <w:rFonts w:ascii="Arial" w:hAnsi="Arial" w:cs="Arial"/>
          <w:sz w:val="18"/>
          <w:szCs w:val="18"/>
        </w:rPr>
        <w:t xml:space="preserve"> pkt. 3</w:t>
      </w:r>
      <w:r w:rsidRPr="005054AE">
        <w:rPr>
          <w:rFonts w:ascii="Arial" w:hAnsi="Arial" w:cs="Arial"/>
          <w:sz w:val="18"/>
          <w:szCs w:val="18"/>
        </w:rPr>
        <w:t xml:space="preserve"> niniejszej umowy;</w:t>
      </w:r>
    </w:p>
    <w:p w:rsidR="00BF5C27" w:rsidRPr="005054AE" w:rsidRDefault="00BF5C27" w:rsidP="00BF5C27">
      <w:pPr>
        <w:numPr>
          <w:ilvl w:val="0"/>
          <w:numId w:val="33"/>
        </w:numPr>
        <w:tabs>
          <w:tab w:val="left" w:pos="-11104"/>
          <w:tab w:val="left" w:pos="-9970"/>
        </w:tabs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 zwłokę w oddaniu określonego w umowie przedmiotu odbioru - w wysokości </w:t>
      </w:r>
      <w:r w:rsidRPr="005054AE">
        <w:rPr>
          <w:rFonts w:ascii="Arial" w:hAnsi="Arial" w:cs="Arial"/>
          <w:b/>
          <w:sz w:val="18"/>
          <w:szCs w:val="18"/>
        </w:rPr>
        <w:t>0,5 %</w:t>
      </w:r>
      <w:r w:rsidRPr="005054AE">
        <w:rPr>
          <w:rFonts w:ascii="Arial" w:hAnsi="Arial" w:cs="Arial"/>
          <w:sz w:val="18"/>
          <w:szCs w:val="18"/>
        </w:rPr>
        <w:t xml:space="preserve"> wynagrodzenia brutto,  o którym mowa w § 4 ust. 1 </w:t>
      </w:r>
      <w:r>
        <w:rPr>
          <w:rFonts w:ascii="Arial" w:hAnsi="Arial" w:cs="Arial"/>
          <w:sz w:val="18"/>
          <w:szCs w:val="18"/>
        </w:rPr>
        <w:t xml:space="preserve">pkt. 3 </w:t>
      </w:r>
      <w:r w:rsidRPr="005054AE">
        <w:rPr>
          <w:rFonts w:ascii="Arial" w:hAnsi="Arial" w:cs="Arial"/>
          <w:sz w:val="18"/>
          <w:szCs w:val="18"/>
        </w:rPr>
        <w:t>niniejszej umowy za każdy dzień zwłoki;</w:t>
      </w:r>
    </w:p>
    <w:p w:rsidR="00BF5C27" w:rsidRPr="005054AE" w:rsidRDefault="00BF5C27" w:rsidP="00BF5C27">
      <w:pPr>
        <w:numPr>
          <w:ilvl w:val="0"/>
          <w:numId w:val="33"/>
        </w:numPr>
        <w:tabs>
          <w:tab w:val="left" w:pos="-11104"/>
          <w:tab w:val="left" w:pos="-9970"/>
        </w:tabs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lastRenderedPageBreak/>
        <w:t>za zwłokę w usunięciu wad stwierdzonych przy odbiorze końcowym l</w:t>
      </w:r>
      <w:r>
        <w:rPr>
          <w:rFonts w:ascii="Arial" w:hAnsi="Arial" w:cs="Arial"/>
          <w:sz w:val="18"/>
          <w:szCs w:val="18"/>
        </w:rPr>
        <w:t>ub w trakcie okresu gwarancji -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w wysokości </w:t>
      </w:r>
      <w:r w:rsidRPr="005054AE">
        <w:rPr>
          <w:rFonts w:ascii="Arial" w:hAnsi="Arial" w:cs="Arial"/>
          <w:b/>
          <w:sz w:val="18"/>
          <w:szCs w:val="18"/>
        </w:rPr>
        <w:t>0,2 %</w:t>
      </w:r>
      <w:r w:rsidRPr="005054AE">
        <w:rPr>
          <w:rFonts w:ascii="Arial" w:hAnsi="Arial" w:cs="Arial"/>
          <w:sz w:val="18"/>
          <w:szCs w:val="18"/>
        </w:rPr>
        <w:t xml:space="preserve"> wynagrodzenia brutto, o którym mowa w § 4 ust. 1 </w:t>
      </w:r>
      <w:r>
        <w:rPr>
          <w:rFonts w:ascii="Arial" w:hAnsi="Arial" w:cs="Arial"/>
          <w:sz w:val="18"/>
          <w:szCs w:val="18"/>
        </w:rPr>
        <w:t xml:space="preserve">pkt. 3 </w:t>
      </w:r>
      <w:r w:rsidRPr="005054AE">
        <w:rPr>
          <w:rFonts w:ascii="Arial" w:hAnsi="Arial" w:cs="Arial"/>
          <w:sz w:val="18"/>
          <w:szCs w:val="18"/>
        </w:rPr>
        <w:t>niniejszej umowy za każdy dzień zwłoki, liczonej od dnia wyznaczonego na usunięcie wad.</w:t>
      </w:r>
    </w:p>
    <w:p w:rsidR="00BF5C27" w:rsidRPr="005054AE" w:rsidRDefault="00BF5C27" w:rsidP="00BF5C27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w przypadku realizacji zamówienia przy udziale Podwykonawców zapłaci Zamawiającemu karę umowną: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braku zapłaty lub nieterminowej zapłaty wynagr</w:t>
      </w:r>
      <w:r>
        <w:rPr>
          <w:rFonts w:ascii="Arial" w:hAnsi="Arial" w:cs="Arial"/>
          <w:sz w:val="18"/>
          <w:szCs w:val="18"/>
        </w:rPr>
        <w:t>odzenia należnego Podwykonawcom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 za każdy dzień zwłoki,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nieprzedłożenia do zaakceptowania projektu umowy o pod</w:t>
      </w:r>
      <w:r>
        <w:rPr>
          <w:rFonts w:ascii="Arial" w:hAnsi="Arial" w:cs="Arial"/>
          <w:sz w:val="18"/>
          <w:szCs w:val="18"/>
        </w:rPr>
        <w:t>wykonawstwo, której przedmiotem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są roboty budowlane, lub projektu jej zmiany 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za każdy dzień zwłoki ponad termin, o którym mowa w § 5 ust. 2 niniejszej umowy,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nieprzedłożenia poświadczonej za zgodność z oryginał</w:t>
      </w:r>
      <w:r>
        <w:rPr>
          <w:rFonts w:ascii="Arial" w:hAnsi="Arial" w:cs="Arial"/>
          <w:sz w:val="18"/>
          <w:szCs w:val="18"/>
        </w:rPr>
        <w:t>em kopii umowy o podwykonawstwo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lub jej zmiany 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za każdy dzień zwłoki ponad termin, o którym mowa w § 5 ust. 4 niniejszej umowy,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 przypadku braku zmiany umowy o podwykonawstwo w zakresie terminu zapłaty 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</w:t>
      </w:r>
      <w:r>
        <w:rPr>
          <w:rFonts w:ascii="Arial" w:hAnsi="Arial" w:cs="Arial"/>
          <w:sz w:val="18"/>
          <w:szCs w:val="18"/>
        </w:rPr>
        <w:t xml:space="preserve"> za każdy dzień zwłoki ponad termin wyznaczony przez Zamawiającego.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 nie dostarczenie na żądanie Zamawiającego wszelkich niezbędnych dokumentów i/lub oświadczeń potwierdzających zapłatę przez Wykonawcę na rzecz Podwyko</w:t>
      </w:r>
      <w:r>
        <w:rPr>
          <w:rFonts w:ascii="Arial" w:hAnsi="Arial" w:cs="Arial"/>
          <w:sz w:val="18"/>
          <w:szCs w:val="18"/>
        </w:rPr>
        <w:t>nawcy należnego wynagrodzenia -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w wysokości </w:t>
      </w:r>
      <w:r w:rsidRPr="005054AE">
        <w:rPr>
          <w:rFonts w:ascii="Arial" w:hAnsi="Arial" w:cs="Arial"/>
          <w:b/>
          <w:sz w:val="18"/>
          <w:szCs w:val="18"/>
        </w:rPr>
        <w:t>0,5 %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za każdy dzień zwłoki.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Zamawiający zapłaci Wykonawcy karę umowną za odstąpienie od umowy przez Wykonawcę z przyczyn, za które ponosi odpowiedzialność Zamawiający - w wysokości </w:t>
      </w:r>
      <w:r w:rsidRPr="005054AE">
        <w:rPr>
          <w:rFonts w:ascii="Arial" w:hAnsi="Arial" w:cs="Arial"/>
          <w:b/>
          <w:bCs/>
          <w:sz w:val="18"/>
          <w:szCs w:val="18"/>
        </w:rPr>
        <w:t>10</w:t>
      </w:r>
      <w:r w:rsidRPr="005054AE">
        <w:rPr>
          <w:rFonts w:ascii="Arial" w:hAnsi="Arial" w:cs="Arial"/>
          <w:b/>
          <w:sz w:val="18"/>
          <w:szCs w:val="18"/>
        </w:rPr>
        <w:t xml:space="preserve"> %</w:t>
      </w:r>
      <w:r w:rsidRPr="005054AE">
        <w:rPr>
          <w:rFonts w:ascii="Arial" w:hAnsi="Arial" w:cs="Arial"/>
          <w:sz w:val="18"/>
          <w:szCs w:val="18"/>
        </w:rPr>
        <w:t xml:space="preserve"> wynagrodzenia brutto, o którym mowa w § 4 ust. 1 </w:t>
      </w:r>
      <w:r>
        <w:rPr>
          <w:rFonts w:ascii="Arial" w:hAnsi="Arial" w:cs="Arial"/>
          <w:sz w:val="18"/>
          <w:szCs w:val="18"/>
        </w:rPr>
        <w:t xml:space="preserve">pkt. 3 </w:t>
      </w:r>
      <w:r w:rsidRPr="005054AE">
        <w:rPr>
          <w:rFonts w:ascii="Arial" w:hAnsi="Arial" w:cs="Arial"/>
          <w:sz w:val="18"/>
          <w:szCs w:val="18"/>
        </w:rPr>
        <w:t>niniejszej umowy, za wyjątkiem wystąpienia sytuacji, przedstawionej w art. 145 ust. 1 Prawa zamówień publicznych.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wyraża zgodę na potrącenie kar umownych z przysługującego mu wynagrodzenia.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Strony umowy mają prawo dochodzić odszkodowania uzupełniającego na zasadach Kodeksu cywilnego, jeżeli szkoda przewyższy wysokość kar umownych.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może usunąć, w zastępstwie Wykonawcy i na jego koszt, wady nieusunięte w wyznaczonym terminie.</w:t>
      </w:r>
    </w:p>
    <w:p w:rsidR="00BF5C27" w:rsidRPr="005054AE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§ 9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Zabezpieczenie należytego wykonania umowy</w:t>
      </w:r>
    </w:p>
    <w:p w:rsidR="00BF5C27" w:rsidRPr="005054AE" w:rsidRDefault="00BF5C27" w:rsidP="00BF5C27">
      <w:pPr>
        <w:tabs>
          <w:tab w:val="left" w:pos="2726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1. Wykonawca wnosi zabezpieczenie należytego wykonania umowy w wysokości 10% ceny oferty brutto, co stanowi kwotę w wysokości: …………….. zł (słownie: ……………………………………).</w:t>
      </w:r>
    </w:p>
    <w:p w:rsidR="00BF5C27" w:rsidRPr="005054AE" w:rsidRDefault="00BF5C27" w:rsidP="00BF5C27">
      <w:pPr>
        <w:tabs>
          <w:tab w:val="left" w:pos="27264"/>
          <w:tab w:val="left" w:pos="30580"/>
        </w:tabs>
        <w:ind w:left="284" w:hanging="284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2. Zabezpieczenie będzie wniesione w formie: ……………………… .</w:t>
      </w:r>
    </w:p>
    <w:p w:rsidR="00BF5C27" w:rsidRPr="005054AE" w:rsidRDefault="00BF5C27" w:rsidP="00BF5C27">
      <w:pPr>
        <w:tabs>
          <w:tab w:val="left" w:pos="27832"/>
        </w:tabs>
        <w:ind w:left="284" w:right="-26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3. W przypadku nienależytego wykonania zamówienia lub nie usunięcia wad przedmiotu zamówienia, zabezpieczenie wraz z powstałymi odsetkami staje się własnością Zamawiającego i będzie wykorzystane do zgodnego z umową wykonania robót i do pokrycia roszczeń z tytułu rękojmi za wady.</w:t>
      </w:r>
    </w:p>
    <w:p w:rsidR="00BF5C27" w:rsidRPr="005054AE" w:rsidRDefault="00BF5C27" w:rsidP="00BF5C27">
      <w:pPr>
        <w:pStyle w:val="WW-Tekstpodstawowywcity2"/>
        <w:tabs>
          <w:tab w:val="left" w:pos="27832"/>
        </w:tabs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4. W przypadku należytego wykonania robót – 70% zabezpieczenia zostanie zwrócone lub zwolnione w ciągu 30 dni po odbiorze końcowym całego przedmiotu umowy potwierdzającym jego nale</w:t>
      </w:r>
      <w:r>
        <w:rPr>
          <w:rFonts w:ascii="Arial" w:hAnsi="Arial" w:cs="Arial"/>
          <w:sz w:val="18"/>
          <w:szCs w:val="18"/>
        </w:rPr>
        <w:t>żyte wykonanie. Pozostała część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tj. 30% zostanie zwrócona lub zwolniona w ciągu 15 dni po upływie 36 miesięcznego okresu rękojmi liczonego od daty odbioru końcowego. Zabezpieczenie zostanie zwrócone na pisemny wniosek Wykonawcy.</w:t>
      </w:r>
    </w:p>
    <w:p w:rsidR="00BF5C27" w:rsidRPr="005054AE" w:rsidRDefault="00BF5C27" w:rsidP="00BF5C27">
      <w:pPr>
        <w:pStyle w:val="1"/>
        <w:tabs>
          <w:tab w:val="clear" w:pos="17706"/>
          <w:tab w:val="left" w:pos="27832"/>
        </w:tabs>
        <w:spacing w:line="24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5054AE">
        <w:rPr>
          <w:rFonts w:ascii="Arial" w:hAnsi="Arial" w:cs="Arial"/>
          <w:color w:val="auto"/>
          <w:sz w:val="18"/>
          <w:szCs w:val="18"/>
        </w:rPr>
        <w:t>5. W trakcie realizacji umowy Wykonawca może dokonać zmiany formy zabezpieczenia na jedną lub kilka form, o których mowa w specyfikacji istotnych warunków zamówienia. Zmiana formy zabezpieczenia musi być dokonana z zachowaniem ciągłości zabezpieczenia i bez zmiany jego wysokości.</w:t>
      </w:r>
    </w:p>
    <w:p w:rsidR="00BF5C27" w:rsidRPr="005054AE" w:rsidRDefault="00BF5C27" w:rsidP="00BF5C27">
      <w:pPr>
        <w:rPr>
          <w:rFonts w:ascii="Arial" w:hAnsi="Arial" w:cs="Arial"/>
          <w:b/>
          <w:bCs/>
          <w:sz w:val="18"/>
          <w:szCs w:val="18"/>
        </w:rPr>
      </w:pPr>
    </w:p>
    <w:p w:rsidR="00BF5C27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5C27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5C27" w:rsidRPr="005054AE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§ 10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Odstąpienie od umowy</w:t>
      </w:r>
    </w:p>
    <w:p w:rsidR="00BF5C27" w:rsidRPr="005054AE" w:rsidRDefault="00BF5C27" w:rsidP="00BF5C27">
      <w:pPr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Zamawiający może odstąpić od umowy w przypadkach przewidzianych w niniejszej umowie w terminie 30 dni od powzięcia informacji o tych okolicznościach. § 8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 stosuje się</w:t>
      </w:r>
      <w:r w:rsidRPr="005054AE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Odstąpienie od umowy wymaga formy pisemnej.</w:t>
      </w:r>
    </w:p>
    <w:p w:rsidR="00BF5C27" w:rsidRPr="005054AE" w:rsidRDefault="00BF5C27" w:rsidP="00BF5C27">
      <w:pPr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może odstąpić od umowy również w następujących przypadkach:</w:t>
      </w:r>
    </w:p>
    <w:p w:rsidR="00BF5C27" w:rsidRPr="005054AE" w:rsidRDefault="00BF5C27" w:rsidP="00BF5C27">
      <w:pPr>
        <w:widowControl w:val="0"/>
        <w:numPr>
          <w:ilvl w:val="0"/>
          <w:numId w:val="19"/>
        </w:numPr>
        <w:tabs>
          <w:tab w:val="left" w:pos="709"/>
        </w:tabs>
        <w:overflowPunct w:val="0"/>
        <w:autoSpaceDE w:val="0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jeżeli Wykonawca nie podjął wykonania obowiązków wynikających z niniejszej umowy lub Wykonawca przerwał ich wykonanie z własnej winy, w okresie dłuższym niż 14 dni – odstąpienie od umowy w tym przypadku może nastąpić w terminie 30 dni od powzięcia wiadomości o powyższych okolicznościach;</w:t>
      </w:r>
    </w:p>
    <w:p w:rsidR="00BF5C27" w:rsidRPr="005054AE" w:rsidRDefault="00BF5C27" w:rsidP="00BF5C27">
      <w:pPr>
        <w:widowControl w:val="0"/>
        <w:numPr>
          <w:ilvl w:val="0"/>
          <w:numId w:val="19"/>
        </w:numPr>
        <w:tabs>
          <w:tab w:val="left" w:pos="709"/>
        </w:tabs>
        <w:overflowPunct w:val="0"/>
        <w:autoSpaceDE w:val="0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 powyższych okolicznościach.</w:t>
      </w:r>
    </w:p>
    <w:p w:rsidR="00BF5C27" w:rsidRPr="005054AE" w:rsidRDefault="00BF5C27" w:rsidP="00BF5C27">
      <w:pPr>
        <w:widowControl w:val="0"/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 razie odstąpienia od umowy na zasadach określonych w ust. 3 </w:t>
      </w:r>
      <w:proofErr w:type="spellStart"/>
      <w:r w:rsidRPr="005054AE">
        <w:rPr>
          <w:rFonts w:ascii="Arial" w:hAnsi="Arial" w:cs="Arial"/>
          <w:sz w:val="18"/>
          <w:szCs w:val="18"/>
        </w:rPr>
        <w:t>pkt</w:t>
      </w:r>
      <w:proofErr w:type="spellEnd"/>
      <w:r w:rsidRPr="005054AE">
        <w:rPr>
          <w:rFonts w:ascii="Arial" w:hAnsi="Arial" w:cs="Arial"/>
          <w:sz w:val="18"/>
          <w:szCs w:val="18"/>
        </w:rPr>
        <w:t xml:space="preserve"> 1, Zamawiający ma prawo do naliczenia Wykonawcy kary umownej w wysokości określonej w § 8 ust. 1</w:t>
      </w:r>
      <w:r>
        <w:rPr>
          <w:rFonts w:ascii="Arial" w:hAnsi="Arial" w:cs="Arial"/>
          <w:sz w:val="18"/>
          <w:szCs w:val="18"/>
        </w:rPr>
        <w:t xml:space="preserve"> pkt. 1</w:t>
      </w:r>
      <w:r w:rsidRPr="005054AE">
        <w:rPr>
          <w:rFonts w:ascii="Arial" w:hAnsi="Arial" w:cs="Arial"/>
          <w:sz w:val="18"/>
          <w:szCs w:val="18"/>
        </w:rPr>
        <w:t>, co nie wyklucza prawa do dochodzenia odszkodowania na zasadach ogólnych, gdy szkoda przekroczy wartość ustalonej kary.</w:t>
      </w:r>
    </w:p>
    <w:p w:rsidR="00BF5C27" w:rsidRPr="005054AE" w:rsidRDefault="00BF5C27" w:rsidP="00BF5C27">
      <w:pPr>
        <w:widowControl w:val="0"/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 przypadkach opisanych w ust. 3 </w:t>
      </w:r>
      <w:proofErr w:type="spellStart"/>
      <w:r w:rsidRPr="005054AE">
        <w:rPr>
          <w:rFonts w:ascii="Arial" w:hAnsi="Arial" w:cs="Arial"/>
          <w:sz w:val="18"/>
          <w:szCs w:val="18"/>
        </w:rPr>
        <w:t>pkt</w:t>
      </w:r>
      <w:proofErr w:type="spellEnd"/>
      <w:r w:rsidRPr="005054AE">
        <w:rPr>
          <w:rFonts w:ascii="Arial" w:hAnsi="Arial" w:cs="Arial"/>
          <w:sz w:val="18"/>
          <w:szCs w:val="18"/>
        </w:rPr>
        <w:t xml:space="preserve"> 2, przepis § 8 ust. 1 nie ma zastosowania.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11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Postanowienia końcowe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nie może przenosić wierzytelności wynikającej z umowy na rzecz osoby trzeciej, bez pisemnej zgody Zamawiającego.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razie naruszenia przez Wykonawcę postanowi</w:t>
      </w:r>
      <w:r>
        <w:rPr>
          <w:rFonts w:ascii="Arial" w:hAnsi="Arial" w:cs="Arial"/>
          <w:sz w:val="18"/>
          <w:szCs w:val="18"/>
        </w:rPr>
        <w:t>eń zawartych w ust. 1</w:t>
      </w:r>
      <w:r w:rsidRPr="005054AE">
        <w:rPr>
          <w:rFonts w:ascii="Arial" w:hAnsi="Arial" w:cs="Arial"/>
          <w:sz w:val="18"/>
          <w:szCs w:val="18"/>
        </w:rPr>
        <w:t xml:space="preserve">, Zamawiający może niezwłocznie odstąpić od </w:t>
      </w:r>
      <w:r w:rsidRPr="005054AE">
        <w:rPr>
          <w:rFonts w:ascii="Arial" w:hAnsi="Arial" w:cs="Arial"/>
          <w:sz w:val="18"/>
          <w:szCs w:val="18"/>
        </w:rPr>
        <w:lastRenderedPageBreak/>
        <w:t xml:space="preserve">umowy. Przepis § 8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 </w:t>
      </w:r>
      <w:r w:rsidRPr="005054AE">
        <w:rPr>
          <w:rFonts w:ascii="Arial" w:hAnsi="Arial" w:cs="Arial"/>
          <w:sz w:val="18"/>
          <w:szCs w:val="18"/>
        </w:rPr>
        <w:t>stosuje</w:t>
      </w:r>
      <w:r>
        <w:rPr>
          <w:rFonts w:ascii="Arial" w:hAnsi="Arial" w:cs="Arial"/>
          <w:sz w:val="18"/>
          <w:szCs w:val="18"/>
        </w:rPr>
        <w:t xml:space="preserve"> się</w:t>
      </w:r>
      <w:r w:rsidRPr="005054AE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Zmiany postanowień niniejszej umowy wymagają formy pisemnej pod rygorem nieważności.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sprawach nieuregulowanych niniejszą umową mają zastosowanie przepisy ustaw:</w:t>
      </w:r>
    </w:p>
    <w:p w:rsidR="00BF5C27" w:rsidRPr="005054AE" w:rsidRDefault="00BF5C27" w:rsidP="00E061BE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ind w:firstLine="66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Prawo budowlane;</w:t>
      </w:r>
    </w:p>
    <w:p w:rsidR="00BF5C27" w:rsidRPr="005054AE" w:rsidRDefault="00BF5C27" w:rsidP="00E061BE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Kodeks cywilny;</w:t>
      </w:r>
    </w:p>
    <w:p w:rsidR="00BF5C27" w:rsidRPr="005054AE" w:rsidRDefault="00BF5C27" w:rsidP="00E061BE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Prawo zamówień publicznych;</w:t>
      </w:r>
    </w:p>
    <w:p w:rsidR="00BF5C27" w:rsidRPr="005054AE" w:rsidRDefault="00BF5C27" w:rsidP="00E061BE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Inne przepisy właściwe ze względu na przedmiot umowy;</w:t>
      </w:r>
    </w:p>
    <w:p w:rsidR="00BF5C27" w:rsidRPr="005054AE" w:rsidRDefault="00BF5C27" w:rsidP="00BF5C27">
      <w:pPr>
        <w:ind w:left="709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 odnośnymi przepisami wykonawczymi.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Strony będą dążyły do polubownego rozstrzygania wszelkich sporów, powstałych w związku z niniejszą umową, jednak w przypadku, gdy nie osiągną porozumienia, zaistniały spór będzie poddan</w:t>
      </w:r>
      <w:r>
        <w:rPr>
          <w:rFonts w:ascii="Arial" w:hAnsi="Arial" w:cs="Arial"/>
          <w:sz w:val="18"/>
          <w:szCs w:val="18"/>
        </w:rPr>
        <w:t>y rozstrzygnięciu przez Sąd powszechny właściwy dla Siedziby Zamawiającego</w:t>
      </w:r>
      <w:r w:rsidRPr="005054AE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Umowa została sporządzona w trzech jednobrzmiących egzemplarzach, po 1 dla:</w:t>
      </w:r>
    </w:p>
    <w:p w:rsidR="00BF5C27" w:rsidRPr="005054AE" w:rsidRDefault="00BF5C27" w:rsidP="00BF5C27">
      <w:pPr>
        <w:numPr>
          <w:ilvl w:val="0"/>
          <w:numId w:val="8"/>
        </w:numPr>
        <w:tabs>
          <w:tab w:val="clear" w:pos="1068"/>
        </w:tabs>
        <w:suppressAutoHyphens w:val="0"/>
        <w:ind w:left="720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Wykonawcy robót,</w:t>
      </w:r>
    </w:p>
    <w:p w:rsidR="00BF5C27" w:rsidRPr="005054AE" w:rsidRDefault="00BF5C27" w:rsidP="00BF5C27">
      <w:pPr>
        <w:numPr>
          <w:ilvl w:val="0"/>
          <w:numId w:val="8"/>
        </w:numPr>
        <w:tabs>
          <w:tab w:val="clear" w:pos="1068"/>
        </w:tabs>
        <w:suppressAutoHyphens w:val="0"/>
        <w:ind w:left="720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Zamawiającego (DTI UMCS),</w:t>
      </w:r>
    </w:p>
    <w:p w:rsidR="00BF5C27" w:rsidRPr="005054AE" w:rsidRDefault="00BF5C27" w:rsidP="00BF5C27">
      <w:pPr>
        <w:numPr>
          <w:ilvl w:val="0"/>
          <w:numId w:val="8"/>
        </w:numPr>
        <w:tabs>
          <w:tab w:val="clear" w:pos="1068"/>
        </w:tabs>
        <w:suppressAutoHyphens w:val="0"/>
        <w:ind w:left="720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Zamawiającego (Kwestura UMCS).</w:t>
      </w:r>
    </w:p>
    <w:p w:rsidR="00BF5C27" w:rsidRPr="005054AE" w:rsidRDefault="00BF5C27" w:rsidP="00BF5C27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12</w:t>
      </w:r>
    </w:p>
    <w:p w:rsidR="00BF5C27" w:rsidRPr="005054AE" w:rsidRDefault="00BF5C27" w:rsidP="00BF5C27">
      <w:pPr>
        <w:pStyle w:val="Nagwek2"/>
        <w:rPr>
          <w:sz w:val="18"/>
          <w:szCs w:val="18"/>
        </w:rPr>
      </w:pPr>
      <w:r w:rsidRPr="005054AE">
        <w:rPr>
          <w:sz w:val="18"/>
          <w:szCs w:val="18"/>
        </w:rPr>
        <w:t>Załączniki do umowy</w:t>
      </w:r>
    </w:p>
    <w:p w:rsidR="00BF5C27" w:rsidRPr="005054AE" w:rsidRDefault="00BF5C27" w:rsidP="00BF5C27">
      <w:pPr>
        <w:pStyle w:val="BodyText21"/>
        <w:widowControl/>
        <w:rPr>
          <w:rFonts w:cs="Arial"/>
          <w:sz w:val="18"/>
          <w:szCs w:val="18"/>
        </w:rPr>
      </w:pPr>
      <w:r w:rsidRPr="005054AE">
        <w:rPr>
          <w:rFonts w:cs="Arial"/>
          <w:sz w:val="18"/>
          <w:szCs w:val="18"/>
        </w:rPr>
        <w:t>Integralną częścią niniejszej umowy są załączniki:</w:t>
      </w:r>
    </w:p>
    <w:p w:rsidR="00BF5C27" w:rsidRPr="005054AE" w:rsidRDefault="00BF5C27" w:rsidP="00BF5C27">
      <w:pPr>
        <w:pStyle w:val="Tabela"/>
        <w:widowControl/>
        <w:spacing w:line="240" w:lineRule="auto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załącznik nr 1 – Szczegółowy opis przedmiotu zamówienia;</w:t>
      </w:r>
    </w:p>
    <w:p w:rsidR="00BF5C27" w:rsidRPr="005054AE" w:rsidRDefault="00BF5C27" w:rsidP="00BF5C27">
      <w:pPr>
        <w:pStyle w:val="Tabela"/>
        <w:widowControl/>
        <w:spacing w:line="240" w:lineRule="auto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załącznik nr 2 – Oferta Wykonawcy</w:t>
      </w:r>
      <w:r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rPr>
          <w:rFonts w:ascii="Arial" w:hAnsi="Arial" w:cs="Arial"/>
          <w:b/>
          <w:sz w:val="18"/>
          <w:szCs w:val="18"/>
        </w:rPr>
      </w:pPr>
    </w:p>
    <w:p w:rsidR="00BF5C27" w:rsidRPr="00A667D3" w:rsidRDefault="00BF5C27" w:rsidP="00BF5C27">
      <w:pPr>
        <w:rPr>
          <w:color w:val="000000"/>
        </w:rPr>
      </w:pPr>
      <w:r w:rsidRPr="005054AE">
        <w:rPr>
          <w:rFonts w:ascii="Arial" w:hAnsi="Arial" w:cs="Arial"/>
          <w:b/>
          <w:sz w:val="18"/>
          <w:szCs w:val="18"/>
        </w:rPr>
        <w:tab/>
        <w:t>ZAMAWIAJĄCY:</w:t>
      </w:r>
      <w:r w:rsidRPr="005054AE">
        <w:rPr>
          <w:rFonts w:ascii="Arial" w:hAnsi="Arial" w:cs="Arial"/>
          <w:sz w:val="18"/>
          <w:szCs w:val="18"/>
        </w:rPr>
        <w:tab/>
      </w:r>
      <w:r w:rsidRPr="005054AE">
        <w:rPr>
          <w:rFonts w:ascii="Arial" w:hAnsi="Arial" w:cs="Arial"/>
          <w:sz w:val="18"/>
          <w:szCs w:val="18"/>
        </w:rPr>
        <w:tab/>
      </w:r>
      <w:r w:rsidRPr="005054AE">
        <w:rPr>
          <w:rFonts w:ascii="Arial" w:hAnsi="Arial" w:cs="Arial"/>
          <w:sz w:val="18"/>
          <w:szCs w:val="18"/>
        </w:rPr>
        <w:tab/>
      </w:r>
      <w:r w:rsidRPr="00A667D3">
        <w:tab/>
      </w:r>
      <w:r w:rsidRPr="00A667D3">
        <w:tab/>
      </w:r>
      <w:r w:rsidRPr="00A667D3">
        <w:tab/>
      </w:r>
      <w:r w:rsidRPr="00A667D3">
        <w:tab/>
      </w:r>
      <w:r w:rsidRPr="00A667D3">
        <w:rPr>
          <w:b/>
        </w:rPr>
        <w:t>WYKONAWCA:</w:t>
      </w: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34" w:rsidRDefault="005E7134">
      <w:r>
        <w:separator/>
      </w:r>
    </w:p>
  </w:endnote>
  <w:endnote w:type="continuationSeparator" w:id="0">
    <w:p w:rsidR="005E7134" w:rsidRDefault="005E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D97337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7D77E3" w:rsidRPr="007D77E3">
        <w:rPr>
          <w:b/>
          <w:noProof/>
        </w:rPr>
        <w:t>11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34" w:rsidRDefault="005E7134">
      <w:r>
        <w:separator/>
      </w:r>
    </w:p>
  </w:footnote>
  <w:footnote w:type="continuationSeparator" w:id="0">
    <w:p w:rsidR="005E7134" w:rsidRDefault="005E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1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2"/>
  </w:num>
  <w:num w:numId="8">
    <w:abstractNumId w:val="25"/>
  </w:num>
  <w:num w:numId="9">
    <w:abstractNumId w:val="33"/>
  </w:num>
  <w:num w:numId="10">
    <w:abstractNumId w:val="27"/>
  </w:num>
  <w:num w:numId="11">
    <w:abstractNumId w:val="41"/>
  </w:num>
  <w:num w:numId="12">
    <w:abstractNumId w:val="35"/>
  </w:num>
  <w:num w:numId="13">
    <w:abstractNumId w:val="47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3"/>
  </w:num>
  <w:num w:numId="22">
    <w:abstractNumId w:val="46"/>
  </w:num>
  <w:num w:numId="23">
    <w:abstractNumId w:val="38"/>
  </w:num>
  <w:num w:numId="24">
    <w:abstractNumId w:val="16"/>
  </w:num>
  <w:num w:numId="25">
    <w:abstractNumId w:val="24"/>
  </w:num>
  <w:num w:numId="26">
    <w:abstractNumId w:val="26"/>
  </w:num>
  <w:num w:numId="27">
    <w:abstractNumId w:val="39"/>
  </w:num>
  <w:num w:numId="28">
    <w:abstractNumId w:val="34"/>
  </w:num>
  <w:num w:numId="29">
    <w:abstractNumId w:val="30"/>
  </w:num>
  <w:num w:numId="30">
    <w:abstractNumId w:val="45"/>
  </w:num>
  <w:num w:numId="31">
    <w:abstractNumId w:val="49"/>
  </w:num>
  <w:num w:numId="32">
    <w:abstractNumId w:val="44"/>
  </w:num>
  <w:num w:numId="33">
    <w:abstractNumId w:val="40"/>
  </w:num>
  <w:num w:numId="34">
    <w:abstractNumId w:val="36"/>
  </w:num>
  <w:num w:numId="35">
    <w:abstractNumId w:val="37"/>
  </w:num>
  <w:num w:numId="36">
    <w:abstractNumId w:val="32"/>
  </w:num>
  <w:num w:numId="37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67AB7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44DA"/>
    <w:rsid w:val="00B20D8B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7037"/>
    <w:rsid w:val="00F73CD7"/>
    <w:rsid w:val="00F74461"/>
    <w:rsid w:val="00F7495E"/>
    <w:rsid w:val="00F753D7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4374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24</cp:revision>
  <cp:lastPrinted>2015-04-09T07:02:00Z</cp:lastPrinted>
  <dcterms:created xsi:type="dcterms:W3CDTF">2015-03-23T09:19:00Z</dcterms:created>
  <dcterms:modified xsi:type="dcterms:W3CDTF">2015-04-09T07:12:00Z</dcterms:modified>
</cp:coreProperties>
</file>