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4C2F1F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 xml:space="preserve">09 marca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C2F1F" w:rsidRPr="009B06E9" w:rsidRDefault="004C2F1F" w:rsidP="004C2F1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Pr="009B06E9">
        <w:rPr>
          <w:rFonts w:ascii="Arial" w:hAnsi="Arial" w:cs="Arial"/>
          <w:sz w:val="18"/>
          <w:szCs w:val="18"/>
        </w:rPr>
        <w:t xml:space="preserve">sprawowanie opieki nad studentami Wydziału Humanistycznego UMCS  odbywającymi praktyki </w:t>
      </w:r>
      <w:proofErr w:type="spellStart"/>
      <w:r w:rsidRPr="009B06E9">
        <w:rPr>
          <w:rFonts w:ascii="Arial" w:hAnsi="Arial" w:cs="Arial"/>
          <w:sz w:val="18"/>
          <w:szCs w:val="18"/>
        </w:rPr>
        <w:t>ogólnopedagogiczne</w:t>
      </w:r>
      <w:proofErr w:type="spellEnd"/>
      <w:r w:rsidRPr="009B06E9">
        <w:rPr>
          <w:rFonts w:ascii="Arial" w:hAnsi="Arial" w:cs="Arial"/>
          <w:sz w:val="18"/>
          <w:szCs w:val="18"/>
        </w:rPr>
        <w:t xml:space="preserve"> śródroczne w szkole podstawowej w wymiarze 2 godzin / 1 grupa studentów (łącznie </w:t>
      </w:r>
      <w:r>
        <w:rPr>
          <w:rFonts w:ascii="Arial" w:hAnsi="Arial" w:cs="Arial"/>
          <w:sz w:val="18"/>
          <w:szCs w:val="18"/>
        </w:rPr>
        <w:t>7</w:t>
      </w:r>
      <w:r w:rsidRPr="009B06E9">
        <w:rPr>
          <w:rFonts w:ascii="Arial" w:hAnsi="Arial" w:cs="Arial"/>
          <w:sz w:val="18"/>
          <w:szCs w:val="18"/>
        </w:rPr>
        <w:t xml:space="preserve"> grup), w projekcie www.praktyki.wh.umcs - Przygotowanie i realizacja nowego programu praktyk </w:t>
      </w:r>
      <w:r>
        <w:rPr>
          <w:rFonts w:ascii="Arial" w:hAnsi="Arial" w:cs="Arial"/>
          <w:sz w:val="18"/>
          <w:szCs w:val="18"/>
        </w:rPr>
        <w:t>p</w:t>
      </w:r>
      <w:r w:rsidRPr="009B06E9">
        <w:rPr>
          <w:rFonts w:ascii="Arial" w:hAnsi="Arial" w:cs="Arial"/>
          <w:sz w:val="18"/>
          <w:szCs w:val="18"/>
        </w:rPr>
        <w:t xml:space="preserve">edagogicznych na Wydziale Humanistycznym UMCS </w:t>
      </w:r>
      <w:r w:rsidRPr="009B06E9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7</w:t>
      </w:r>
      <w:r w:rsidRPr="009B06E9">
        <w:rPr>
          <w:rFonts w:ascii="Arial" w:hAnsi="Arial" w:cs="Arial"/>
          <w:bCs/>
          <w:sz w:val="18"/>
          <w:szCs w:val="18"/>
        </w:rPr>
        <w:t xml:space="preserve">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C7361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4C2F1F" w:rsidRPr="004C2F1F">
        <w:rPr>
          <w:rFonts w:ascii="Arial" w:hAnsi="Arial" w:cs="Arial"/>
          <w:b/>
          <w:sz w:val="22"/>
          <w:szCs w:val="22"/>
        </w:rPr>
        <w:t xml:space="preserve">Elżbieta </w:t>
      </w:r>
      <w:proofErr w:type="spellStart"/>
      <w:r w:rsidR="004C2F1F" w:rsidRPr="004C2F1F">
        <w:rPr>
          <w:rFonts w:ascii="Arial" w:hAnsi="Arial" w:cs="Arial"/>
          <w:b/>
          <w:sz w:val="22"/>
          <w:szCs w:val="22"/>
        </w:rPr>
        <w:t>Czegus</w:t>
      </w:r>
      <w:proofErr w:type="spellEnd"/>
      <w:r w:rsidR="004C2F1F" w:rsidRPr="004C2F1F">
        <w:rPr>
          <w:rFonts w:ascii="Arial" w:hAnsi="Arial" w:cs="Arial"/>
          <w:b/>
          <w:sz w:val="22"/>
          <w:szCs w:val="22"/>
        </w:rPr>
        <w:t xml:space="preserve">, zam. ul. Wokulskiego 15, </w:t>
      </w:r>
      <w:r w:rsidR="004C2F1F">
        <w:rPr>
          <w:rFonts w:ascii="Arial" w:hAnsi="Arial" w:cs="Arial"/>
          <w:b/>
          <w:sz w:val="22"/>
          <w:szCs w:val="22"/>
        </w:rPr>
        <w:t xml:space="preserve">          </w:t>
      </w:r>
      <w:r w:rsidR="004C2F1F" w:rsidRPr="004C2F1F">
        <w:rPr>
          <w:rFonts w:ascii="Arial" w:hAnsi="Arial" w:cs="Arial"/>
          <w:b/>
          <w:sz w:val="22"/>
          <w:szCs w:val="22"/>
        </w:rPr>
        <w:t>20-716 Lublin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005AD"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005AD" w:rsidRPr="00E72E6F" w:rsidRDefault="00B005AD" w:rsidP="00C736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 xml:space="preserve">Edyta Dmitruk, zam. ul. Rudlickiego 11/2, </w:t>
      </w:r>
      <w:r w:rsidR="00E72E6F">
        <w:rPr>
          <w:rFonts w:ascii="Arial" w:hAnsi="Arial" w:cs="Arial"/>
          <w:b/>
          <w:sz w:val="22"/>
          <w:szCs w:val="22"/>
        </w:rPr>
        <w:t xml:space="preserve">        </w:t>
      </w:r>
      <w:r w:rsidR="00E72E6F" w:rsidRPr="00E72E6F">
        <w:rPr>
          <w:rFonts w:ascii="Arial" w:hAnsi="Arial" w:cs="Arial"/>
          <w:b/>
          <w:sz w:val="22"/>
          <w:szCs w:val="22"/>
        </w:rPr>
        <w:t>20-318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>Elżbieta Kozak, zam. ul. Kaliska 1/19, 20-632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E72E6F" w:rsidRDefault="00C73614" w:rsidP="00E72E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 xml:space="preserve">Katarzyna Mazur, ul. </w:t>
      </w:r>
      <w:proofErr w:type="spellStart"/>
      <w:r w:rsidR="00E72E6F" w:rsidRPr="00E72E6F">
        <w:rPr>
          <w:rFonts w:ascii="Arial" w:hAnsi="Arial" w:cs="Arial"/>
          <w:b/>
          <w:sz w:val="22"/>
          <w:szCs w:val="22"/>
        </w:rPr>
        <w:t>Pergolowa</w:t>
      </w:r>
      <w:proofErr w:type="spellEnd"/>
      <w:r w:rsidR="00E72E6F" w:rsidRPr="00E72E6F">
        <w:rPr>
          <w:rFonts w:ascii="Arial" w:hAnsi="Arial" w:cs="Arial"/>
          <w:b/>
          <w:sz w:val="22"/>
          <w:szCs w:val="22"/>
        </w:rPr>
        <w:t xml:space="preserve"> 3/27, 20-819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>Jolanta Zięba, zam. ul. Grażyny 9/13, 20-605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E72E6F" w:rsidRPr="00E72E6F">
        <w:rPr>
          <w:rFonts w:ascii="Arial" w:hAnsi="Arial" w:cs="Arial"/>
          <w:b/>
          <w:sz w:val="22"/>
          <w:szCs w:val="22"/>
        </w:rPr>
        <w:t>Psujek</w:t>
      </w:r>
      <w:proofErr w:type="spellEnd"/>
      <w:r w:rsidR="00E72E6F" w:rsidRPr="00E72E6F">
        <w:rPr>
          <w:rFonts w:ascii="Arial" w:hAnsi="Arial" w:cs="Arial"/>
          <w:b/>
          <w:sz w:val="22"/>
          <w:szCs w:val="22"/>
        </w:rPr>
        <w:t xml:space="preserve">, zam. ul. </w:t>
      </w:r>
      <w:proofErr w:type="spellStart"/>
      <w:r w:rsidR="00E72E6F" w:rsidRPr="00E72E6F">
        <w:rPr>
          <w:rFonts w:ascii="Arial" w:hAnsi="Arial" w:cs="Arial"/>
          <w:b/>
          <w:sz w:val="22"/>
          <w:szCs w:val="22"/>
          <w:lang w:val="en-US"/>
        </w:rPr>
        <w:t>Emancypantek</w:t>
      </w:r>
      <w:proofErr w:type="spellEnd"/>
      <w:r w:rsidR="00E72E6F" w:rsidRPr="00E72E6F">
        <w:rPr>
          <w:rFonts w:ascii="Arial" w:hAnsi="Arial" w:cs="Arial"/>
          <w:b/>
          <w:sz w:val="22"/>
          <w:szCs w:val="22"/>
          <w:lang w:val="en-US"/>
        </w:rPr>
        <w:t xml:space="preserve"> 3/35, 20-636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72E6F" w:rsidRPr="00E72E6F">
        <w:rPr>
          <w:rFonts w:ascii="Arial" w:hAnsi="Arial" w:cs="Arial"/>
          <w:b/>
          <w:sz w:val="22"/>
          <w:szCs w:val="22"/>
        </w:rPr>
        <w:t>Mariola Wesołowska-Lecka, zam. ul. Wyżynna 16/46, 20-560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</w:t>
      </w:r>
      <w:r w:rsidR="004C2F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>sług (90%),</w:t>
      </w:r>
      <w:r w:rsidR="00FB5240">
        <w:rPr>
          <w:rFonts w:ascii="Arial" w:hAnsi="Arial" w:cs="Arial"/>
          <w:bCs/>
          <w:sz w:val="22"/>
          <w:szCs w:val="22"/>
        </w:rPr>
        <w:t xml:space="preserve"> </w:t>
      </w:r>
      <w:r w:rsidRPr="00F820F6">
        <w:rPr>
          <w:rFonts w:ascii="Arial" w:hAnsi="Arial" w:cs="Arial"/>
          <w:bCs/>
          <w:sz w:val="22"/>
          <w:szCs w:val="22"/>
        </w:rPr>
        <w:t xml:space="preserve">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DD30B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E72E6F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4B" w:rsidRDefault="006D5F4B">
      <w:r>
        <w:separator/>
      </w:r>
    </w:p>
  </w:endnote>
  <w:endnote w:type="continuationSeparator" w:id="0">
    <w:p w:rsidR="006D5F4B" w:rsidRDefault="006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E72E6F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4B" w:rsidRDefault="006D5F4B">
      <w:r>
        <w:separator/>
      </w:r>
    </w:p>
  </w:footnote>
  <w:footnote w:type="continuationSeparator" w:id="0">
    <w:p w:rsidR="006D5F4B" w:rsidRDefault="006D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42184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49B0-1F06-4211-B9F6-CE3D2FA9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767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6105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11</cp:revision>
  <cp:lastPrinted>2013-01-14T09:57:00Z</cp:lastPrinted>
  <dcterms:created xsi:type="dcterms:W3CDTF">2015-02-11T17:42:00Z</dcterms:created>
  <dcterms:modified xsi:type="dcterms:W3CDTF">2015-03-09T12:10:00Z</dcterms:modified>
</cp:coreProperties>
</file>