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9D" w:rsidRPr="00F92FA3" w:rsidRDefault="00B87C9D" w:rsidP="00A578B6">
      <w:pPr>
        <w:ind w:left="426"/>
        <w:rPr>
          <w:sz w:val="20"/>
          <w:szCs w:val="20"/>
        </w:rPr>
      </w:pPr>
    </w:p>
    <w:p w:rsidR="00F762ED" w:rsidRPr="00F92FA3" w:rsidRDefault="00F762ED" w:rsidP="00F762ED">
      <w:pPr>
        <w:rPr>
          <w:sz w:val="20"/>
          <w:szCs w:val="20"/>
        </w:rPr>
      </w:pPr>
    </w:p>
    <w:p w:rsidR="00770FE5" w:rsidRPr="00770FE5" w:rsidRDefault="00770FE5" w:rsidP="00770FE5">
      <w:pPr>
        <w:rPr>
          <w:sz w:val="20"/>
          <w:szCs w:val="20"/>
        </w:rPr>
      </w:pPr>
    </w:p>
    <w:p w:rsidR="0062569C" w:rsidRPr="006E59B9" w:rsidRDefault="00770FE5" w:rsidP="006E59B9">
      <w:pPr>
        <w:ind w:left="5664"/>
        <w:rPr>
          <w:i/>
          <w:sz w:val="16"/>
          <w:szCs w:val="16"/>
          <w:lang w:val="pl-PL"/>
        </w:rPr>
      </w:pPr>
      <w:r w:rsidRPr="006E59B9">
        <w:rPr>
          <w:i/>
          <w:sz w:val="16"/>
          <w:szCs w:val="16"/>
          <w:lang w:val="pl-PL"/>
        </w:rPr>
        <w:t xml:space="preserve">Załącznik nr 1 do zapytania ofertowego </w:t>
      </w:r>
    </w:p>
    <w:p w:rsidR="00F762ED" w:rsidRPr="006E59B9" w:rsidRDefault="00082B6A" w:rsidP="006E59B9">
      <w:pPr>
        <w:ind w:left="4956" w:firstLine="708"/>
        <w:rPr>
          <w:i/>
          <w:sz w:val="16"/>
          <w:szCs w:val="16"/>
          <w:lang w:val="pl-PL"/>
        </w:rPr>
      </w:pPr>
      <w:r w:rsidRPr="006E59B9">
        <w:rPr>
          <w:i/>
          <w:sz w:val="16"/>
          <w:szCs w:val="16"/>
          <w:lang w:val="pl-PL"/>
        </w:rPr>
        <w:t>nr ZO-PSPB/1</w:t>
      </w:r>
      <w:r w:rsidR="00144E9C" w:rsidRPr="006E59B9">
        <w:rPr>
          <w:i/>
          <w:sz w:val="16"/>
          <w:szCs w:val="16"/>
          <w:lang w:val="pl-PL"/>
        </w:rPr>
        <w:t>9</w:t>
      </w:r>
      <w:r w:rsidRPr="006E59B9">
        <w:rPr>
          <w:i/>
          <w:sz w:val="16"/>
          <w:szCs w:val="16"/>
          <w:lang w:val="pl-PL"/>
        </w:rPr>
        <w:t>/2014</w:t>
      </w:r>
      <w:r w:rsidR="00684131" w:rsidRPr="006E59B9">
        <w:rPr>
          <w:i/>
          <w:sz w:val="16"/>
          <w:szCs w:val="16"/>
          <w:lang w:val="pl-PL"/>
        </w:rPr>
        <w:t xml:space="preserve"> </w:t>
      </w:r>
      <w:r w:rsidR="00770FE5" w:rsidRPr="006E59B9">
        <w:rPr>
          <w:i/>
          <w:sz w:val="16"/>
          <w:szCs w:val="16"/>
          <w:lang w:val="pl-PL"/>
        </w:rPr>
        <w:t xml:space="preserve">z dnia </w:t>
      </w:r>
      <w:r w:rsidR="00B2011F" w:rsidRPr="006E59B9">
        <w:rPr>
          <w:i/>
          <w:sz w:val="16"/>
          <w:szCs w:val="16"/>
          <w:lang w:val="pl-PL"/>
        </w:rPr>
        <w:t>20.08</w:t>
      </w:r>
      <w:r w:rsidR="003923BF" w:rsidRPr="006E59B9">
        <w:rPr>
          <w:i/>
          <w:sz w:val="16"/>
          <w:szCs w:val="16"/>
          <w:lang w:val="pl-PL"/>
        </w:rPr>
        <w:t>.2014</w:t>
      </w:r>
      <w:r w:rsidR="006A105F" w:rsidRPr="006E59B9">
        <w:rPr>
          <w:i/>
          <w:sz w:val="16"/>
          <w:szCs w:val="16"/>
          <w:lang w:val="pl-PL"/>
        </w:rPr>
        <w:t>r.</w:t>
      </w:r>
    </w:p>
    <w:p w:rsidR="00770FE5" w:rsidRPr="00A7308B" w:rsidRDefault="00770FE5" w:rsidP="00F92FA3">
      <w:pPr>
        <w:jc w:val="center"/>
        <w:rPr>
          <w:b/>
          <w:i/>
          <w:sz w:val="18"/>
          <w:szCs w:val="18"/>
          <w:lang w:val="pl-PL"/>
        </w:rPr>
      </w:pPr>
    </w:p>
    <w:p w:rsidR="00F762ED" w:rsidRPr="00A7308B" w:rsidRDefault="004E0764" w:rsidP="00F92FA3">
      <w:pPr>
        <w:jc w:val="center"/>
        <w:rPr>
          <w:b/>
          <w:sz w:val="18"/>
          <w:szCs w:val="18"/>
          <w:lang w:val="pl-PL"/>
        </w:rPr>
      </w:pPr>
      <w:r w:rsidRPr="00A7308B">
        <w:rPr>
          <w:b/>
          <w:sz w:val="18"/>
          <w:szCs w:val="18"/>
          <w:lang w:val="pl-PL"/>
        </w:rPr>
        <w:t>OFERTA</w:t>
      </w:r>
    </w:p>
    <w:p w:rsidR="006840A8" w:rsidRPr="00A7308B" w:rsidRDefault="006840A8" w:rsidP="00F762ED">
      <w:pPr>
        <w:rPr>
          <w:sz w:val="18"/>
          <w:szCs w:val="18"/>
          <w:lang w:val="pl-PL"/>
        </w:rPr>
      </w:pPr>
    </w:p>
    <w:p w:rsidR="004E0764" w:rsidRPr="00A7308B" w:rsidRDefault="004E0764" w:rsidP="00F762ED">
      <w:pPr>
        <w:rPr>
          <w:sz w:val="18"/>
          <w:szCs w:val="18"/>
          <w:lang w:val="pl-PL"/>
        </w:rPr>
      </w:pPr>
    </w:p>
    <w:p w:rsidR="004E0764" w:rsidRPr="006E59B9" w:rsidRDefault="004E0764" w:rsidP="00A578B6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sz w:val="16"/>
          <w:szCs w:val="16"/>
          <w:lang w:val="pl-PL"/>
        </w:rPr>
      </w:pPr>
      <w:r w:rsidRPr="006E59B9">
        <w:rPr>
          <w:sz w:val="16"/>
          <w:szCs w:val="16"/>
          <w:lang w:val="pl-PL"/>
        </w:rPr>
        <w:t>My, niżej podpisani</w:t>
      </w:r>
      <w:r w:rsidR="002B638F" w:rsidRPr="006E59B9">
        <w:rPr>
          <w:sz w:val="16"/>
          <w:szCs w:val="16"/>
          <w:lang w:val="pl-PL"/>
        </w:rPr>
        <w:t>…………………………………………………………………………</w:t>
      </w:r>
      <w:r w:rsidR="00A7308B" w:rsidRPr="006E59B9">
        <w:rPr>
          <w:sz w:val="16"/>
          <w:szCs w:val="16"/>
          <w:lang w:val="pl-PL"/>
        </w:rPr>
        <w:t>………………….</w:t>
      </w:r>
      <w:r w:rsidR="002B638F" w:rsidRPr="006E59B9">
        <w:rPr>
          <w:sz w:val="16"/>
          <w:szCs w:val="16"/>
          <w:lang w:val="pl-PL"/>
        </w:rPr>
        <w:t>……</w:t>
      </w:r>
      <w:r w:rsidR="006E59B9">
        <w:rPr>
          <w:sz w:val="16"/>
          <w:szCs w:val="16"/>
          <w:lang w:val="pl-PL"/>
        </w:rPr>
        <w:t>………………….</w:t>
      </w:r>
    </w:p>
    <w:p w:rsidR="004E0764" w:rsidRPr="006E59B9" w:rsidRDefault="004729A9" w:rsidP="00A578B6">
      <w:pPr>
        <w:pStyle w:val="Akapitzlist"/>
        <w:spacing w:line="276" w:lineRule="auto"/>
        <w:ind w:hanging="153"/>
        <w:jc w:val="both"/>
        <w:rPr>
          <w:sz w:val="16"/>
          <w:szCs w:val="16"/>
          <w:lang w:val="pl-PL"/>
        </w:rPr>
      </w:pPr>
      <w:r w:rsidRPr="006E59B9">
        <w:rPr>
          <w:sz w:val="16"/>
          <w:szCs w:val="16"/>
          <w:lang w:val="pl-PL"/>
        </w:rPr>
        <w:t>Działając w imieniu i</w:t>
      </w:r>
      <w:r w:rsidR="004E0764" w:rsidRPr="006E59B9">
        <w:rPr>
          <w:sz w:val="16"/>
          <w:szCs w:val="16"/>
          <w:lang w:val="pl-PL"/>
        </w:rPr>
        <w:t xml:space="preserve"> na rzecz firmy…………………………………………</w:t>
      </w:r>
      <w:r w:rsidR="00A7308B" w:rsidRPr="006E59B9">
        <w:rPr>
          <w:sz w:val="16"/>
          <w:szCs w:val="16"/>
          <w:lang w:val="pl-PL"/>
        </w:rPr>
        <w:t>…………….</w:t>
      </w:r>
      <w:r w:rsidR="004E0764" w:rsidRPr="006E59B9">
        <w:rPr>
          <w:sz w:val="16"/>
          <w:szCs w:val="16"/>
          <w:lang w:val="pl-PL"/>
        </w:rPr>
        <w:t>………………………</w:t>
      </w:r>
      <w:r w:rsidR="006E59B9">
        <w:rPr>
          <w:sz w:val="16"/>
          <w:szCs w:val="16"/>
          <w:lang w:val="pl-PL"/>
        </w:rPr>
        <w:t>………………….</w:t>
      </w:r>
    </w:p>
    <w:p w:rsidR="004E0764" w:rsidRPr="006E59B9" w:rsidRDefault="004E0764" w:rsidP="00A578B6">
      <w:pPr>
        <w:pStyle w:val="Akapitzlist"/>
        <w:spacing w:line="276" w:lineRule="auto"/>
        <w:ind w:hanging="153"/>
        <w:jc w:val="both"/>
        <w:rPr>
          <w:sz w:val="16"/>
          <w:szCs w:val="16"/>
          <w:lang w:val="pl-PL"/>
        </w:rPr>
      </w:pPr>
      <w:r w:rsidRPr="006E59B9">
        <w:rPr>
          <w:sz w:val="16"/>
          <w:szCs w:val="16"/>
          <w:lang w:val="pl-PL"/>
        </w:rPr>
        <w:t>………………………………………………………………………………………………</w:t>
      </w:r>
      <w:r w:rsidR="00A7308B" w:rsidRPr="006E59B9">
        <w:rPr>
          <w:sz w:val="16"/>
          <w:szCs w:val="16"/>
          <w:lang w:val="pl-PL"/>
        </w:rPr>
        <w:t>…………….</w:t>
      </w:r>
      <w:r w:rsidRPr="006E59B9">
        <w:rPr>
          <w:sz w:val="16"/>
          <w:szCs w:val="16"/>
          <w:lang w:val="pl-PL"/>
        </w:rPr>
        <w:t>…………</w:t>
      </w:r>
      <w:r w:rsidR="006E59B9">
        <w:rPr>
          <w:sz w:val="16"/>
          <w:szCs w:val="16"/>
          <w:lang w:val="pl-PL"/>
        </w:rPr>
        <w:t>…………………..</w:t>
      </w:r>
      <w:r w:rsidRPr="006E59B9">
        <w:rPr>
          <w:sz w:val="16"/>
          <w:szCs w:val="16"/>
          <w:lang w:val="pl-PL"/>
        </w:rPr>
        <w:t>.</w:t>
      </w:r>
    </w:p>
    <w:p w:rsidR="00F24D82" w:rsidRPr="006E59B9" w:rsidRDefault="00F24D82" w:rsidP="00A578B6">
      <w:pPr>
        <w:pStyle w:val="Akapitzlist"/>
        <w:spacing w:line="276" w:lineRule="auto"/>
        <w:ind w:hanging="153"/>
        <w:jc w:val="both"/>
        <w:rPr>
          <w:sz w:val="16"/>
          <w:szCs w:val="16"/>
          <w:lang w:val="pl-PL"/>
        </w:rPr>
      </w:pPr>
      <w:r w:rsidRPr="006E59B9">
        <w:rPr>
          <w:sz w:val="16"/>
          <w:szCs w:val="16"/>
          <w:lang w:val="pl-PL"/>
        </w:rPr>
        <w:t>…………………………………………………………………………………………………</w:t>
      </w:r>
      <w:r w:rsidR="00A7308B" w:rsidRPr="006E59B9">
        <w:rPr>
          <w:sz w:val="16"/>
          <w:szCs w:val="16"/>
          <w:lang w:val="pl-PL"/>
        </w:rPr>
        <w:t>…………….</w:t>
      </w:r>
      <w:r w:rsidRPr="006E59B9">
        <w:rPr>
          <w:sz w:val="16"/>
          <w:szCs w:val="16"/>
          <w:lang w:val="pl-PL"/>
        </w:rPr>
        <w:t>………</w:t>
      </w:r>
      <w:r w:rsidR="006E59B9">
        <w:rPr>
          <w:sz w:val="16"/>
          <w:szCs w:val="16"/>
          <w:lang w:val="pl-PL"/>
        </w:rPr>
        <w:t>…………………..</w:t>
      </w:r>
      <w:r w:rsidRPr="006E59B9">
        <w:rPr>
          <w:sz w:val="16"/>
          <w:szCs w:val="16"/>
          <w:lang w:val="pl-PL"/>
        </w:rPr>
        <w:t>.</w:t>
      </w:r>
    </w:p>
    <w:p w:rsidR="004E0764" w:rsidRDefault="004E0764" w:rsidP="006E59B9">
      <w:pPr>
        <w:spacing w:line="276" w:lineRule="auto"/>
        <w:ind w:left="567"/>
        <w:jc w:val="both"/>
        <w:rPr>
          <w:sz w:val="16"/>
          <w:szCs w:val="16"/>
          <w:lang w:val="pl-PL"/>
        </w:rPr>
      </w:pPr>
      <w:r w:rsidRPr="006E59B9">
        <w:rPr>
          <w:sz w:val="16"/>
          <w:szCs w:val="16"/>
          <w:lang w:val="pl-PL"/>
        </w:rPr>
        <w:t>W odpowiedzi na zapytanie ofertowe na</w:t>
      </w:r>
      <w:r w:rsidR="00F24D82" w:rsidRPr="006E59B9">
        <w:rPr>
          <w:sz w:val="16"/>
          <w:szCs w:val="16"/>
          <w:lang w:val="pl-PL"/>
        </w:rPr>
        <w:t xml:space="preserve"> </w:t>
      </w:r>
      <w:r w:rsidR="00144E9C" w:rsidRPr="006E59B9">
        <w:rPr>
          <w:sz w:val="16"/>
          <w:szCs w:val="16"/>
          <w:lang w:val="pl-PL"/>
        </w:rPr>
        <w:t xml:space="preserve">dostawę </w:t>
      </w:r>
      <w:r w:rsidR="00B2011F" w:rsidRPr="006E59B9">
        <w:rPr>
          <w:sz w:val="16"/>
          <w:szCs w:val="16"/>
          <w:lang w:val="pl-PL"/>
        </w:rPr>
        <w:t xml:space="preserve">książek specjalistycznych na potrzeby realizacji </w:t>
      </w:r>
      <w:r w:rsidR="00AC3046" w:rsidRPr="006E59B9">
        <w:rPr>
          <w:sz w:val="16"/>
          <w:szCs w:val="16"/>
          <w:lang w:val="pl-PL"/>
        </w:rPr>
        <w:t xml:space="preserve">projektu pt. </w:t>
      </w:r>
      <w:r w:rsidR="00AC3046" w:rsidRPr="006E59B9">
        <w:rPr>
          <w:i/>
          <w:sz w:val="16"/>
          <w:szCs w:val="16"/>
          <w:lang w:val="pl-PL"/>
        </w:rPr>
        <w:t xml:space="preserve">„Ocena przydatności różnych form węgla w celu redukcji biodostępności i toksyczności zanieczyszczeń oraz poprawy jakości gleb i produkcji roślinnej (BCAMEND)” </w:t>
      </w:r>
      <w:r w:rsidR="00AC3046" w:rsidRPr="006E59B9">
        <w:rPr>
          <w:sz w:val="16"/>
          <w:szCs w:val="16"/>
          <w:lang w:val="pl-PL"/>
        </w:rPr>
        <w:t xml:space="preserve">współfinansowanego przez Szwajcarię w ramach Szwajcarskiego Programu Współpracy z nowymi krajami członkowskimi Unii Europejskiej </w:t>
      </w:r>
      <w:r w:rsidRPr="006E59B9">
        <w:rPr>
          <w:sz w:val="16"/>
          <w:szCs w:val="16"/>
          <w:lang w:val="pl-PL"/>
        </w:rPr>
        <w:t>składamy niniejszą ofertę</w:t>
      </w:r>
    </w:p>
    <w:p w:rsidR="006E59B9" w:rsidRPr="006E59B9" w:rsidRDefault="006E59B9" w:rsidP="006E59B9">
      <w:pPr>
        <w:spacing w:line="276" w:lineRule="auto"/>
        <w:ind w:left="567"/>
        <w:jc w:val="both"/>
        <w:rPr>
          <w:sz w:val="12"/>
          <w:szCs w:val="12"/>
          <w:lang w:val="pl-PL"/>
        </w:rPr>
      </w:pPr>
    </w:p>
    <w:p w:rsidR="004E0764" w:rsidRPr="006E59B9" w:rsidRDefault="00684131" w:rsidP="00A578B6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sz w:val="16"/>
          <w:szCs w:val="16"/>
          <w:lang w:val="pl-PL"/>
        </w:rPr>
      </w:pPr>
      <w:r w:rsidRPr="006E59B9">
        <w:rPr>
          <w:sz w:val="16"/>
          <w:szCs w:val="16"/>
          <w:lang w:val="pl-PL"/>
        </w:rPr>
        <w:t>Oświadczamy, że zapoznaliśmy się</w:t>
      </w:r>
      <w:r w:rsidR="004E0764" w:rsidRPr="006E59B9">
        <w:rPr>
          <w:sz w:val="16"/>
          <w:szCs w:val="16"/>
          <w:lang w:val="pl-PL"/>
        </w:rPr>
        <w:t xml:space="preserve"> ze szczegółowym opisem przedmi</w:t>
      </w:r>
      <w:r w:rsidR="00567FF8" w:rsidRPr="006E59B9">
        <w:rPr>
          <w:sz w:val="16"/>
          <w:szCs w:val="16"/>
          <w:lang w:val="pl-PL"/>
        </w:rPr>
        <w:t>o</w:t>
      </w:r>
      <w:r w:rsidR="004E0764" w:rsidRPr="006E59B9">
        <w:rPr>
          <w:sz w:val="16"/>
          <w:szCs w:val="16"/>
          <w:lang w:val="pl-PL"/>
        </w:rPr>
        <w:t>tu zamówienia udo</w:t>
      </w:r>
      <w:r w:rsidR="00F24D82" w:rsidRPr="006E59B9">
        <w:rPr>
          <w:sz w:val="16"/>
          <w:szCs w:val="16"/>
          <w:lang w:val="pl-PL"/>
        </w:rPr>
        <w:t>stępnionym przez Zamawiającego i</w:t>
      </w:r>
      <w:r w:rsidR="004E0764" w:rsidRPr="006E59B9">
        <w:rPr>
          <w:sz w:val="16"/>
          <w:szCs w:val="16"/>
          <w:lang w:val="pl-PL"/>
        </w:rPr>
        <w:t xml:space="preserve"> nie wnosimy do niej żadnych zastrzeżeń oraz zdobyliśmy konieczne informacje potrzebne do właściwego wykonania zamówienia.</w:t>
      </w:r>
    </w:p>
    <w:p w:rsidR="004E0764" w:rsidRPr="006E59B9" w:rsidRDefault="004E0764" w:rsidP="00A578B6">
      <w:pPr>
        <w:pStyle w:val="Akapitzlist"/>
        <w:spacing w:line="276" w:lineRule="auto"/>
        <w:jc w:val="both"/>
        <w:rPr>
          <w:sz w:val="12"/>
          <w:szCs w:val="12"/>
          <w:lang w:val="pl-PL"/>
        </w:rPr>
      </w:pPr>
    </w:p>
    <w:p w:rsidR="004E0764" w:rsidRPr="006E59B9" w:rsidRDefault="004E0764" w:rsidP="00A578B6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sz w:val="16"/>
          <w:szCs w:val="16"/>
          <w:lang w:val="pl-PL"/>
        </w:rPr>
      </w:pPr>
      <w:r w:rsidRPr="006E59B9">
        <w:rPr>
          <w:sz w:val="16"/>
          <w:szCs w:val="16"/>
          <w:lang w:val="pl-PL"/>
        </w:rPr>
        <w:t>Oferujemy realizację zamówienia w zakresie objętym przedmiotem zamówienia na kwotę brutto</w:t>
      </w:r>
      <w:r w:rsidR="00A7308B" w:rsidRPr="006E59B9">
        <w:rPr>
          <w:sz w:val="16"/>
          <w:szCs w:val="16"/>
          <w:lang w:val="pl-PL"/>
        </w:rPr>
        <w:t>:</w:t>
      </w:r>
    </w:p>
    <w:p w:rsidR="004E0764" w:rsidRPr="006E59B9" w:rsidRDefault="004E0764" w:rsidP="00A578B6">
      <w:pPr>
        <w:pStyle w:val="Akapitzlist"/>
        <w:spacing w:line="276" w:lineRule="auto"/>
        <w:jc w:val="both"/>
        <w:rPr>
          <w:sz w:val="12"/>
          <w:szCs w:val="12"/>
          <w:lang w:val="pl-PL"/>
        </w:rPr>
      </w:pP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918"/>
        <w:gridCol w:w="1203"/>
        <w:gridCol w:w="658"/>
        <w:gridCol w:w="1186"/>
      </w:tblGrid>
      <w:tr w:rsidR="00144E9C" w:rsidRPr="00CF0F6E" w:rsidTr="005756C0">
        <w:trPr>
          <w:trHeight w:val="340"/>
          <w:jc w:val="center"/>
        </w:trPr>
        <w:tc>
          <w:tcPr>
            <w:tcW w:w="461" w:type="dxa"/>
            <w:vAlign w:val="center"/>
          </w:tcPr>
          <w:p w:rsidR="00144E9C" w:rsidRPr="00CF0F6E" w:rsidRDefault="00144E9C" w:rsidP="00D91370">
            <w:pPr>
              <w:jc w:val="center"/>
              <w:rPr>
                <w:rStyle w:val="Pogrubienie"/>
                <w:rFonts w:cs="Arial"/>
                <w:sz w:val="16"/>
                <w:szCs w:val="16"/>
              </w:rPr>
            </w:pPr>
            <w:proofErr w:type="spellStart"/>
            <w:r w:rsidRPr="00CF0F6E">
              <w:rPr>
                <w:rStyle w:val="Pogrubienie"/>
                <w:rFonts w:cs="Arial"/>
                <w:sz w:val="16"/>
                <w:szCs w:val="16"/>
              </w:rPr>
              <w:t>Lp</w:t>
            </w:r>
            <w:proofErr w:type="spellEnd"/>
            <w:r w:rsidRPr="00CF0F6E">
              <w:rPr>
                <w:rStyle w:val="Pogrubienie"/>
                <w:rFonts w:cs="Arial"/>
                <w:sz w:val="16"/>
                <w:szCs w:val="16"/>
              </w:rPr>
              <w:t>.</w:t>
            </w:r>
          </w:p>
        </w:tc>
        <w:tc>
          <w:tcPr>
            <w:tcW w:w="5918" w:type="dxa"/>
            <w:vAlign w:val="center"/>
          </w:tcPr>
          <w:p w:rsidR="00144E9C" w:rsidRPr="00CF0F6E" w:rsidRDefault="00144E9C" w:rsidP="00D91370">
            <w:pPr>
              <w:rPr>
                <w:rStyle w:val="Pogrubienie"/>
                <w:rFonts w:cs="Arial"/>
                <w:sz w:val="16"/>
                <w:szCs w:val="16"/>
              </w:rPr>
            </w:pPr>
            <w:r w:rsidRPr="00CF0F6E">
              <w:rPr>
                <w:rStyle w:val="Pogrubienie"/>
                <w:rFonts w:cs="Arial"/>
                <w:sz w:val="16"/>
                <w:szCs w:val="16"/>
              </w:rPr>
              <w:t xml:space="preserve">Dane </w:t>
            </w:r>
            <w:proofErr w:type="spellStart"/>
            <w:r w:rsidRPr="00CF0F6E">
              <w:rPr>
                <w:rStyle w:val="Pogrubienie"/>
                <w:rFonts w:cs="Arial"/>
                <w:sz w:val="16"/>
                <w:szCs w:val="16"/>
              </w:rPr>
              <w:t>bibliograficzne</w:t>
            </w:r>
            <w:proofErr w:type="spellEnd"/>
          </w:p>
        </w:tc>
        <w:tc>
          <w:tcPr>
            <w:tcW w:w="1203" w:type="dxa"/>
            <w:vAlign w:val="center"/>
          </w:tcPr>
          <w:p w:rsidR="00144E9C" w:rsidRPr="00CF0F6E" w:rsidRDefault="00144E9C" w:rsidP="00D913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F0F6E">
              <w:rPr>
                <w:rFonts w:cs="Arial"/>
                <w:b/>
                <w:bCs/>
                <w:sz w:val="16"/>
                <w:szCs w:val="16"/>
              </w:rPr>
              <w:t>cena</w:t>
            </w:r>
            <w:proofErr w:type="spellEnd"/>
          </w:p>
          <w:p w:rsidR="00144E9C" w:rsidRPr="00CF0F6E" w:rsidRDefault="00144E9C" w:rsidP="00D91370">
            <w:pPr>
              <w:jc w:val="center"/>
              <w:rPr>
                <w:rStyle w:val="Pogrubienie"/>
                <w:rFonts w:cs="Arial"/>
                <w:sz w:val="16"/>
                <w:szCs w:val="16"/>
              </w:rPr>
            </w:pPr>
            <w:proofErr w:type="spellStart"/>
            <w:r w:rsidRPr="00CF0F6E">
              <w:rPr>
                <w:rFonts w:cs="Arial"/>
                <w:b/>
                <w:bCs/>
                <w:sz w:val="16"/>
                <w:szCs w:val="16"/>
              </w:rPr>
              <w:t>jednostkowa</w:t>
            </w:r>
            <w:proofErr w:type="spellEnd"/>
            <w:r w:rsidRPr="00CF0F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0F6E">
              <w:rPr>
                <w:rFonts w:cs="Arial"/>
                <w:b/>
                <w:bCs/>
                <w:sz w:val="16"/>
                <w:szCs w:val="16"/>
              </w:rPr>
              <w:t>brutto</w:t>
            </w:r>
            <w:proofErr w:type="spellEnd"/>
          </w:p>
        </w:tc>
        <w:tc>
          <w:tcPr>
            <w:tcW w:w="658" w:type="dxa"/>
            <w:vAlign w:val="center"/>
          </w:tcPr>
          <w:p w:rsidR="00144E9C" w:rsidRPr="00CF0F6E" w:rsidRDefault="00144E9C" w:rsidP="00D91370">
            <w:pPr>
              <w:jc w:val="center"/>
              <w:rPr>
                <w:rStyle w:val="Pogrubienie"/>
                <w:rFonts w:cs="Arial"/>
                <w:sz w:val="16"/>
                <w:szCs w:val="16"/>
              </w:rPr>
            </w:pPr>
            <w:proofErr w:type="spellStart"/>
            <w:r w:rsidRPr="00CF0F6E">
              <w:rPr>
                <w:rFonts w:cs="Arial"/>
                <w:b/>
                <w:bCs/>
                <w:sz w:val="16"/>
                <w:szCs w:val="16"/>
              </w:rPr>
              <w:t>ilość</w:t>
            </w:r>
            <w:proofErr w:type="spellEnd"/>
            <w:r w:rsidRPr="00CF0F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0F6E">
              <w:rPr>
                <w:rFonts w:cs="Arial"/>
                <w:b/>
                <w:bCs/>
                <w:sz w:val="16"/>
                <w:szCs w:val="16"/>
              </w:rPr>
              <w:t>sztuk</w:t>
            </w:r>
            <w:proofErr w:type="spellEnd"/>
          </w:p>
        </w:tc>
        <w:tc>
          <w:tcPr>
            <w:tcW w:w="1186" w:type="dxa"/>
            <w:vAlign w:val="center"/>
          </w:tcPr>
          <w:p w:rsidR="00144E9C" w:rsidRPr="00CF0F6E" w:rsidRDefault="00144E9C" w:rsidP="00D913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F0F6E">
              <w:rPr>
                <w:rFonts w:cs="Arial"/>
                <w:b/>
                <w:bCs/>
                <w:sz w:val="16"/>
                <w:szCs w:val="16"/>
              </w:rPr>
              <w:t>wartość</w:t>
            </w:r>
            <w:proofErr w:type="spellEnd"/>
          </w:p>
          <w:p w:rsidR="00144E9C" w:rsidRPr="00CF0F6E" w:rsidRDefault="00144E9C" w:rsidP="00D91370">
            <w:pPr>
              <w:jc w:val="center"/>
              <w:rPr>
                <w:rStyle w:val="Pogrubienie"/>
                <w:rFonts w:cs="Arial"/>
                <w:sz w:val="16"/>
                <w:szCs w:val="16"/>
              </w:rPr>
            </w:pPr>
            <w:proofErr w:type="spellStart"/>
            <w:r w:rsidRPr="00CF0F6E">
              <w:rPr>
                <w:rFonts w:cs="Arial"/>
                <w:b/>
                <w:bCs/>
                <w:sz w:val="16"/>
                <w:szCs w:val="16"/>
              </w:rPr>
              <w:t>brutto</w:t>
            </w:r>
            <w:proofErr w:type="spellEnd"/>
          </w:p>
        </w:tc>
      </w:tr>
      <w:tr w:rsidR="00144E9C" w:rsidRPr="00CF0F6E" w:rsidTr="005756C0">
        <w:trPr>
          <w:trHeight w:val="693"/>
          <w:jc w:val="center"/>
        </w:trPr>
        <w:tc>
          <w:tcPr>
            <w:tcW w:w="461" w:type="dxa"/>
            <w:vAlign w:val="center"/>
          </w:tcPr>
          <w:p w:rsidR="00144E9C" w:rsidRPr="00F25C5A" w:rsidRDefault="00144E9C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918" w:type="dxa"/>
            <w:vAlign w:val="center"/>
          </w:tcPr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bCs w:val="0"/>
                <w:sz w:val="16"/>
                <w:szCs w:val="16"/>
              </w:rPr>
            </w:pPr>
            <w:r w:rsidRPr="00B2011F">
              <w:rPr>
                <w:rStyle w:val="Pogrubienie"/>
                <w:rFonts w:cs="Arial"/>
                <w:b w:val="0"/>
                <w:bCs w:val="0"/>
                <w:sz w:val="16"/>
                <w:szCs w:val="16"/>
              </w:rPr>
              <w:t xml:space="preserve">Harold F. </w:t>
            </w:r>
            <w:proofErr w:type="spellStart"/>
            <w:r w:rsidRPr="00B2011F">
              <w:rPr>
                <w:rStyle w:val="Pogrubienie"/>
                <w:rFonts w:cs="Arial"/>
                <w:b w:val="0"/>
                <w:bCs w:val="0"/>
                <w:sz w:val="16"/>
                <w:szCs w:val="16"/>
              </w:rPr>
              <w:t>Hemond</w:t>
            </w:r>
            <w:proofErr w:type="spellEnd"/>
            <w:r w:rsidRPr="00B2011F">
              <w:rPr>
                <w:rStyle w:val="Pogrubienie"/>
                <w:rFonts w:cs="Arial"/>
                <w:b w:val="0"/>
                <w:bCs w:val="0"/>
                <w:sz w:val="16"/>
                <w:szCs w:val="16"/>
              </w:rPr>
              <w:t xml:space="preserve">, Elizabeth J. Fechner </w:t>
            </w:r>
          </w:p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bCs w:val="0"/>
                <w:sz w:val="16"/>
                <w:szCs w:val="16"/>
              </w:rPr>
            </w:pPr>
            <w:r w:rsidRPr="00B2011F">
              <w:rPr>
                <w:rStyle w:val="Pogrubienie"/>
                <w:rFonts w:cs="Arial"/>
                <w:b w:val="0"/>
                <w:bCs w:val="0"/>
                <w:i/>
                <w:sz w:val="16"/>
                <w:szCs w:val="16"/>
              </w:rPr>
              <w:t>Chemical Fate and Transport in the Environment</w:t>
            </w:r>
            <w:r w:rsidRPr="00B2011F">
              <w:rPr>
                <w:rStyle w:val="Pogrubienie"/>
                <w:rFonts w:cs="Arial"/>
                <w:b w:val="0"/>
                <w:bCs w:val="0"/>
                <w:sz w:val="16"/>
                <w:szCs w:val="16"/>
              </w:rPr>
              <w:t>, 3rd Edition, 2014</w:t>
            </w:r>
          </w:p>
          <w:p w:rsidR="00144E9C" w:rsidRPr="00144E9C" w:rsidRDefault="00B2011F" w:rsidP="00B2011F">
            <w:pPr>
              <w:rPr>
                <w:rStyle w:val="Pogrubienie"/>
                <w:rFonts w:cs="Arial"/>
                <w:b w:val="0"/>
                <w:bCs w:val="0"/>
                <w:sz w:val="16"/>
                <w:szCs w:val="16"/>
                <w:lang w:val="pl-PL"/>
              </w:rPr>
            </w:pPr>
            <w:r>
              <w:rPr>
                <w:rStyle w:val="Pogrubienie"/>
                <w:rFonts w:cs="Arial"/>
                <w:b w:val="0"/>
                <w:bCs w:val="0"/>
                <w:sz w:val="16"/>
                <w:szCs w:val="16"/>
                <w:lang w:val="pl-PL"/>
              </w:rPr>
              <w:t xml:space="preserve">ISBN-10: 0123982561, </w:t>
            </w:r>
            <w:r w:rsidRPr="00B2011F">
              <w:rPr>
                <w:rStyle w:val="Pogrubienie"/>
                <w:rFonts w:cs="Arial"/>
                <w:b w:val="0"/>
                <w:bCs w:val="0"/>
                <w:sz w:val="16"/>
                <w:szCs w:val="16"/>
                <w:lang w:val="pl-PL"/>
              </w:rPr>
              <w:t>ISBN-13: 978-0123982568</w:t>
            </w:r>
          </w:p>
        </w:tc>
        <w:tc>
          <w:tcPr>
            <w:tcW w:w="1203" w:type="dxa"/>
          </w:tcPr>
          <w:p w:rsidR="00144E9C" w:rsidRPr="00144E9C" w:rsidRDefault="00144E9C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Align w:val="center"/>
          </w:tcPr>
          <w:p w:rsidR="00144E9C" w:rsidRPr="00F25C5A" w:rsidRDefault="00144E9C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86" w:type="dxa"/>
          </w:tcPr>
          <w:p w:rsidR="00144E9C" w:rsidRPr="00CF0F6E" w:rsidRDefault="00144E9C" w:rsidP="00D91370">
            <w:pPr>
              <w:rPr>
                <w:rFonts w:cs="Arial"/>
                <w:sz w:val="16"/>
                <w:szCs w:val="16"/>
              </w:rPr>
            </w:pPr>
          </w:p>
        </w:tc>
      </w:tr>
      <w:tr w:rsidR="00144E9C" w:rsidRPr="00CF0F6E" w:rsidTr="005756C0">
        <w:trPr>
          <w:trHeight w:val="717"/>
          <w:jc w:val="center"/>
        </w:trPr>
        <w:tc>
          <w:tcPr>
            <w:tcW w:w="461" w:type="dxa"/>
            <w:vAlign w:val="center"/>
          </w:tcPr>
          <w:p w:rsidR="00144E9C" w:rsidRPr="00F25C5A" w:rsidRDefault="00144E9C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918" w:type="dxa"/>
            <w:vAlign w:val="center"/>
          </w:tcPr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Paul Taylor, </w:t>
            </w:r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 xml:space="preserve">The </w:t>
            </w:r>
            <w:proofErr w:type="spellStart"/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>Biochar</w:t>
            </w:r>
            <w:proofErr w:type="spellEnd"/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 xml:space="preserve"> Revolution. Transforming Agriculture &amp; Environment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, 2010</w:t>
            </w:r>
          </w:p>
          <w:p w:rsidR="00144E9C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ISBN-10: 1921630418, ISBN-13: 978-1921630415</w:t>
            </w:r>
          </w:p>
        </w:tc>
        <w:tc>
          <w:tcPr>
            <w:tcW w:w="1203" w:type="dxa"/>
          </w:tcPr>
          <w:p w:rsidR="00144E9C" w:rsidRPr="00B2011F" w:rsidRDefault="00144E9C" w:rsidP="00D913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44E9C" w:rsidRPr="00F25C5A" w:rsidRDefault="00144E9C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86" w:type="dxa"/>
          </w:tcPr>
          <w:p w:rsidR="00144E9C" w:rsidRPr="00CF0F6E" w:rsidRDefault="00144E9C" w:rsidP="00D91370">
            <w:pPr>
              <w:rPr>
                <w:rFonts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144E9C" w:rsidRPr="00CF0F6E" w:rsidTr="005756C0">
        <w:trPr>
          <w:trHeight w:val="723"/>
          <w:jc w:val="center"/>
        </w:trPr>
        <w:tc>
          <w:tcPr>
            <w:tcW w:w="461" w:type="dxa"/>
            <w:vAlign w:val="center"/>
          </w:tcPr>
          <w:p w:rsidR="00144E9C" w:rsidRPr="00F25C5A" w:rsidRDefault="00144E9C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918" w:type="dxa"/>
            <w:vAlign w:val="center"/>
          </w:tcPr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Johannes Lehmann, Stephen Joseph </w:t>
            </w:r>
          </w:p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</w:rPr>
            </w:pPr>
            <w:proofErr w:type="spellStart"/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>Biochar</w:t>
            </w:r>
            <w:proofErr w:type="spellEnd"/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 xml:space="preserve"> for Environmental Management: Science and Technology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, 2009</w:t>
            </w:r>
          </w:p>
          <w:p w:rsidR="00144E9C" w:rsidRPr="00144E9C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</w:pPr>
            <w:r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  <w:t xml:space="preserve">ISBN-10: 184407658X, 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  <w:t>ISBN-13: 978-1844076581</w:t>
            </w:r>
          </w:p>
        </w:tc>
        <w:tc>
          <w:tcPr>
            <w:tcW w:w="1203" w:type="dxa"/>
          </w:tcPr>
          <w:p w:rsidR="00144E9C" w:rsidRPr="00144E9C" w:rsidRDefault="00144E9C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Align w:val="center"/>
          </w:tcPr>
          <w:p w:rsidR="00144E9C" w:rsidRPr="00F25C5A" w:rsidRDefault="00144E9C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86" w:type="dxa"/>
          </w:tcPr>
          <w:p w:rsidR="00144E9C" w:rsidRPr="00CF0F6E" w:rsidRDefault="00144E9C" w:rsidP="00D91370">
            <w:pPr>
              <w:rPr>
                <w:rFonts w:cs="Arial"/>
                <w:sz w:val="16"/>
                <w:szCs w:val="16"/>
              </w:rPr>
            </w:pPr>
          </w:p>
        </w:tc>
      </w:tr>
      <w:tr w:rsidR="00144E9C" w:rsidRPr="00CF0F6E" w:rsidTr="005756C0">
        <w:trPr>
          <w:trHeight w:val="861"/>
          <w:jc w:val="center"/>
        </w:trPr>
        <w:tc>
          <w:tcPr>
            <w:tcW w:w="461" w:type="dxa"/>
            <w:vAlign w:val="center"/>
          </w:tcPr>
          <w:p w:rsidR="00144E9C" w:rsidRPr="00F25C5A" w:rsidRDefault="00144E9C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5918" w:type="dxa"/>
            <w:vAlign w:val="center"/>
          </w:tcPr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</w:rPr>
            </w:pPr>
            <w:proofErr w:type="spellStart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Baoshan</w:t>
            </w:r>
            <w:proofErr w:type="spellEnd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 Xing, Nicola </w:t>
            </w:r>
            <w:proofErr w:type="spellStart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Senesi</w:t>
            </w:r>
            <w:proofErr w:type="spellEnd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, Pan Ming Huang </w:t>
            </w:r>
          </w:p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i/>
                <w:sz w:val="16"/>
                <w:szCs w:val="16"/>
              </w:rPr>
            </w:pPr>
            <w:proofErr w:type="spellStart"/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>Biophysico</w:t>
            </w:r>
            <w:proofErr w:type="spellEnd"/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>-Chemical Processes of Anthropogenic Organic Compounds in Environmental Systems, 2011</w:t>
            </w:r>
          </w:p>
          <w:p w:rsidR="00144E9C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</w:pPr>
            <w:r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  <w:t xml:space="preserve">ISBN-10: 0470539631, 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  <w:t>ISBN-13: 978-0470539637</w:t>
            </w:r>
          </w:p>
        </w:tc>
        <w:tc>
          <w:tcPr>
            <w:tcW w:w="1203" w:type="dxa"/>
          </w:tcPr>
          <w:p w:rsidR="00144E9C" w:rsidRPr="00144E9C" w:rsidRDefault="00144E9C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Align w:val="center"/>
          </w:tcPr>
          <w:p w:rsidR="00144E9C" w:rsidRPr="00F25C5A" w:rsidRDefault="00144E9C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86" w:type="dxa"/>
          </w:tcPr>
          <w:p w:rsidR="00144E9C" w:rsidRPr="00CF0F6E" w:rsidRDefault="00144E9C" w:rsidP="00D91370">
            <w:pPr>
              <w:rPr>
                <w:rFonts w:cs="Arial"/>
                <w:sz w:val="16"/>
                <w:szCs w:val="16"/>
              </w:rPr>
            </w:pPr>
          </w:p>
        </w:tc>
      </w:tr>
      <w:tr w:rsidR="00062F87" w:rsidRPr="00CF0F6E" w:rsidTr="005756C0">
        <w:trPr>
          <w:trHeight w:val="895"/>
          <w:jc w:val="center"/>
        </w:trPr>
        <w:tc>
          <w:tcPr>
            <w:tcW w:w="461" w:type="dxa"/>
            <w:vAlign w:val="center"/>
          </w:tcPr>
          <w:p w:rsidR="00062F87" w:rsidRPr="00F25C5A" w:rsidRDefault="00062F87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5918" w:type="dxa"/>
            <w:vAlign w:val="center"/>
          </w:tcPr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</w:rPr>
            </w:pPr>
            <w:proofErr w:type="spellStart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Anming</w:t>
            </w:r>
            <w:proofErr w:type="spellEnd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 Hu, Allen </w:t>
            </w:r>
            <w:proofErr w:type="spellStart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Apblett</w:t>
            </w:r>
            <w:proofErr w:type="spellEnd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 </w:t>
            </w:r>
          </w:p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>Nanotechnology for Water Treatment and Purification (Lecture Notes in Nanoscale Science and Technology),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 2014</w:t>
            </w:r>
          </w:p>
          <w:p w:rsidR="00062F87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</w:pPr>
            <w:r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  <w:t xml:space="preserve">ISBN-10: 3319065777, 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  <w:t>ISBN-13: 978-3319065779</w:t>
            </w:r>
          </w:p>
        </w:tc>
        <w:tc>
          <w:tcPr>
            <w:tcW w:w="1203" w:type="dxa"/>
          </w:tcPr>
          <w:p w:rsidR="00062F87" w:rsidRPr="00144E9C" w:rsidRDefault="00062F87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Align w:val="center"/>
          </w:tcPr>
          <w:p w:rsidR="00062F87" w:rsidRPr="00F25C5A" w:rsidRDefault="00062F87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86" w:type="dxa"/>
          </w:tcPr>
          <w:p w:rsidR="00062F87" w:rsidRPr="00CF0F6E" w:rsidRDefault="00062F87" w:rsidP="00D91370">
            <w:pPr>
              <w:rPr>
                <w:rFonts w:cs="Arial"/>
                <w:sz w:val="16"/>
                <w:szCs w:val="16"/>
              </w:rPr>
            </w:pPr>
          </w:p>
        </w:tc>
      </w:tr>
      <w:tr w:rsidR="00062F87" w:rsidRPr="00CF0F6E" w:rsidTr="005756C0">
        <w:trPr>
          <w:trHeight w:val="915"/>
          <w:jc w:val="center"/>
        </w:trPr>
        <w:tc>
          <w:tcPr>
            <w:tcW w:w="461" w:type="dxa"/>
            <w:vAlign w:val="center"/>
          </w:tcPr>
          <w:p w:rsidR="00062F87" w:rsidRPr="00F25C5A" w:rsidRDefault="00062F87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5918" w:type="dxa"/>
            <w:vAlign w:val="center"/>
          </w:tcPr>
          <w:p w:rsidR="00B2011F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</w:rPr>
            </w:pPr>
            <w:proofErr w:type="spellStart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Mamadou</w:t>
            </w:r>
            <w:proofErr w:type="spellEnd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 Diallo, Anita Street, Richard </w:t>
            </w:r>
            <w:proofErr w:type="spellStart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Sustich</w:t>
            </w:r>
            <w:proofErr w:type="spellEnd"/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, Jeremiah Duncan, Nora Savage</w:t>
            </w:r>
            <w:r>
              <w:rPr>
                <w:rStyle w:val="Pogrubienie"/>
                <w:rFonts w:cs="Arial"/>
                <w:b w:val="0"/>
                <w:sz w:val="16"/>
                <w:szCs w:val="16"/>
              </w:rPr>
              <w:t>,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 </w:t>
            </w:r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 xml:space="preserve">Nanotechnology Applications for Clean Water, Solutions for Improving Water Quality (Micro and </w:t>
            </w:r>
            <w:proofErr w:type="spellStart"/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>Nano</w:t>
            </w:r>
            <w:proofErr w:type="spellEnd"/>
            <w:r w:rsidRPr="00B2011F">
              <w:rPr>
                <w:rStyle w:val="Pogrubienie"/>
                <w:rFonts w:cs="Arial"/>
                <w:b w:val="0"/>
                <w:i/>
                <w:sz w:val="16"/>
                <w:szCs w:val="16"/>
              </w:rPr>
              <w:t xml:space="preserve"> Technologies)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</w:rPr>
              <w:t>, 2nd Edition, 2009</w:t>
            </w:r>
          </w:p>
          <w:p w:rsidR="00062F87" w:rsidRPr="00B2011F" w:rsidRDefault="00B2011F" w:rsidP="00B2011F">
            <w:pPr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</w:pPr>
            <w:r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  <w:t xml:space="preserve">ISBN-10: 0815515782, </w:t>
            </w:r>
            <w:r w:rsidRPr="00B2011F">
              <w:rPr>
                <w:rStyle w:val="Pogrubienie"/>
                <w:rFonts w:cs="Arial"/>
                <w:b w:val="0"/>
                <w:sz w:val="16"/>
                <w:szCs w:val="16"/>
                <w:lang w:val="pl-PL"/>
              </w:rPr>
              <w:t>ISBN-13: 978-0815515784</w:t>
            </w:r>
          </w:p>
        </w:tc>
        <w:tc>
          <w:tcPr>
            <w:tcW w:w="1203" w:type="dxa"/>
          </w:tcPr>
          <w:p w:rsidR="00062F87" w:rsidRPr="00144E9C" w:rsidRDefault="00062F87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Align w:val="center"/>
          </w:tcPr>
          <w:p w:rsidR="00062F87" w:rsidRPr="00F25C5A" w:rsidRDefault="00062F87" w:rsidP="00D91370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F25C5A">
              <w:rPr>
                <w:rStyle w:val="Pogrubienie"/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86" w:type="dxa"/>
          </w:tcPr>
          <w:p w:rsidR="00062F87" w:rsidRPr="00CF0F6E" w:rsidRDefault="00062F87" w:rsidP="00D91370">
            <w:pPr>
              <w:rPr>
                <w:rFonts w:cs="Arial"/>
                <w:sz w:val="16"/>
                <w:szCs w:val="16"/>
              </w:rPr>
            </w:pPr>
          </w:p>
        </w:tc>
      </w:tr>
      <w:tr w:rsidR="00144E9C" w:rsidRPr="00B2011F" w:rsidTr="005756C0">
        <w:trPr>
          <w:trHeight w:val="340"/>
          <w:jc w:val="center"/>
        </w:trPr>
        <w:tc>
          <w:tcPr>
            <w:tcW w:w="6379" w:type="dxa"/>
            <w:gridSpan w:val="2"/>
            <w:vAlign w:val="center"/>
          </w:tcPr>
          <w:p w:rsidR="00144E9C" w:rsidRPr="00144E9C" w:rsidRDefault="00144E9C" w:rsidP="00D91370">
            <w:pPr>
              <w:jc w:val="right"/>
              <w:rPr>
                <w:rFonts w:cs="Arial"/>
                <w:sz w:val="16"/>
                <w:szCs w:val="16"/>
                <w:lang w:val="pl-PL"/>
              </w:rPr>
            </w:pPr>
            <w:r w:rsidRPr="00144E9C">
              <w:rPr>
                <w:rFonts w:cs="Arial"/>
                <w:b/>
                <w:bCs/>
                <w:sz w:val="16"/>
                <w:szCs w:val="16"/>
                <w:lang w:val="pl-PL"/>
              </w:rPr>
              <w:t>łączna cena oferty</w:t>
            </w:r>
            <w:r w:rsidRPr="00144E9C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144E9C">
              <w:rPr>
                <w:rFonts w:cs="Arial"/>
                <w:b/>
                <w:sz w:val="16"/>
                <w:szCs w:val="16"/>
                <w:lang w:val="pl-PL"/>
              </w:rPr>
              <w:t>brutto</w:t>
            </w:r>
            <w:r w:rsidRPr="00144E9C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144E9C">
              <w:rPr>
                <w:rFonts w:cs="Arial"/>
                <w:b/>
                <w:bCs/>
                <w:sz w:val="16"/>
                <w:szCs w:val="16"/>
                <w:lang w:val="pl-PL"/>
              </w:rPr>
              <w:t>(PLN)</w:t>
            </w:r>
          </w:p>
        </w:tc>
        <w:tc>
          <w:tcPr>
            <w:tcW w:w="3047" w:type="dxa"/>
            <w:gridSpan w:val="3"/>
          </w:tcPr>
          <w:p w:rsidR="00144E9C" w:rsidRPr="00144E9C" w:rsidRDefault="00144E9C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4E9C" w:rsidRPr="00B2011F" w:rsidTr="005756C0">
        <w:trPr>
          <w:trHeight w:val="340"/>
          <w:jc w:val="center"/>
        </w:trPr>
        <w:tc>
          <w:tcPr>
            <w:tcW w:w="6379" w:type="dxa"/>
            <w:gridSpan w:val="2"/>
            <w:vAlign w:val="center"/>
          </w:tcPr>
          <w:p w:rsidR="00144E9C" w:rsidRPr="00144E9C" w:rsidRDefault="00144E9C" w:rsidP="00D91370">
            <w:pPr>
              <w:jc w:val="right"/>
              <w:rPr>
                <w:rFonts w:cs="Arial"/>
                <w:sz w:val="16"/>
                <w:szCs w:val="16"/>
                <w:lang w:val="pl-PL"/>
              </w:rPr>
            </w:pPr>
            <w:r w:rsidRPr="00144E9C">
              <w:rPr>
                <w:rFonts w:cs="Arial"/>
                <w:b/>
                <w:bCs/>
                <w:sz w:val="16"/>
                <w:szCs w:val="16"/>
                <w:lang w:val="pl-PL"/>
              </w:rPr>
              <w:t>łączna cena oferty brutto (słownie)</w:t>
            </w:r>
          </w:p>
        </w:tc>
        <w:tc>
          <w:tcPr>
            <w:tcW w:w="3047" w:type="dxa"/>
            <w:gridSpan w:val="3"/>
          </w:tcPr>
          <w:p w:rsidR="00144E9C" w:rsidRPr="00144E9C" w:rsidRDefault="00144E9C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  <w:p w:rsidR="00144E9C" w:rsidRPr="00144E9C" w:rsidRDefault="00144E9C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  <w:p w:rsidR="00144E9C" w:rsidRPr="00144E9C" w:rsidRDefault="00144E9C" w:rsidP="00D91370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</w:tr>
    </w:tbl>
    <w:p w:rsidR="00C24F08" w:rsidRPr="006E59B9" w:rsidRDefault="00C24F08" w:rsidP="006E59B9">
      <w:pPr>
        <w:rPr>
          <w:sz w:val="12"/>
          <w:szCs w:val="12"/>
          <w:lang w:val="pl-PL"/>
        </w:rPr>
      </w:pPr>
    </w:p>
    <w:p w:rsidR="004E0764" w:rsidRPr="006E59B9" w:rsidRDefault="004E0764" w:rsidP="00A578B6">
      <w:pPr>
        <w:pStyle w:val="Akapitzlist"/>
        <w:numPr>
          <w:ilvl w:val="0"/>
          <w:numId w:val="8"/>
        </w:numPr>
        <w:ind w:left="567" w:hanging="567"/>
        <w:rPr>
          <w:sz w:val="16"/>
          <w:szCs w:val="16"/>
          <w:lang w:val="pl-PL"/>
        </w:rPr>
      </w:pPr>
      <w:r w:rsidRPr="006E59B9">
        <w:rPr>
          <w:sz w:val="16"/>
          <w:szCs w:val="16"/>
          <w:lang w:val="pl-PL"/>
        </w:rPr>
        <w:t>Zobowiązujemy się zrealizować zamówienie w terminie wyznaczonym przez Zamawiającego</w:t>
      </w:r>
      <w:r w:rsidR="00A7308B" w:rsidRPr="006E59B9">
        <w:rPr>
          <w:sz w:val="16"/>
          <w:szCs w:val="16"/>
          <w:lang w:val="pl-PL"/>
        </w:rPr>
        <w:t>.</w:t>
      </w:r>
    </w:p>
    <w:p w:rsidR="004E0764" w:rsidRPr="006E59B9" w:rsidRDefault="004E0764" w:rsidP="004E0764">
      <w:pPr>
        <w:pStyle w:val="Akapitzlist"/>
        <w:rPr>
          <w:sz w:val="16"/>
          <w:szCs w:val="16"/>
          <w:lang w:val="pl-PL"/>
        </w:rPr>
      </w:pPr>
    </w:p>
    <w:p w:rsidR="004E0764" w:rsidRDefault="004E0764" w:rsidP="004E0764">
      <w:pPr>
        <w:rPr>
          <w:sz w:val="18"/>
          <w:szCs w:val="18"/>
          <w:lang w:val="pl-PL"/>
        </w:rPr>
      </w:pPr>
    </w:p>
    <w:p w:rsidR="006E59B9" w:rsidRPr="00A7308B" w:rsidRDefault="006E59B9" w:rsidP="004E0764">
      <w:pPr>
        <w:rPr>
          <w:sz w:val="18"/>
          <w:szCs w:val="18"/>
          <w:lang w:val="pl-PL"/>
        </w:rPr>
      </w:pPr>
    </w:p>
    <w:p w:rsidR="004E0764" w:rsidRPr="00684131" w:rsidRDefault="004E0764" w:rsidP="00F762ED">
      <w:pPr>
        <w:rPr>
          <w:b/>
          <w:sz w:val="20"/>
          <w:szCs w:val="20"/>
          <w:lang w:val="pl-PL"/>
        </w:rPr>
      </w:pPr>
    </w:p>
    <w:p w:rsidR="006E59B9" w:rsidRDefault="004E0764" w:rsidP="00F762ED">
      <w:pPr>
        <w:rPr>
          <w:sz w:val="16"/>
          <w:szCs w:val="16"/>
        </w:rPr>
      </w:pPr>
      <w:r w:rsidRPr="006E59B9">
        <w:rPr>
          <w:sz w:val="16"/>
          <w:szCs w:val="16"/>
        </w:rPr>
        <w:t>…………….</w:t>
      </w:r>
      <w:proofErr w:type="spellStart"/>
      <w:r w:rsidRPr="006E59B9">
        <w:rPr>
          <w:sz w:val="16"/>
          <w:szCs w:val="16"/>
        </w:rPr>
        <w:t>dn</w:t>
      </w:r>
      <w:proofErr w:type="spellEnd"/>
      <w:r w:rsidRPr="006E59B9">
        <w:rPr>
          <w:sz w:val="16"/>
          <w:szCs w:val="16"/>
        </w:rPr>
        <w:t>………………….</w:t>
      </w:r>
      <w:r w:rsidRPr="006E59B9">
        <w:rPr>
          <w:sz w:val="16"/>
          <w:szCs w:val="16"/>
        </w:rPr>
        <w:tab/>
      </w:r>
      <w:r w:rsidRPr="006E59B9">
        <w:rPr>
          <w:sz w:val="16"/>
          <w:szCs w:val="16"/>
        </w:rPr>
        <w:tab/>
      </w:r>
      <w:r w:rsidRPr="006E59B9">
        <w:rPr>
          <w:sz w:val="16"/>
          <w:szCs w:val="16"/>
        </w:rPr>
        <w:tab/>
      </w:r>
      <w:r w:rsidRPr="006E59B9">
        <w:rPr>
          <w:sz w:val="16"/>
          <w:szCs w:val="16"/>
        </w:rPr>
        <w:tab/>
      </w:r>
      <w:r w:rsidR="006E59B9">
        <w:rPr>
          <w:sz w:val="16"/>
          <w:szCs w:val="16"/>
        </w:rPr>
        <w:tab/>
      </w:r>
    </w:p>
    <w:p w:rsidR="006E59B9" w:rsidRDefault="006E59B9" w:rsidP="006E59B9">
      <w:pPr>
        <w:ind w:left="5664"/>
        <w:rPr>
          <w:sz w:val="16"/>
          <w:szCs w:val="16"/>
        </w:rPr>
      </w:pPr>
    </w:p>
    <w:p w:rsidR="004E0764" w:rsidRPr="006E59B9" w:rsidRDefault="004E0764" w:rsidP="006E59B9">
      <w:pPr>
        <w:ind w:left="5664"/>
        <w:rPr>
          <w:sz w:val="16"/>
          <w:szCs w:val="16"/>
        </w:rPr>
      </w:pPr>
      <w:r w:rsidRPr="006E59B9">
        <w:rPr>
          <w:sz w:val="16"/>
          <w:szCs w:val="16"/>
        </w:rPr>
        <w:t>……………………………………….</w:t>
      </w:r>
    </w:p>
    <w:p w:rsidR="004E0764" w:rsidRPr="006E59B9" w:rsidRDefault="004E0764" w:rsidP="00F762ED">
      <w:pPr>
        <w:rPr>
          <w:i/>
          <w:sz w:val="16"/>
          <w:szCs w:val="16"/>
        </w:rPr>
      </w:pPr>
      <w:r w:rsidRPr="006E59B9">
        <w:rPr>
          <w:b/>
          <w:sz w:val="16"/>
          <w:szCs w:val="16"/>
        </w:rPr>
        <w:tab/>
      </w:r>
      <w:r w:rsidRPr="006E59B9">
        <w:rPr>
          <w:b/>
          <w:sz w:val="16"/>
          <w:szCs w:val="16"/>
        </w:rPr>
        <w:tab/>
      </w:r>
      <w:r w:rsidRPr="006E59B9">
        <w:rPr>
          <w:b/>
          <w:sz w:val="16"/>
          <w:szCs w:val="16"/>
        </w:rPr>
        <w:tab/>
      </w:r>
      <w:r w:rsidRPr="006E59B9">
        <w:rPr>
          <w:b/>
          <w:sz w:val="16"/>
          <w:szCs w:val="16"/>
        </w:rPr>
        <w:tab/>
      </w:r>
      <w:r w:rsidRPr="006E59B9">
        <w:rPr>
          <w:b/>
          <w:sz w:val="16"/>
          <w:szCs w:val="16"/>
        </w:rPr>
        <w:tab/>
      </w:r>
      <w:r w:rsidRPr="006E59B9">
        <w:rPr>
          <w:b/>
          <w:sz w:val="16"/>
          <w:szCs w:val="16"/>
        </w:rPr>
        <w:tab/>
      </w:r>
      <w:r w:rsidRPr="006E59B9">
        <w:rPr>
          <w:b/>
          <w:sz w:val="16"/>
          <w:szCs w:val="16"/>
        </w:rPr>
        <w:tab/>
      </w:r>
      <w:r w:rsidR="006E59B9">
        <w:rPr>
          <w:b/>
          <w:sz w:val="16"/>
          <w:szCs w:val="16"/>
        </w:rPr>
        <w:tab/>
      </w:r>
      <w:proofErr w:type="spellStart"/>
      <w:r w:rsidRPr="006E59B9">
        <w:rPr>
          <w:i/>
          <w:sz w:val="16"/>
          <w:szCs w:val="16"/>
        </w:rPr>
        <w:t>Podpis</w:t>
      </w:r>
      <w:proofErr w:type="spellEnd"/>
      <w:r w:rsidRPr="006E59B9">
        <w:rPr>
          <w:i/>
          <w:sz w:val="16"/>
          <w:szCs w:val="16"/>
        </w:rPr>
        <w:t xml:space="preserve"> </w:t>
      </w:r>
      <w:proofErr w:type="spellStart"/>
      <w:r w:rsidRPr="006E59B9">
        <w:rPr>
          <w:i/>
          <w:sz w:val="16"/>
          <w:szCs w:val="16"/>
        </w:rPr>
        <w:t>upoważnionego</w:t>
      </w:r>
      <w:proofErr w:type="spellEnd"/>
      <w:r w:rsidRPr="006E59B9">
        <w:rPr>
          <w:i/>
          <w:sz w:val="16"/>
          <w:szCs w:val="16"/>
        </w:rPr>
        <w:t xml:space="preserve"> </w:t>
      </w:r>
      <w:proofErr w:type="spellStart"/>
      <w:r w:rsidRPr="006E59B9">
        <w:rPr>
          <w:i/>
          <w:sz w:val="16"/>
          <w:szCs w:val="16"/>
        </w:rPr>
        <w:t>przedstawiciela</w:t>
      </w:r>
      <w:proofErr w:type="spellEnd"/>
    </w:p>
    <w:sectPr w:rsidR="004E0764" w:rsidRPr="006E5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E4" w:rsidRDefault="00A770E4" w:rsidP="00855A47">
      <w:r>
        <w:separator/>
      </w:r>
    </w:p>
  </w:endnote>
  <w:endnote w:type="continuationSeparator" w:id="0">
    <w:p w:rsidR="00A770E4" w:rsidRDefault="00A770E4" w:rsidP="008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E4" w:rsidRDefault="00A770E4" w:rsidP="00855A47">
      <w:r>
        <w:separator/>
      </w:r>
    </w:p>
  </w:footnote>
  <w:footnote w:type="continuationSeparator" w:id="0">
    <w:p w:rsidR="00A770E4" w:rsidRDefault="00A770E4" w:rsidP="008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A770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2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A770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3" o:spid="_x0000_s2066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A770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1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9D2"/>
    <w:multiLevelType w:val="hybridMultilevel"/>
    <w:tmpl w:val="61BC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02D"/>
    <w:multiLevelType w:val="hybridMultilevel"/>
    <w:tmpl w:val="8280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48D5"/>
    <w:multiLevelType w:val="hybridMultilevel"/>
    <w:tmpl w:val="52D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2F6D"/>
    <w:multiLevelType w:val="hybridMultilevel"/>
    <w:tmpl w:val="394A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167A"/>
    <w:multiLevelType w:val="hybridMultilevel"/>
    <w:tmpl w:val="184C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493"/>
    <w:multiLevelType w:val="hybridMultilevel"/>
    <w:tmpl w:val="A5E275D0"/>
    <w:lvl w:ilvl="0" w:tplc="AAE8F556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EE77632"/>
    <w:multiLevelType w:val="hybridMultilevel"/>
    <w:tmpl w:val="0718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731A"/>
    <w:multiLevelType w:val="hybridMultilevel"/>
    <w:tmpl w:val="4232ED94"/>
    <w:lvl w:ilvl="0" w:tplc="B2B43D8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3A4410"/>
    <w:multiLevelType w:val="hybridMultilevel"/>
    <w:tmpl w:val="BF5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3247"/>
    <w:multiLevelType w:val="hybridMultilevel"/>
    <w:tmpl w:val="99F6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E7790"/>
    <w:multiLevelType w:val="hybridMultilevel"/>
    <w:tmpl w:val="E37EEA32"/>
    <w:lvl w:ilvl="0" w:tplc="BC581B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47"/>
    <w:rsid w:val="00011C0D"/>
    <w:rsid w:val="00046628"/>
    <w:rsid w:val="00062F87"/>
    <w:rsid w:val="00082B6A"/>
    <w:rsid w:val="00087DF1"/>
    <w:rsid w:val="000C4744"/>
    <w:rsid w:val="00135826"/>
    <w:rsid w:val="00144E9C"/>
    <w:rsid w:val="00153B61"/>
    <w:rsid w:val="001B5F87"/>
    <w:rsid w:val="002111BB"/>
    <w:rsid w:val="00237CDF"/>
    <w:rsid w:val="00261024"/>
    <w:rsid w:val="00287152"/>
    <w:rsid w:val="00290247"/>
    <w:rsid w:val="002B24F3"/>
    <w:rsid w:val="002B638F"/>
    <w:rsid w:val="00304C8A"/>
    <w:rsid w:val="003923BF"/>
    <w:rsid w:val="003A560B"/>
    <w:rsid w:val="003E0BAB"/>
    <w:rsid w:val="00400482"/>
    <w:rsid w:val="0043048B"/>
    <w:rsid w:val="00470B69"/>
    <w:rsid w:val="004729A9"/>
    <w:rsid w:val="00473E10"/>
    <w:rsid w:val="004E0764"/>
    <w:rsid w:val="0052733B"/>
    <w:rsid w:val="005344E6"/>
    <w:rsid w:val="00542A54"/>
    <w:rsid w:val="00544362"/>
    <w:rsid w:val="00567FF8"/>
    <w:rsid w:val="005756C0"/>
    <w:rsid w:val="00577874"/>
    <w:rsid w:val="0062569C"/>
    <w:rsid w:val="00633627"/>
    <w:rsid w:val="006651EC"/>
    <w:rsid w:val="006840A8"/>
    <w:rsid w:val="00684131"/>
    <w:rsid w:val="00693613"/>
    <w:rsid w:val="006A105F"/>
    <w:rsid w:val="006B2848"/>
    <w:rsid w:val="006E59B9"/>
    <w:rsid w:val="0070787E"/>
    <w:rsid w:val="0071752F"/>
    <w:rsid w:val="00731089"/>
    <w:rsid w:val="00750CBA"/>
    <w:rsid w:val="00763372"/>
    <w:rsid w:val="007646CA"/>
    <w:rsid w:val="00764BE9"/>
    <w:rsid w:val="00770FE5"/>
    <w:rsid w:val="00787FF6"/>
    <w:rsid w:val="007A6AAE"/>
    <w:rsid w:val="007F0CE7"/>
    <w:rsid w:val="00803C9F"/>
    <w:rsid w:val="00805D91"/>
    <w:rsid w:val="00832827"/>
    <w:rsid w:val="00834F76"/>
    <w:rsid w:val="008366B0"/>
    <w:rsid w:val="00855A47"/>
    <w:rsid w:val="008B4EA6"/>
    <w:rsid w:val="008E4D16"/>
    <w:rsid w:val="008E75A0"/>
    <w:rsid w:val="008F3AF4"/>
    <w:rsid w:val="009379F2"/>
    <w:rsid w:val="009865B7"/>
    <w:rsid w:val="009C1B92"/>
    <w:rsid w:val="009D4818"/>
    <w:rsid w:val="00A0383D"/>
    <w:rsid w:val="00A11902"/>
    <w:rsid w:val="00A562D7"/>
    <w:rsid w:val="00A578B6"/>
    <w:rsid w:val="00A60A95"/>
    <w:rsid w:val="00A7308B"/>
    <w:rsid w:val="00A770E4"/>
    <w:rsid w:val="00A95254"/>
    <w:rsid w:val="00AC3046"/>
    <w:rsid w:val="00AF3F39"/>
    <w:rsid w:val="00B2011F"/>
    <w:rsid w:val="00B70D6D"/>
    <w:rsid w:val="00B87C9D"/>
    <w:rsid w:val="00B913D9"/>
    <w:rsid w:val="00B962F9"/>
    <w:rsid w:val="00BB6168"/>
    <w:rsid w:val="00BD6DA6"/>
    <w:rsid w:val="00C24B55"/>
    <w:rsid w:val="00C24F08"/>
    <w:rsid w:val="00C9309F"/>
    <w:rsid w:val="00C974C3"/>
    <w:rsid w:val="00CA07C4"/>
    <w:rsid w:val="00D12B6A"/>
    <w:rsid w:val="00D21730"/>
    <w:rsid w:val="00D35CEA"/>
    <w:rsid w:val="00D77C3B"/>
    <w:rsid w:val="00D81EE5"/>
    <w:rsid w:val="00DB62A2"/>
    <w:rsid w:val="00E14FC4"/>
    <w:rsid w:val="00E25003"/>
    <w:rsid w:val="00E36242"/>
    <w:rsid w:val="00E965BF"/>
    <w:rsid w:val="00EB56DD"/>
    <w:rsid w:val="00ED6DB0"/>
    <w:rsid w:val="00F24D82"/>
    <w:rsid w:val="00F25C5A"/>
    <w:rsid w:val="00F45B87"/>
    <w:rsid w:val="00F762ED"/>
    <w:rsid w:val="00F92FA3"/>
    <w:rsid w:val="00FB4607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728D1479-14D2-4C37-B215-FB9FF8F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9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47"/>
  </w:style>
  <w:style w:type="paragraph" w:styleId="Stopka">
    <w:name w:val="footer"/>
    <w:basedOn w:val="Normalny"/>
    <w:link w:val="Stopka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47"/>
  </w:style>
  <w:style w:type="table" w:styleId="Tabela-Siatka">
    <w:name w:val="Table Grid"/>
    <w:basedOn w:val="Standardowy"/>
    <w:uiPriority w:val="59"/>
    <w:rsid w:val="00B8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11C0D"/>
    <w:pPr>
      <w:widowControl w:val="0"/>
      <w:suppressLineNumbers/>
      <w:suppressAutoHyphens/>
    </w:pPr>
    <w:rPr>
      <w:rFonts w:ascii="Times New Roman" w:eastAsia="DejaVu Sans" w:hAnsi="Times New Roman" w:cs="Lohit Hindi"/>
      <w:kern w:val="2"/>
      <w:sz w:val="24"/>
      <w:lang w:val="pl-PL" w:eastAsia="zh-CN" w:bidi="hi-IN"/>
    </w:rPr>
  </w:style>
  <w:style w:type="paragraph" w:customStyle="1" w:styleId="PreformattedText">
    <w:name w:val="Preformatted Text"/>
    <w:basedOn w:val="Normalny"/>
    <w:rsid w:val="00011C0D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val="pl-PL" w:eastAsia="zh-CN" w:bidi="hi-IN"/>
    </w:rPr>
  </w:style>
  <w:style w:type="paragraph" w:customStyle="1" w:styleId="Normalny1">
    <w:name w:val="Normalny1"/>
    <w:rsid w:val="00011C0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Domylnaczcionkaakapitu1">
    <w:name w:val="Domyślna czcionka akapitu1"/>
    <w:rsid w:val="00011C0D"/>
  </w:style>
  <w:style w:type="character" w:customStyle="1" w:styleId="apple-converted-space">
    <w:name w:val="apple-converted-space"/>
    <w:basedOn w:val="Domylnaczcionkaakapitu"/>
    <w:rsid w:val="00011C0D"/>
  </w:style>
  <w:style w:type="character" w:styleId="Hipercze">
    <w:name w:val="Hyperlink"/>
    <w:basedOn w:val="Domylnaczcionkaakapitu"/>
    <w:uiPriority w:val="99"/>
    <w:unhideWhenUsed/>
    <w:rsid w:val="00011C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6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4E9C"/>
    <w:rPr>
      <w:b/>
      <w:bCs/>
    </w:rPr>
  </w:style>
  <w:style w:type="character" w:customStyle="1" w:styleId="isbn">
    <w:name w:val="isbn"/>
    <w:basedOn w:val="Domylnaczcionkaakapitu"/>
    <w:rsid w:val="00144E9C"/>
  </w:style>
  <w:style w:type="paragraph" w:styleId="Tekstdymka">
    <w:name w:val="Balloon Text"/>
    <w:basedOn w:val="Normalny"/>
    <w:link w:val="TekstdymkaZnak"/>
    <w:uiPriority w:val="99"/>
    <w:semiHidden/>
    <w:unhideWhenUsed/>
    <w:rsid w:val="00575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C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E2BA-B4C4-4F7A-8928-3B32682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Kwiecień</cp:lastModifiedBy>
  <cp:revision>42</cp:revision>
  <cp:lastPrinted>2014-08-20T09:46:00Z</cp:lastPrinted>
  <dcterms:created xsi:type="dcterms:W3CDTF">2013-04-22T17:34:00Z</dcterms:created>
  <dcterms:modified xsi:type="dcterms:W3CDTF">2014-08-20T09:52:00Z</dcterms:modified>
</cp:coreProperties>
</file>