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7" w:rsidRDefault="00272A97" w:rsidP="00334326">
      <w:pPr>
        <w:pStyle w:val="BodyText"/>
        <w:rPr>
          <w:rStyle w:val="Strong"/>
        </w:rPr>
      </w:pPr>
    </w:p>
    <w:p w:rsidR="00272A97" w:rsidRDefault="00272A97" w:rsidP="00334326">
      <w:pPr>
        <w:pStyle w:val="BodyText"/>
        <w:rPr>
          <w:rStyle w:val="Strong"/>
        </w:rPr>
      </w:pPr>
      <w:r>
        <w:rPr>
          <w:rStyle w:val="Strong"/>
        </w:rPr>
        <w:t xml:space="preserve">Zainteresowania naukowe: </w:t>
      </w:r>
    </w:p>
    <w:p w:rsidR="00272A97" w:rsidRDefault="00272A97" w:rsidP="00334326">
      <w:pPr>
        <w:pStyle w:val="Body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- partie polityczne i systemy partyjne, systemy wyborcze, systemy polityczne, transformacja ustrojowa w Europie Środkowej i Wschodniej, teoria polityki, legitymizacja władzy politycznej, metodologia badań politologicznych, historia polityczna, bezpieczeństwo narodowe</w:t>
      </w:r>
    </w:p>
    <w:p w:rsidR="00272A97" w:rsidRDefault="00272A97" w:rsidP="00334326">
      <w:pPr>
        <w:pStyle w:val="BodyText"/>
        <w:rPr>
          <w:rStyle w:val="Strong"/>
        </w:rPr>
      </w:pPr>
    </w:p>
    <w:p w:rsidR="00272A97" w:rsidRDefault="00272A97" w:rsidP="00334326">
      <w:r>
        <w:br/>
      </w:r>
      <w:r>
        <w:rPr>
          <w:rStyle w:val="Strong"/>
        </w:rPr>
        <w:t xml:space="preserve">Dydaktyka: </w:t>
      </w:r>
      <w:r>
        <w:rPr>
          <w:b/>
          <w:bCs/>
        </w:rPr>
        <w:br/>
      </w:r>
      <w:r>
        <w:t>- Partie polityczne i systemy partyjne (kierunek: politologia)</w:t>
      </w:r>
    </w:p>
    <w:p w:rsidR="00272A97" w:rsidRDefault="00272A97" w:rsidP="00334326">
      <w:r>
        <w:t>- Współczesne systemy polityczne (kierunek: politologia)</w:t>
      </w:r>
    </w:p>
    <w:p w:rsidR="00272A97" w:rsidRDefault="00272A97" w:rsidP="00334326">
      <w:r>
        <w:t>- System polityczno-prawny Federacji Rosyjskiej (kierunek: rosjoznawstwo)</w:t>
      </w:r>
    </w:p>
    <w:p w:rsidR="00272A97" w:rsidRDefault="00272A97" w:rsidP="00334326">
      <w:r>
        <w:t>- Systemy polityczne państw Europy Wschodniej (kierunek: stosunki międzynarodowe)</w:t>
      </w:r>
    </w:p>
    <w:p w:rsidR="00272A97" w:rsidRDefault="00272A97" w:rsidP="00334326">
      <w:r>
        <w:t>- Metodologia badań politologicznych (studia doktoranckie)</w:t>
      </w:r>
    </w:p>
    <w:p w:rsidR="00272A97" w:rsidRDefault="00272A97" w:rsidP="00334326">
      <w:r>
        <w:t>- Nauka o państwie i prawie (kierunek: politologia; Kol. UMCS w Biłgoraju)</w:t>
      </w:r>
    </w:p>
    <w:p w:rsidR="00272A97" w:rsidRDefault="00272A97" w:rsidP="00334326">
      <w:pPr>
        <w:rPr>
          <w:rStyle w:val="Strong"/>
          <w:b w:val="0"/>
          <w:bCs w:val="0"/>
        </w:rPr>
      </w:pPr>
      <w:r>
        <w:br/>
      </w:r>
      <w:r>
        <w:br/>
      </w:r>
      <w:r>
        <w:rPr>
          <w:rStyle w:val="Strong"/>
        </w:rPr>
        <w:t xml:space="preserve">Wykaz publikacji: </w:t>
      </w:r>
    </w:p>
    <w:p w:rsidR="00272A97" w:rsidRDefault="00272A97" w:rsidP="00334326">
      <w:pPr>
        <w:overflowPunct w:val="0"/>
        <w:autoSpaceDE w:val="0"/>
        <w:autoSpaceDN w:val="0"/>
        <w:adjustRightInd w:val="0"/>
        <w:jc w:val="both"/>
      </w:pPr>
      <w:r>
        <w:rPr>
          <w:u w:val="single"/>
        </w:rPr>
        <w:t xml:space="preserve">1. Monografie </w:t>
      </w:r>
    </w:p>
    <w:p w:rsidR="00272A97" w:rsidRDefault="00272A97" w:rsidP="00334326">
      <w:pPr>
        <w:jc w:val="both"/>
      </w:pPr>
      <w:r>
        <w:rPr>
          <w:i/>
          <w:iCs/>
        </w:rPr>
        <w:t>Legitymizacja systemów politycznych</w:t>
      </w:r>
      <w:r>
        <w:t xml:space="preserve">, Wyd. UMCS, Lublin 1997, ss. 219;  </w:t>
      </w:r>
      <w:r>
        <w:rPr>
          <w:i/>
          <w:iCs/>
        </w:rPr>
        <w:t>Geneza i ewolucja systemów wyborczych państw Europy Środkowej i Wschodniej</w:t>
      </w:r>
      <w:r>
        <w:t xml:space="preserve">, Lublin 2007, Wyd. UMCS, ss. 676; […], M. Chmaj, M. Żmigrodzki, </w:t>
      </w:r>
      <w:r>
        <w:rPr>
          <w:i/>
          <w:iCs/>
        </w:rPr>
        <w:t>Teoria partii politycznych,</w:t>
      </w:r>
      <w:r>
        <w:t xml:space="preserve"> Lublin 1995, wydanie I, Wyd. Lubelskiego Towarzystwa Naukowego, ss. 175; […], M. Chmaj, M. Żmigrodzki, </w:t>
      </w:r>
      <w:r>
        <w:rPr>
          <w:i/>
          <w:iCs/>
        </w:rPr>
        <w:t>Teoria partii politycznych,</w:t>
      </w:r>
      <w:r>
        <w:t xml:space="preserve"> Lublin 1997, Wyd. Morpol, wydanie II, ss. 237; […], M. Chmaj, M. Żmigrodzki, </w:t>
      </w:r>
      <w:r>
        <w:rPr>
          <w:i/>
          <w:iCs/>
        </w:rPr>
        <w:t>Teoria partii politycznych,</w:t>
      </w:r>
      <w:r>
        <w:t xml:space="preserve"> Lublin 1997, Wyd. Morpol, wydanie III, ss. 252; […], M. Chmaj, M. Żmigrodzki, </w:t>
      </w:r>
      <w:r>
        <w:rPr>
          <w:i/>
          <w:iCs/>
        </w:rPr>
        <w:t>Teoria partii politycznych</w:t>
      </w:r>
      <w:r>
        <w:t xml:space="preserve">, Lublin 2001, Wyd. Morpol, wydanie IV, ss. 309; </w:t>
      </w:r>
      <w:r>
        <w:rPr>
          <w:i/>
          <w:iCs/>
        </w:rPr>
        <w:t>Współczesne partie i systemy partyjne. Zagadnienia teorii i praktyki politycznej</w:t>
      </w:r>
      <w:r>
        <w:t xml:space="preserve">, […], M. Żmigrodzki (red.), Lublin 2003, wydanie I, Wyd. UMCS, ss. 395;  </w:t>
      </w:r>
      <w:r>
        <w:rPr>
          <w:i/>
          <w:iCs/>
        </w:rPr>
        <w:t>Współczesne partie i systemy partyjne. Zagadnienia teorii i praktyki politycznej</w:t>
      </w:r>
      <w:r>
        <w:t xml:space="preserve">, […], M. Żmigrodzki (red.), Lublin 2005, wydanie II, Wyd. UMCS, ss. 405; </w:t>
      </w:r>
      <w:r>
        <w:rPr>
          <w:i/>
          <w:iCs/>
        </w:rPr>
        <w:t>Systemy polityczne państw Europy Środkowej i Wschodniej</w:t>
      </w:r>
      <w:r>
        <w:t xml:space="preserve">, […], M. Żmigrodzki (red.), Lublin 2005, Wyd. UMCS, ss. 605; </w:t>
      </w:r>
      <w:r>
        <w:rPr>
          <w:i/>
          <w:iCs/>
        </w:rPr>
        <w:t xml:space="preserve">W kręgu nauki o państwie, prawie i polityce. Księga dedykowana Profesorowi Markowi Żmigrodzkiemu, </w:t>
      </w:r>
      <w:r>
        <w:t xml:space="preserve">[…], B. Dziemidok-Olszewska, T. Bichta (red.), Innovatio Press Wydawnictwo WSPiA,  Lublin 2012, ss. 1044; </w:t>
      </w:r>
      <w:r>
        <w:rPr>
          <w:i/>
          <w:iCs/>
        </w:rPr>
        <w:t>Instytucje i systemy polityczne. Encyklopedia politologii,</w:t>
      </w:r>
      <w:r>
        <w:t xml:space="preserve"> tom. II […], B. Dziemidok-Olszewska (red.), Wyd. Wolters Kluwer business, Warszawa 2012.</w:t>
      </w:r>
    </w:p>
    <w:p w:rsidR="00272A97" w:rsidRDefault="00272A97" w:rsidP="00334326">
      <w:pPr>
        <w:overflowPunct w:val="0"/>
        <w:autoSpaceDE w:val="0"/>
        <w:autoSpaceDN w:val="0"/>
        <w:adjustRightInd w:val="0"/>
        <w:jc w:val="both"/>
        <w:rPr>
          <w:u w:val="single"/>
        </w:rPr>
      </w:pPr>
      <w:r>
        <w:br/>
      </w:r>
      <w:r>
        <w:rPr>
          <w:u w:val="single"/>
        </w:rPr>
        <w:t>2. Leksykony, encyklopedie</w:t>
      </w:r>
    </w:p>
    <w:p w:rsidR="00272A97" w:rsidRDefault="00272A97" w:rsidP="00334326">
      <w:pPr>
        <w:overflowPunct w:val="0"/>
        <w:autoSpaceDE w:val="0"/>
        <w:autoSpaceDN w:val="0"/>
        <w:adjustRightInd w:val="0"/>
        <w:jc w:val="both"/>
      </w:pPr>
      <w:r>
        <w:rPr>
          <w:i/>
          <w:iCs/>
        </w:rPr>
        <w:t>Mały leksykon politologiczny</w:t>
      </w:r>
      <w:r>
        <w:t xml:space="preserve">, red.[…], M. Chmaj, Lublin 1996, LTN, ss. 379; </w:t>
      </w:r>
      <w:r>
        <w:rPr>
          <w:i/>
          <w:iCs/>
        </w:rPr>
        <w:t>Mała encyklopedia wiedzy politycznej</w:t>
      </w:r>
      <w:r>
        <w:t xml:space="preserve">, red. […], M. Chmaj, Toruń 1996, Wyd. Adam Marszałek, ss. 401; </w:t>
      </w:r>
      <w:r>
        <w:rPr>
          <w:i/>
          <w:iCs/>
        </w:rPr>
        <w:t>Mały leksykon politologiczny</w:t>
      </w:r>
      <w:r>
        <w:t xml:space="preserve">, red. […], M. Chmaj, Lublin 1997, wydanie II, Wyd. LTN, ss. 404; </w:t>
      </w:r>
      <w:r>
        <w:rPr>
          <w:i/>
          <w:iCs/>
        </w:rPr>
        <w:t>Teoria polityki</w:t>
      </w:r>
      <w:r>
        <w:t xml:space="preserve">, […], M. Żmigrodzki, (red.), Kraków 1999, Wyd. “Zakamycze”, ss. 316; </w:t>
      </w:r>
      <w:r>
        <w:rPr>
          <w:i/>
          <w:iCs/>
        </w:rPr>
        <w:t xml:space="preserve">Polityka, ustrój, idee. Leksykon politologiczny, </w:t>
      </w:r>
      <w:r>
        <w:t xml:space="preserve">[…], M. Chmaj (red.), Lublin 1999, Wyd. Morpol, ss. 465; </w:t>
      </w:r>
      <w:r>
        <w:rPr>
          <w:i/>
          <w:iCs/>
        </w:rPr>
        <w:t>Mała encyklopedia wiedzy politycznej</w:t>
      </w:r>
      <w:r>
        <w:t xml:space="preserve">, […], M. Chmaj (red.), Toruń 2001, wydanie II, Wyd. Adam Marszałek, ss. 478; </w:t>
      </w:r>
      <w:r>
        <w:rPr>
          <w:i/>
          <w:iCs/>
        </w:rPr>
        <w:t>Encyklopedia wiedzy politycznej</w:t>
      </w:r>
      <w:r>
        <w:t>, red. […], M. Chmaj, J. Marszałek – Kawa, Toruń 2004, Wyd. Adam Marszałek, ss. 473</w:t>
      </w:r>
    </w:p>
    <w:p w:rsidR="00272A97" w:rsidRDefault="00272A97" w:rsidP="00334326">
      <w:pPr>
        <w:rPr>
          <w:u w:val="single"/>
        </w:rPr>
      </w:pPr>
    </w:p>
    <w:p w:rsidR="00272A97" w:rsidRDefault="00272A97" w:rsidP="00334326">
      <w:pPr>
        <w:jc w:val="both"/>
        <w:rPr>
          <w:u w:val="single"/>
        </w:rPr>
      </w:pPr>
      <w:r>
        <w:rPr>
          <w:u w:val="single"/>
        </w:rPr>
        <w:t xml:space="preserve">3. Repetytoria </w:t>
      </w:r>
    </w:p>
    <w:p w:rsidR="00272A97" w:rsidRDefault="00272A97" w:rsidP="00334326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  <w:r>
        <w:t xml:space="preserve">[…], M. Chmaj, </w:t>
      </w:r>
      <w:r>
        <w:rPr>
          <w:i/>
          <w:iCs/>
        </w:rPr>
        <w:t>Historia dla kandydatów na studia prawnicze i humanistyczne. Repetytorium</w:t>
      </w:r>
      <w:r>
        <w:t xml:space="preserve">, Wyd. Morpol, Wyd. I, II, III, IV, V, VI, Lublin 1998 – Lublin 2002, ss. 450 (wyd. I) - ss. 617 (wyd. VI); […], M. Chmaj, J. Wrona, </w:t>
      </w:r>
      <w:r>
        <w:rPr>
          <w:i/>
          <w:iCs/>
        </w:rPr>
        <w:t>Historia dla kandydatów na studia prawnicze, administracyjne, politologiczne, historyczne i socjologiczne</w:t>
      </w:r>
      <w:r>
        <w:t xml:space="preserve">, Wyd. Branta, Bydgoszcz 2000 – Bydgoszcz 2005, ss. 630 (Wyd. I),  ss. 638 (Wyd. II), ss. 665 (Wyd. III), ss. 681 (wyd. IV); […], M. Chmaj, J. Wrona, </w:t>
      </w:r>
      <w:r>
        <w:rPr>
          <w:i/>
          <w:iCs/>
        </w:rPr>
        <w:t>Historia. Repetytorium dla kandydatów na studia prawnicze, historyczne, politologiczne, i socjologiczne</w:t>
      </w:r>
      <w:r>
        <w:t xml:space="preserve">, Wyd. Difin, Wyd. I, II, Warszawa 2006 – Warszawa 2008, ss. 660; […], M. Chmaj, J. Wrona, </w:t>
      </w:r>
      <w:r>
        <w:rPr>
          <w:rStyle w:val="Strong"/>
          <w:b w:val="0"/>
          <w:bCs w:val="0"/>
          <w:i/>
          <w:iCs/>
        </w:rPr>
        <w:t>Historia. Repetytorium dla licealistów i studentów</w:t>
      </w:r>
      <w:r>
        <w:rPr>
          <w:rStyle w:val="Strong"/>
          <w:b w:val="0"/>
          <w:bCs w:val="0"/>
        </w:rPr>
        <w:t>, Wyd. Difin, Warszawa 2012, ss. 651.</w:t>
      </w:r>
    </w:p>
    <w:p w:rsidR="00272A97" w:rsidRDefault="00272A97" w:rsidP="00334326">
      <w:pPr>
        <w:jc w:val="both"/>
        <w:rPr>
          <w:b/>
          <w:bCs/>
        </w:rPr>
      </w:pPr>
    </w:p>
    <w:p w:rsidR="00272A97" w:rsidRDefault="00272A97" w:rsidP="00334326">
      <w:pPr>
        <w:jc w:val="both"/>
        <w:rPr>
          <w:u w:val="single"/>
        </w:rPr>
      </w:pPr>
      <w:r>
        <w:br/>
      </w:r>
      <w:r>
        <w:rPr>
          <w:u w:val="single"/>
        </w:rPr>
        <w:t>4. Programy multimedialne:</w:t>
      </w:r>
    </w:p>
    <w:p w:rsidR="00272A97" w:rsidRDefault="00272A97" w:rsidP="00334326">
      <w:pPr>
        <w:pStyle w:val="BodyText"/>
      </w:pPr>
      <w:r>
        <w:t>Opracowanie i wykonanie projektu przedmiotu „Partie i systemy partyjne” zawierającego podręcznik w formacie PDF (183 str.), materiały do prezentacji multimedialnych, quizy, testy, zadania indywidualne i grupowe dla studentów w ramach Polskiego Uniwersytetu Wirtualnego</w:t>
      </w:r>
    </w:p>
    <w:p w:rsidR="00272A97" w:rsidRPr="00CC62C1" w:rsidRDefault="00272A97" w:rsidP="00334326">
      <w:pPr>
        <w:jc w:val="both"/>
        <w:rPr>
          <w:b/>
          <w:bCs/>
          <w:u w:val="single"/>
        </w:rPr>
      </w:pPr>
      <w:r>
        <w:br/>
      </w:r>
      <w:r w:rsidRPr="00CC62C1">
        <w:rPr>
          <w:u w:val="single"/>
        </w:rPr>
        <w:t>5.</w:t>
      </w:r>
      <w:r w:rsidRPr="00CC62C1">
        <w:rPr>
          <w:b/>
          <w:bCs/>
          <w:u w:val="single"/>
        </w:rPr>
        <w:t xml:space="preserve"> </w:t>
      </w:r>
      <w:r w:rsidRPr="00CC62C1">
        <w:rPr>
          <w:rStyle w:val="Strong"/>
          <w:b w:val="0"/>
          <w:bCs w:val="0"/>
          <w:u w:val="single"/>
        </w:rPr>
        <w:t xml:space="preserve">Ważniejsze artykuły i części prac zbiorowych: </w:t>
      </w:r>
    </w:p>
    <w:p w:rsidR="00272A97" w:rsidRPr="00CC62C1" w:rsidRDefault="00272A97" w:rsidP="00334326">
      <w:pPr>
        <w:pStyle w:val="BodyTextIndent"/>
        <w:spacing w:after="0"/>
        <w:ind w:left="0"/>
        <w:jc w:val="both"/>
      </w:pPr>
      <w:r w:rsidRPr="00CC62C1">
        <w:rPr>
          <w:i/>
          <w:iCs/>
        </w:rPr>
        <w:t>Legitymizacja polskiego systemu politycznego przed i w okresie transformacji</w:t>
      </w:r>
      <w:r w:rsidRPr="00CC62C1">
        <w:t xml:space="preserve">, [w:] </w:t>
      </w:r>
      <w:r w:rsidRPr="00CC62C1">
        <w:rPr>
          <w:i/>
          <w:iCs/>
        </w:rPr>
        <w:t>Tradycje i współczesność kultury politycznej w Polsce,</w:t>
      </w:r>
      <w:r w:rsidRPr="00CC62C1">
        <w:t xml:space="preserve"> E. Olszewski (red.), Lublin 1991, Wyd. Uniwersytetu Marii Curie-Skłodowskiej, s.317-328; […], W. Kozyra, </w:t>
      </w:r>
      <w:r w:rsidRPr="00CC62C1">
        <w:rPr>
          <w:i/>
          <w:iCs/>
        </w:rPr>
        <w:t>Legitymizacja władzy politycznej w Drugiej Rzeczpospolitej</w:t>
      </w:r>
      <w:r w:rsidRPr="00CC62C1">
        <w:t xml:space="preserve">, [w:] </w:t>
      </w:r>
      <w:r w:rsidRPr="00CC62C1">
        <w:rPr>
          <w:i/>
          <w:iCs/>
        </w:rPr>
        <w:t>Tradycje i współczesność kultury politycznej w Polsce,</w:t>
      </w:r>
      <w:r w:rsidRPr="00CC62C1">
        <w:t xml:space="preserve"> E. Olszewski (red.), Lublin 1991, Wyd. Uniwersytetu Marii Curie-Skłodowskiej, s. 121-134; […], W. Kozyra, </w:t>
      </w:r>
      <w:r w:rsidRPr="00CC62C1">
        <w:rPr>
          <w:i/>
          <w:iCs/>
        </w:rPr>
        <w:t>Problemy legitymizacji władzy politycznej w Drugiej Rzeczpospolitej,</w:t>
      </w:r>
      <w:r w:rsidRPr="00CC62C1">
        <w:t xml:space="preserve"> [w:] Zeszyty Historyczno-Polityczne Stronnictwa Demokratycznego, 1990, nr.3, s. 47-63; […], M. Żmigrodzki, </w:t>
      </w:r>
      <w:r w:rsidRPr="00CC62C1">
        <w:rPr>
          <w:i/>
          <w:iCs/>
        </w:rPr>
        <w:t>Dysfunkcjonalność partii politycznych w sferze prezentowania interesów społecznych,</w:t>
      </w:r>
      <w:r w:rsidRPr="00CC62C1">
        <w:t xml:space="preserve"> [w:] </w:t>
      </w:r>
      <w:r w:rsidRPr="00CC62C1">
        <w:rPr>
          <w:i/>
          <w:iCs/>
        </w:rPr>
        <w:t>Elity polityczne w Polsce</w:t>
      </w:r>
      <w:r w:rsidRPr="00CC62C1">
        <w:t xml:space="preserve">, K. Pałecki (red.), Toruń 1992, s. 160-170; […], M. Żmigrodzki, </w:t>
      </w:r>
      <w:r w:rsidRPr="00CC62C1">
        <w:rPr>
          <w:i/>
          <w:iCs/>
        </w:rPr>
        <w:t>Functions of political parties in Poland at the time of the systemic transformation,</w:t>
      </w:r>
      <w:r w:rsidRPr="00CC62C1">
        <w:t xml:space="preserve"> „Polish Political Science Yearbook” 1992-1993, vol. XXII-XXIII, s.37-46; </w:t>
      </w:r>
      <w:r w:rsidRPr="00CC62C1">
        <w:rPr>
          <w:i/>
          <w:iCs/>
        </w:rPr>
        <w:t>Opozycja polityczna a religia i Kościół rzymskokatolicki</w:t>
      </w:r>
      <w:r w:rsidRPr="00CC62C1">
        <w:t xml:space="preserve">, [w:] </w:t>
      </w:r>
      <w:r w:rsidRPr="00CC62C1">
        <w:rPr>
          <w:i/>
          <w:iCs/>
        </w:rPr>
        <w:t>Religia i Kościół rzymskokatolicki w polskiej myśli politycznej 1919-1993</w:t>
      </w:r>
      <w:r w:rsidRPr="00CC62C1">
        <w:t xml:space="preserve">, J. Jachymek (red.), Lublin 1995, s.195-206; </w:t>
      </w:r>
      <w:r w:rsidRPr="00CC62C1">
        <w:rPr>
          <w:i/>
          <w:iCs/>
        </w:rPr>
        <w:t>Legitymizacja jako kategoria analityczna</w:t>
      </w:r>
      <w:r w:rsidRPr="00CC62C1">
        <w:t xml:space="preserve">, „Annales UMCS”, Sectio K: Politologia, 1995-1996, s. 27 – 38; </w:t>
      </w:r>
      <w:r w:rsidRPr="00CC62C1">
        <w:rPr>
          <w:i/>
          <w:iCs/>
        </w:rPr>
        <w:t>System wyborczy jako wyznacznik systemu partyjnego</w:t>
      </w:r>
      <w:r w:rsidRPr="00CC62C1">
        <w:t xml:space="preserve">, [w:] </w:t>
      </w:r>
      <w:r w:rsidRPr="00CC62C1">
        <w:rPr>
          <w:i/>
          <w:iCs/>
        </w:rPr>
        <w:t>Społeczeństwo, państwo, władza</w:t>
      </w:r>
      <w:r w:rsidRPr="00CC62C1">
        <w:t xml:space="preserve">, M. Chmaj, M. Żmigrodzki (red.), Lublin 1995, Wyd. LTN, s. 11-21; </w:t>
      </w:r>
      <w:r w:rsidRPr="00CC62C1">
        <w:rPr>
          <w:i/>
          <w:iCs/>
        </w:rPr>
        <w:t>System autorytarny i jego legitymizacja</w:t>
      </w:r>
      <w:r w:rsidRPr="00CC62C1">
        <w:t xml:space="preserve">, [w:] </w:t>
      </w:r>
      <w:r w:rsidRPr="00CC62C1">
        <w:rPr>
          <w:i/>
          <w:iCs/>
        </w:rPr>
        <w:t>Społeczeństwo, państwo, władza.</w:t>
      </w:r>
      <w:r w:rsidRPr="00CC62C1">
        <w:t xml:space="preserve">.., s.113-128; </w:t>
      </w:r>
      <w:r w:rsidRPr="00CC62C1">
        <w:rPr>
          <w:i/>
          <w:iCs/>
        </w:rPr>
        <w:t>Stabilizacja, legitymacja i legitymizacja ładu społecznego - problemy teoretyczne i aksjologiczne,</w:t>
      </w:r>
      <w:r w:rsidRPr="00CC62C1">
        <w:t xml:space="preserve"> [w:] </w:t>
      </w:r>
      <w:r w:rsidRPr="00CC62C1">
        <w:rPr>
          <w:i/>
          <w:iCs/>
        </w:rPr>
        <w:t>Społeczeństwo, państwo, władza</w:t>
      </w:r>
      <w:r w:rsidRPr="00CC62C1">
        <w:t xml:space="preserve">..., s. 168-172; </w:t>
      </w:r>
      <w:r w:rsidRPr="00CC62C1">
        <w:rPr>
          <w:i/>
          <w:iCs/>
        </w:rPr>
        <w:t>Legitymizacja polskiego systemu politycznego w okresie transformacji</w:t>
      </w:r>
      <w:r w:rsidRPr="00CC62C1">
        <w:t xml:space="preserve">, [w:] </w:t>
      </w:r>
      <w:r w:rsidRPr="00CC62C1">
        <w:rPr>
          <w:i/>
          <w:iCs/>
        </w:rPr>
        <w:t>Kierunki ewolucji polskiego systemu politycznego - uniwersalne tendencje i polska specyfika</w:t>
      </w:r>
      <w:r w:rsidRPr="00CC62C1">
        <w:t xml:space="preserve">, M. Żmigrodzki, (red.), Wyd. UMCS, s. 87 – 100; </w:t>
      </w:r>
      <w:r w:rsidRPr="00CC62C1">
        <w:rPr>
          <w:i/>
          <w:iCs/>
        </w:rPr>
        <w:t>Kryterium ideologiczne i programowe w klasyfikacji partii politycznych,</w:t>
      </w:r>
      <w:r w:rsidRPr="00CC62C1">
        <w:t xml:space="preserve"> [w:] Annales UMCS, vol. IV, 1997, s. 89-98; </w:t>
      </w:r>
      <w:r w:rsidRPr="00CC62C1">
        <w:rPr>
          <w:i/>
          <w:iCs/>
        </w:rPr>
        <w:t>Partie polityczne w mechanizmach demokracji parlamentarnej</w:t>
      </w:r>
      <w:r w:rsidRPr="00CC62C1">
        <w:t xml:space="preserve">, [w:] Annales UMCS, vol. IV, 1997, s. 99 – 108; </w:t>
      </w:r>
      <w:r w:rsidRPr="00CC62C1">
        <w:rPr>
          <w:i/>
          <w:iCs/>
        </w:rPr>
        <w:t xml:space="preserve">System partyjny współczesnej Rosji, </w:t>
      </w:r>
      <w:r w:rsidRPr="00CC62C1">
        <w:t xml:space="preserve">[w:] </w:t>
      </w:r>
      <w:r w:rsidRPr="00CC62C1">
        <w:rPr>
          <w:i/>
          <w:iCs/>
        </w:rPr>
        <w:t>Państwo, ustrój, samorząd</w:t>
      </w:r>
      <w:r w:rsidRPr="00CC62C1">
        <w:t xml:space="preserve">, M. Chmaj (red.), Wyd. “Verba”, Lublin 1997, s. 14 – 26; </w:t>
      </w:r>
      <w:r w:rsidRPr="00CC62C1">
        <w:rPr>
          <w:i/>
          <w:iCs/>
        </w:rPr>
        <w:t>Legitymizacja w państwach socjalistycznych</w:t>
      </w:r>
      <w:r w:rsidRPr="00CC62C1">
        <w:t xml:space="preserve">, [w:] </w:t>
      </w:r>
      <w:r w:rsidRPr="00CC62C1">
        <w:rPr>
          <w:i/>
          <w:iCs/>
        </w:rPr>
        <w:t xml:space="preserve">Państwo, ustrój, samorząd, </w:t>
      </w:r>
      <w:r w:rsidRPr="00CC62C1">
        <w:t xml:space="preserve"> s. 39-52; </w:t>
      </w:r>
      <w:r w:rsidRPr="00CC62C1">
        <w:rPr>
          <w:i/>
          <w:iCs/>
        </w:rPr>
        <w:t>System partyjny współczesnej Szwajcarii</w:t>
      </w:r>
      <w:r w:rsidRPr="00CC62C1">
        <w:t xml:space="preserve">, [w:] Annales UMCS, vol. V, 1998, s. 45 – 56; […], M. Chmaj, </w:t>
      </w:r>
      <w:r w:rsidRPr="00CC62C1">
        <w:rPr>
          <w:i/>
          <w:iCs/>
        </w:rPr>
        <w:t>Teoretyczne i praktyczne aspekty funkcjonowania koalicji gabinetowych,</w:t>
      </w:r>
      <w:r w:rsidRPr="00CC62C1">
        <w:t xml:space="preserve"> [w:] </w:t>
      </w:r>
      <w:r w:rsidRPr="00CC62C1">
        <w:rPr>
          <w:i/>
          <w:iCs/>
        </w:rPr>
        <w:t>Gabinety koalicyjne w RP 1989 - 1996</w:t>
      </w:r>
      <w:r w:rsidRPr="00CC62C1">
        <w:t xml:space="preserve">, M. Chmaj, M. Żmigrodzki (red.), Wyd. UMCS, Lublin 1998, s. 7 – 29; </w:t>
      </w:r>
      <w:r w:rsidRPr="00CC62C1">
        <w:rPr>
          <w:i/>
          <w:iCs/>
        </w:rPr>
        <w:t>Rząd Waldemara Pawlaka (1993 - 1995</w:t>
      </w:r>
      <w:r w:rsidRPr="00CC62C1">
        <w:t xml:space="preserve">), [w:] </w:t>
      </w:r>
      <w:r w:rsidRPr="00CC62C1">
        <w:rPr>
          <w:i/>
          <w:iCs/>
        </w:rPr>
        <w:t>Gabinety koalicyjne .</w:t>
      </w:r>
      <w:r w:rsidRPr="00CC62C1">
        <w:t xml:space="preserve">.. s. 129 – 152; </w:t>
      </w:r>
      <w:r w:rsidRPr="00CC62C1">
        <w:rPr>
          <w:i/>
          <w:iCs/>
        </w:rPr>
        <w:t>Kształtowanie się partii politycznych i systemów partyjnych w środkowoeuropejskich państwach postkomunistycznych,</w:t>
      </w:r>
      <w:r w:rsidRPr="00CC62C1">
        <w:t xml:space="preserve"> [w:] Atheneum, Wyd. Adam Marszałek, vol. II, 1998, s. 95 – 110; </w:t>
      </w:r>
      <w:r w:rsidRPr="00CC62C1">
        <w:rPr>
          <w:i/>
          <w:iCs/>
        </w:rPr>
        <w:t>Kształtowanie się partii socjaldemokratycznych w Polsce w latach dziewięćdziesiątych,</w:t>
      </w:r>
      <w:r w:rsidRPr="00CC62C1">
        <w:t xml:space="preserve"> [w:] Zeszyty Naukowe Puławskiej Szkoły Wyższej, Zeszyt 1/2000, s. 107-128; </w:t>
      </w:r>
      <w:r w:rsidRPr="00CC62C1">
        <w:rPr>
          <w:i/>
          <w:iCs/>
        </w:rPr>
        <w:t>Partie polityczne i systemy partyjne krajów postkomunistycznych,</w:t>
      </w:r>
      <w:r w:rsidRPr="00CC62C1">
        <w:t xml:space="preserve"> [w:] </w:t>
      </w:r>
      <w:r w:rsidRPr="00CC62C1">
        <w:rPr>
          <w:i/>
          <w:iCs/>
        </w:rPr>
        <w:t>Europa Środkowo – Wschodnia. Region, państwa i społeczeństwa w czasie transformacji,</w:t>
      </w:r>
      <w:r w:rsidRPr="00CC62C1">
        <w:t xml:space="preserve"> A. Rybczyńska (red.), Lublin 2000, Wyd. UMCS, s. 79 – 132; </w:t>
      </w:r>
      <w:r w:rsidRPr="00CC62C1">
        <w:rPr>
          <w:i/>
          <w:iCs/>
        </w:rPr>
        <w:t>Dylematy legitymizacji systemów politycznych w okresie transformacji,</w:t>
      </w:r>
      <w:r w:rsidRPr="00CC62C1">
        <w:t xml:space="preserve"> [w:], </w:t>
      </w:r>
      <w:r w:rsidRPr="00CC62C1">
        <w:rPr>
          <w:i/>
          <w:iCs/>
        </w:rPr>
        <w:t>Europa Środkowo – Wschodnia...</w:t>
      </w:r>
      <w:r w:rsidRPr="00CC62C1">
        <w:t xml:space="preserve">..s. 31 – 43; </w:t>
      </w:r>
      <w:r w:rsidRPr="00CC62C1">
        <w:rPr>
          <w:i/>
          <w:iCs/>
        </w:rPr>
        <w:t>Polityka koalicyjna w Polsce w 1997 roku</w:t>
      </w:r>
      <w:r w:rsidRPr="00CC62C1">
        <w:t xml:space="preserve">, [w:] </w:t>
      </w:r>
      <w:r w:rsidRPr="00CC62C1">
        <w:rPr>
          <w:i/>
          <w:iCs/>
        </w:rPr>
        <w:t>Polityczno-prawne aspekty przemian ustrojowych w Polsce,</w:t>
      </w:r>
      <w:r w:rsidRPr="00CC62C1">
        <w:t xml:space="preserve"> M. Żmigrodzki (red.), Wyd. UMCS, Lublin 2000, s. 107 – 128; </w:t>
      </w:r>
      <w:r w:rsidRPr="00CC62C1">
        <w:rPr>
          <w:i/>
          <w:iCs/>
        </w:rPr>
        <w:t>Legitymizacja Socjaldemokracji RP</w:t>
      </w:r>
      <w:r w:rsidRPr="00CC62C1">
        <w:t xml:space="preserve">, [w:], </w:t>
      </w:r>
      <w:r w:rsidRPr="00CC62C1">
        <w:rPr>
          <w:i/>
          <w:iCs/>
        </w:rPr>
        <w:t xml:space="preserve">Ideologia i ruch socjaldemokratyczny we współczesnym świecie, </w:t>
      </w:r>
      <w:r w:rsidRPr="00CC62C1">
        <w:t>E. Olszewski (red.), Lublin 2001, Wyd. Morpol, s. 407 – 428</w:t>
      </w:r>
      <w:r w:rsidRPr="00CC62C1">
        <w:rPr>
          <w:b/>
          <w:bCs/>
        </w:rPr>
        <w:t xml:space="preserve">; </w:t>
      </w:r>
      <w:r w:rsidRPr="00CC62C1">
        <w:t xml:space="preserve">[…],M. Żmigrodzki, </w:t>
      </w:r>
      <w:r w:rsidRPr="00CC62C1">
        <w:rPr>
          <w:i/>
          <w:iCs/>
        </w:rPr>
        <w:t>Instytucjonalizacja Socjaldemokracji Rzeczpospolitej Polskiej na progu transformacji,</w:t>
      </w:r>
      <w:r w:rsidRPr="00CC62C1">
        <w:t xml:space="preserve"> [w:] Annales UMCS, vol. VI, Lublin 2001</w:t>
      </w:r>
      <w:r w:rsidRPr="00CC62C1">
        <w:rPr>
          <w:b/>
          <w:bCs/>
        </w:rPr>
        <w:t xml:space="preserve">, </w:t>
      </w:r>
      <w:r w:rsidRPr="00CC62C1">
        <w:t xml:space="preserve">s. 71 – 87; </w:t>
      </w:r>
      <w:r w:rsidRPr="00CC62C1">
        <w:rPr>
          <w:i/>
          <w:iCs/>
        </w:rPr>
        <w:t>Socjaldemokracja polska wobec integracji europejskiej</w:t>
      </w:r>
      <w:r w:rsidRPr="00CC62C1">
        <w:t xml:space="preserve">, [w:] </w:t>
      </w:r>
      <w:r w:rsidRPr="00CC62C1">
        <w:rPr>
          <w:i/>
          <w:iCs/>
        </w:rPr>
        <w:t>Polska pomiędzy Wschodem a Zachodem</w:t>
      </w:r>
      <w:r w:rsidRPr="00CC62C1">
        <w:t>, M. Marczewska – Rytko (red.), Lublin 2001, Wyd. UMCS, s. 119 – 130</w:t>
      </w:r>
      <w:r w:rsidRPr="00CC62C1">
        <w:rPr>
          <w:b/>
          <w:bCs/>
        </w:rPr>
        <w:t xml:space="preserve">; </w:t>
      </w:r>
      <w:r w:rsidRPr="00CC62C1">
        <w:rPr>
          <w:i/>
          <w:iCs/>
        </w:rPr>
        <w:t>Legitymizacja Socjaldemokracji RP,</w:t>
      </w:r>
      <w:r w:rsidRPr="00CC62C1">
        <w:t xml:space="preserve"> [w:], </w:t>
      </w:r>
      <w:r w:rsidRPr="00CC62C1">
        <w:rPr>
          <w:i/>
          <w:iCs/>
        </w:rPr>
        <w:t>Ideologia i ruch socjaldemokratyczny we współczesnym świecie,</w:t>
      </w:r>
      <w:r w:rsidRPr="00CC62C1">
        <w:t xml:space="preserve"> E. Olszewski (red.), Lublin 2001, Wyd. Morpol, s. 407 – 428</w:t>
      </w:r>
      <w:r w:rsidRPr="00CC62C1">
        <w:rPr>
          <w:b/>
          <w:bCs/>
        </w:rPr>
        <w:t xml:space="preserve">; </w:t>
      </w:r>
      <w:r w:rsidRPr="00CC62C1">
        <w:rPr>
          <w:i/>
          <w:iCs/>
        </w:rPr>
        <w:t>Ewolucja poglądów SLD wobec problemu przystąpienia Polski do Wspólnot Europejskich,</w:t>
      </w:r>
      <w:r w:rsidRPr="00CC62C1">
        <w:t xml:space="preserve"> [w:] </w:t>
      </w:r>
      <w:r w:rsidRPr="00CC62C1">
        <w:rPr>
          <w:i/>
          <w:iCs/>
        </w:rPr>
        <w:t>Europejska Lewica wobec szans i wyzwań XXI wieku</w:t>
      </w:r>
      <w:r w:rsidRPr="00CC62C1">
        <w:t xml:space="preserve">, J. Kornaś (red.), Kraków 2001, s. 163 – 176; </w:t>
      </w:r>
      <w:r w:rsidRPr="00CC62C1">
        <w:rPr>
          <w:i/>
          <w:iCs/>
        </w:rPr>
        <w:t>Ewolucja systemu wyborczego do samorządu terytorialnego (1990 – 1997) – zasady i konsekwencje</w:t>
      </w:r>
      <w:r w:rsidRPr="00CC62C1">
        <w:t>, [w:]</w:t>
      </w:r>
      <w:r w:rsidRPr="00CC62C1">
        <w:rPr>
          <w:i/>
          <w:iCs/>
        </w:rPr>
        <w:t>Samorząd terytorialny III Rzeczypospolitej - Dziesięć lat doświadczeń,</w:t>
      </w:r>
      <w:r w:rsidRPr="00CC62C1">
        <w:t xml:space="preserve"> S. Michałowski (red.), Lublin 2002, Wyd. UMCS, s. 91 – 102; </w:t>
      </w:r>
      <w:r w:rsidRPr="00CC62C1">
        <w:rPr>
          <w:i/>
          <w:iCs/>
        </w:rPr>
        <w:t>Rzecznik Interesu Publicznego</w:t>
      </w:r>
      <w:r w:rsidRPr="00CC62C1">
        <w:t xml:space="preserve">, [w:] </w:t>
      </w:r>
      <w:r w:rsidRPr="00CC62C1">
        <w:rPr>
          <w:i/>
          <w:iCs/>
        </w:rPr>
        <w:t>Ustrój organów ochrony prawnej,</w:t>
      </w:r>
      <w:r w:rsidRPr="00CC62C1">
        <w:t xml:space="preserve"> B. Szmulik, M. Żmigrodzki (red.), Lublin 2001,Wyd. </w:t>
      </w:r>
      <w:r w:rsidRPr="00CC62C1">
        <w:rPr>
          <w:lang w:val="en-US"/>
        </w:rPr>
        <w:t xml:space="preserve">UMCS,  s. 275 – 282; </w:t>
      </w:r>
      <w:r w:rsidRPr="00CC62C1">
        <w:rPr>
          <w:i/>
          <w:iCs/>
          <w:lang w:val="en-US"/>
        </w:rPr>
        <w:t>The Legitimisation of a Political Party (the case of the Social Democracy of the Republic of Poland)</w:t>
      </w:r>
      <w:r w:rsidRPr="00CC62C1">
        <w:rPr>
          <w:lang w:val="en-US"/>
        </w:rPr>
        <w:t xml:space="preserve">, [w:] </w:t>
      </w:r>
      <w:r w:rsidRPr="00CC62C1">
        <w:rPr>
          <w:i/>
          <w:iCs/>
          <w:lang w:val="en-US"/>
        </w:rPr>
        <w:t xml:space="preserve">Social Democratic Movement and Ideology. </w:t>
      </w:r>
      <w:r w:rsidRPr="00CC62C1">
        <w:rPr>
          <w:i/>
          <w:iCs/>
        </w:rPr>
        <w:t>Yesterday and Today,</w:t>
      </w:r>
      <w:r w:rsidRPr="00CC62C1">
        <w:t xml:space="preserve"> E. Olszewski (red.), Lublin 2002, Wyd. UMCS, s. 395 – 416; </w:t>
      </w:r>
      <w:r w:rsidRPr="00CC62C1">
        <w:rPr>
          <w:i/>
          <w:iCs/>
        </w:rPr>
        <w:t>Legitymizacja polityczna</w:t>
      </w:r>
      <w:r w:rsidRPr="00CC62C1">
        <w:t xml:space="preserve">, [w:] </w:t>
      </w:r>
      <w:r w:rsidRPr="00CC62C1">
        <w:rPr>
          <w:i/>
          <w:iCs/>
        </w:rPr>
        <w:t>Wprowadzenie do nauki o państwie i polityce</w:t>
      </w:r>
      <w:r w:rsidRPr="00CC62C1">
        <w:t xml:space="preserve">, B. Szmulik, M. Żmigrodzki (red.), Lublin 2002, Wyd. UMCS, s. 219 – 242; </w:t>
      </w:r>
      <w:r w:rsidRPr="00CC62C1">
        <w:rPr>
          <w:i/>
          <w:iCs/>
        </w:rPr>
        <w:t>Elity polityczne</w:t>
      </w:r>
      <w:r w:rsidRPr="00CC62C1">
        <w:t xml:space="preserve">, [w:] </w:t>
      </w:r>
      <w:r w:rsidRPr="00CC62C1">
        <w:rPr>
          <w:i/>
          <w:iCs/>
        </w:rPr>
        <w:t>Wprowadzenie do nauki o państwie i polityce,</w:t>
      </w:r>
      <w:r w:rsidRPr="00CC62C1">
        <w:t xml:space="preserve"> s. 455 – 474; </w:t>
      </w:r>
      <w:r w:rsidRPr="00CC62C1">
        <w:rPr>
          <w:i/>
          <w:iCs/>
        </w:rPr>
        <w:t>Partie konserwatywne w systemach partyjnych i politycznych Europy Środkowowschodniej</w:t>
      </w:r>
      <w:r w:rsidRPr="00CC62C1">
        <w:t xml:space="preserve">, [w:] </w:t>
      </w:r>
      <w:r w:rsidRPr="00CC62C1">
        <w:rPr>
          <w:i/>
          <w:iCs/>
        </w:rPr>
        <w:t>Konserwatyzm. Historia i współczesność</w:t>
      </w:r>
      <w:r w:rsidRPr="00CC62C1">
        <w:t xml:space="preserve">, S. Stępień (red.), Lublin 2003, Wyd. UMCS, s. 215 – 231; </w:t>
      </w:r>
      <w:r w:rsidRPr="00CC62C1">
        <w:rPr>
          <w:i/>
          <w:iCs/>
        </w:rPr>
        <w:t>Partie liberalne w Polsce</w:t>
      </w:r>
      <w:r w:rsidRPr="00CC62C1">
        <w:t xml:space="preserve">, [w:] </w:t>
      </w:r>
      <w:r w:rsidRPr="00CC62C1">
        <w:rPr>
          <w:i/>
          <w:iCs/>
        </w:rPr>
        <w:t>Ideologia, doktryna i ruch polityczny współczesnego liberalizmu,</w:t>
      </w:r>
      <w:r w:rsidRPr="00CC62C1">
        <w:t xml:space="preserve"> E. Olszewski, Z. Tymoszuk (red.), Lublin 2004, s. 237 – 256; </w:t>
      </w:r>
      <w:r w:rsidRPr="00CC62C1">
        <w:rPr>
          <w:i/>
          <w:iCs/>
        </w:rPr>
        <w:t>Wpływ  systemów wyborczych na potencjał polityczny partii ekstremistycznych,</w:t>
      </w:r>
      <w:r w:rsidRPr="00CC62C1">
        <w:t xml:space="preserve"> [w:]</w:t>
      </w:r>
      <w:r w:rsidRPr="00CC62C1">
        <w:rPr>
          <w:i/>
          <w:iCs/>
        </w:rPr>
        <w:t>Ekstremizm polityczny – ideologia i ruch polityczny</w:t>
      </w:r>
      <w:r w:rsidRPr="00CC62C1">
        <w:t xml:space="preserve">, E . Olszewski (red.), s. 131 – 144; </w:t>
      </w:r>
      <w:r w:rsidRPr="00CC62C1">
        <w:rPr>
          <w:i/>
          <w:iCs/>
        </w:rPr>
        <w:t>Rzecznik Interesu Publicznego</w:t>
      </w:r>
      <w:r w:rsidRPr="00CC62C1">
        <w:t xml:space="preserve">, [w:] </w:t>
      </w:r>
      <w:r w:rsidRPr="00CC62C1">
        <w:rPr>
          <w:i/>
          <w:iCs/>
        </w:rPr>
        <w:t>Ustrój organów ochrony prawnej</w:t>
      </w:r>
      <w:r w:rsidRPr="00CC62C1">
        <w:t xml:space="preserve">, B. Szmulik, M. Żmigrodzki (red.), wyd. IV, Lublin 2005; </w:t>
      </w:r>
      <w:r w:rsidRPr="00CC62C1">
        <w:rPr>
          <w:i/>
          <w:iCs/>
        </w:rPr>
        <w:t>Transformacja ustrojowa państw Europy Środkowej i Wschodniej – próba bilansu</w:t>
      </w:r>
      <w:r w:rsidRPr="00CC62C1">
        <w:t xml:space="preserve">, [w:] </w:t>
      </w:r>
      <w:r w:rsidRPr="00CC62C1">
        <w:rPr>
          <w:i/>
          <w:iCs/>
        </w:rPr>
        <w:t>Systemy polityczne państw Europy Środkowej i Wschodniej,</w:t>
      </w:r>
      <w:r w:rsidRPr="00CC62C1">
        <w:t xml:space="preserve"> W. Sokół, M. Żmigrodzki (red.), Wyd. UMCS, Lublin 2005, s. 15 – 72; </w:t>
      </w:r>
      <w:r w:rsidRPr="00CC62C1">
        <w:rPr>
          <w:i/>
          <w:iCs/>
        </w:rPr>
        <w:t>System polityczny Czech,</w:t>
      </w:r>
      <w:r w:rsidRPr="00CC62C1">
        <w:t xml:space="preserve"> [w:] </w:t>
      </w:r>
      <w:r w:rsidRPr="00CC62C1">
        <w:rPr>
          <w:i/>
          <w:iCs/>
        </w:rPr>
        <w:t>Systemy polityczne państw Europy Środkowej i Wschodniej,</w:t>
      </w:r>
      <w:r w:rsidRPr="00CC62C1">
        <w:t xml:space="preserve"> W. Sokół, M. Żmigrodzki (red.), Wyd. UMCS, Lublin 2005, s. 223 – 288; […],T. Bichta, M. Kowalska, </w:t>
      </w:r>
      <w:r w:rsidRPr="00CC62C1">
        <w:rPr>
          <w:i/>
          <w:iCs/>
        </w:rPr>
        <w:t>System polityczny Rosji</w:t>
      </w:r>
      <w:r w:rsidRPr="00CC62C1">
        <w:t xml:space="preserve">, [w:] </w:t>
      </w:r>
      <w:r w:rsidRPr="00CC62C1">
        <w:rPr>
          <w:i/>
          <w:iCs/>
        </w:rPr>
        <w:t>Systemy polityczne państw Europy Środkowej i Wschodniej</w:t>
      </w:r>
      <w:r w:rsidRPr="00CC62C1">
        <w:t xml:space="preserve">, W. Sokół, M. Żmigrodzki (red.), Wyd. UMCS, Lublin 2005, s. 385 – 432; […],R. Serej, </w:t>
      </w:r>
      <w:r w:rsidRPr="00CC62C1">
        <w:rPr>
          <w:i/>
          <w:iCs/>
        </w:rPr>
        <w:t>System polityczny Słowacji</w:t>
      </w:r>
      <w:r w:rsidRPr="00CC62C1">
        <w:t xml:space="preserve">, [w:] </w:t>
      </w:r>
      <w:r w:rsidRPr="00CC62C1">
        <w:rPr>
          <w:i/>
          <w:iCs/>
        </w:rPr>
        <w:t>Systemy polityczne państw Europy Środkowej i Wschodniej</w:t>
      </w:r>
      <w:r w:rsidRPr="00CC62C1">
        <w:t xml:space="preserve">, W. Sokół, M. Żmigrodzki (red.), Wyd. UMCS, Lublin 2005, s. 461 – 506; […],B. Grylak, </w:t>
      </w:r>
      <w:r w:rsidRPr="00CC62C1">
        <w:rPr>
          <w:i/>
          <w:iCs/>
        </w:rPr>
        <w:t>System polityczny Słowenii</w:t>
      </w:r>
      <w:r w:rsidRPr="00CC62C1">
        <w:t xml:space="preserve">, [w:] </w:t>
      </w:r>
      <w:r w:rsidRPr="00CC62C1">
        <w:rPr>
          <w:i/>
          <w:iCs/>
        </w:rPr>
        <w:t>Systemy polityczne państw Europy Środkowej i Wschodniej</w:t>
      </w:r>
      <w:r w:rsidRPr="00CC62C1">
        <w:t xml:space="preserve">, W. Sokół, M. Żmigrodzki (red.), Wyd. UMCS, Lublin 2005, s. 507 – 542; </w:t>
      </w:r>
      <w:r w:rsidRPr="00CC62C1">
        <w:rPr>
          <w:i/>
          <w:iCs/>
        </w:rPr>
        <w:t>Teoretyczne aspekty tworzenia i funkcjonowania rządów koalicyjnych,</w:t>
      </w:r>
      <w:r w:rsidRPr="00CC62C1">
        <w:t xml:space="preserve"> [w:] </w:t>
      </w:r>
      <w:r w:rsidRPr="00CC62C1">
        <w:rPr>
          <w:i/>
          <w:iCs/>
        </w:rPr>
        <w:t>Rządy koalicyjne w III RP</w:t>
      </w:r>
      <w:r w:rsidRPr="00CC62C1">
        <w:t xml:space="preserve">, M. Chmaj (red.), Wyd. UWM, Olsztyn 2006, s. 9 – 26; </w:t>
      </w:r>
      <w:r w:rsidRPr="00CC62C1">
        <w:rPr>
          <w:i/>
          <w:iCs/>
        </w:rPr>
        <w:t>Rząd Waldemara Pawlaka (26 X 1993 – 1 III 1995),</w:t>
      </w:r>
      <w:r w:rsidRPr="00CC62C1">
        <w:t xml:space="preserve"> [w:] </w:t>
      </w:r>
      <w:r w:rsidRPr="00CC62C1">
        <w:rPr>
          <w:i/>
          <w:iCs/>
        </w:rPr>
        <w:t>Rządy koalicyjne w III RP</w:t>
      </w:r>
      <w:r w:rsidRPr="00CC62C1">
        <w:t xml:space="preserve">, s. 133 – 158; </w:t>
      </w:r>
      <w:r w:rsidRPr="00CC62C1">
        <w:rPr>
          <w:i/>
          <w:iCs/>
        </w:rPr>
        <w:t>Potencjał polityczny ugrupowań narodowych w Polsce i w krajach Europy Środkowej i Wschodniej,</w:t>
      </w:r>
      <w:r w:rsidRPr="00CC62C1">
        <w:t xml:space="preserve"> [w:] </w:t>
      </w:r>
      <w:r w:rsidRPr="00CC62C1">
        <w:rPr>
          <w:i/>
          <w:iCs/>
        </w:rPr>
        <w:t>Ideologie, doktryny i ruchy narodowe. Wybrane problemy,</w:t>
      </w:r>
      <w:r w:rsidRPr="00CC62C1">
        <w:t xml:space="preserve"> S. Stępień (red.), Wyd. UMCS, Lublin 2006, s. 185 – 206; </w:t>
      </w:r>
      <w:r w:rsidRPr="00CC62C1">
        <w:rPr>
          <w:i/>
          <w:iCs/>
        </w:rPr>
        <w:t>System partyjny w Polsce – specyfika, uwarunkowania, stabilizacja</w:t>
      </w:r>
      <w:r w:rsidRPr="00CC62C1">
        <w:t xml:space="preserve">, [w:] </w:t>
      </w:r>
      <w:r w:rsidRPr="00CC62C1">
        <w:rPr>
          <w:i/>
          <w:iCs/>
        </w:rPr>
        <w:t>Partie polityczne: permanentne problemy</w:t>
      </w:r>
      <w:r w:rsidRPr="00CC62C1">
        <w:t xml:space="preserve">, J. Kornaś (red.), Wydawnictwo Naukowe WSEiA w Kielcach, Kielce 2006, s. 158-171; </w:t>
      </w:r>
      <w:r w:rsidRPr="00CC62C1">
        <w:rPr>
          <w:i/>
          <w:iCs/>
        </w:rPr>
        <w:t>Stabilizacja czeskiego systemu partyjnego (1990 – 2006),</w:t>
      </w:r>
      <w:r w:rsidRPr="00CC62C1">
        <w:t xml:space="preserve"> [w:] </w:t>
      </w:r>
      <w:r w:rsidRPr="00CC62C1">
        <w:rPr>
          <w:i/>
          <w:iCs/>
        </w:rPr>
        <w:t>Czechy. Polska. Ukraina. Partie i systemy partyjne. Stan i perspektywy</w:t>
      </w:r>
      <w:r w:rsidRPr="00CC62C1">
        <w:t xml:space="preserve">, K. Kowalczyk, Ł. Tomczak (red.), Wyd. Adam Marszałek, Toruń 2007, s. 182 – 198; […],B. Dziemidok – Olszewska, M. Żmigrodzki, </w:t>
      </w:r>
      <w:r w:rsidRPr="00CC62C1">
        <w:rPr>
          <w:i/>
          <w:iCs/>
        </w:rPr>
        <w:t>Instytucje demokratycznych systemów politycznych</w:t>
      </w:r>
      <w:r w:rsidRPr="00CC62C1">
        <w:t xml:space="preserve">, [w:] M. Źmigrodzki, B. Dziemidok – Olszewska (red.) </w:t>
      </w:r>
      <w:r w:rsidRPr="00CC62C1">
        <w:rPr>
          <w:i/>
          <w:iCs/>
        </w:rPr>
        <w:t>Współczesne systemy polityczne</w:t>
      </w:r>
      <w:r w:rsidRPr="00CC62C1">
        <w:t xml:space="preserve">, Wyd. Naukowe PWN, Warszawa 2007, s. 35 – 56; </w:t>
      </w:r>
      <w:r w:rsidRPr="00CC62C1">
        <w:rPr>
          <w:i/>
          <w:iCs/>
        </w:rPr>
        <w:t>System polityczny Włoch,</w:t>
      </w:r>
      <w:r w:rsidRPr="00CC62C1">
        <w:t xml:space="preserve"> [w:] M. Źmigrodzki, B. Dziemidok – Olszewska (red.) </w:t>
      </w:r>
      <w:r w:rsidRPr="00CC62C1">
        <w:rPr>
          <w:i/>
          <w:iCs/>
        </w:rPr>
        <w:t>Współczesne systemy polityc</w:t>
      </w:r>
      <w:r w:rsidRPr="00CC62C1">
        <w:t xml:space="preserve">zne, Wyd. Naukowe PWN, Warszawa 2007, s. 209 – 238; </w:t>
      </w:r>
      <w:r w:rsidRPr="00CC62C1">
        <w:rPr>
          <w:i/>
          <w:iCs/>
        </w:rPr>
        <w:t>Mieszany system wyborczy na Węgrzech: geneza, mechanizmy, konsekwencje polityczne</w:t>
      </w:r>
      <w:r w:rsidRPr="00CC62C1">
        <w:t xml:space="preserve">, Zeszyty Naukowe Puławskiej Szkoły Wyższej, Zeszyt 5/2008, s. 349 – 374; </w:t>
      </w:r>
      <w:r w:rsidRPr="00CC62C1">
        <w:rPr>
          <w:i/>
          <w:iCs/>
        </w:rPr>
        <w:t>Kierunki ewolucji systemów wyborczych w pa</w:t>
      </w:r>
      <w:r w:rsidRPr="00CC62C1">
        <w:rPr>
          <w:rFonts w:eastAsia="SimSun"/>
          <w:i/>
          <w:iCs/>
        </w:rPr>
        <w:t>ństwach Europy Środkowej i Wschodniej po 1989 roku,</w:t>
      </w:r>
      <w:r w:rsidRPr="00CC62C1">
        <w:rPr>
          <w:rFonts w:eastAsia="SimSun"/>
        </w:rPr>
        <w:t xml:space="preserve"> „Puławskie Zeszyty Naukowe”, zeszyt nr 6/2009, s. 127 – 138; </w:t>
      </w:r>
      <w:r w:rsidRPr="00CC62C1">
        <w:rPr>
          <w:i/>
          <w:iCs/>
        </w:rPr>
        <w:t>Polityka reform wyborczych w procesie demokratyzacji systemów politycznych</w:t>
      </w:r>
      <w:r w:rsidRPr="00CC62C1">
        <w:t xml:space="preserve">[w:] T. Koziełło, P. Maj, W. Paruch (red.), </w:t>
      </w:r>
      <w:r w:rsidRPr="00CC62C1">
        <w:rPr>
          <w:i/>
          <w:iCs/>
        </w:rPr>
        <w:t>Adaptacja – Reforma – Stabilizacja. Przestrzeń publiczna we współczesnych systemach politycznych,</w:t>
      </w:r>
      <w:r w:rsidRPr="00CC62C1">
        <w:t xml:space="preserve"> Rzeszów 2009, s. 58 – 72; </w:t>
      </w:r>
      <w:r w:rsidRPr="00CC62C1">
        <w:rPr>
          <w:i/>
          <w:iCs/>
        </w:rPr>
        <w:t>Specyfika reform wyborczych w krajach postkomunistycznych na tle doświadczeń i inspiracji zachodnioeuropejskich,</w:t>
      </w:r>
      <w:r w:rsidRPr="00CC62C1">
        <w:t xml:space="preserve"> [w] </w:t>
      </w:r>
      <w:r w:rsidRPr="00CC62C1">
        <w:rPr>
          <w:i/>
          <w:iCs/>
        </w:rPr>
        <w:t>Zachód w globalnej i regionalnej polityce międzynarodowej,</w:t>
      </w:r>
      <w:r w:rsidRPr="00CC62C1">
        <w:t xml:space="preserve"> E. Kużelewska, A. Bartnicki (red.), Wyd. A. Marszałek, Toruń 2009, s. 199 – 214; </w:t>
      </w:r>
      <w:r w:rsidRPr="00CC62C1">
        <w:rPr>
          <w:i/>
          <w:iCs/>
        </w:rPr>
        <w:t>Systemy wyborcze do Parlamentu Europejskiego – mechanizmy i konsekwencje,</w:t>
      </w:r>
      <w:r w:rsidRPr="00CC62C1">
        <w:t xml:space="preserve"> [w:] </w:t>
      </w:r>
      <w:r w:rsidRPr="00CC62C1">
        <w:rPr>
          <w:i/>
          <w:iCs/>
        </w:rPr>
        <w:t>Wybory do Parlamentu Europejskiego. Prawne, polityczne i społeczne aspekty wyborów,</w:t>
      </w:r>
      <w:r w:rsidRPr="00CC62C1">
        <w:t xml:space="preserve"> A. Sokala, B. Michalak, A. Frydrych, R. Zych (red.), Wyd. Dom Organizatora, Toruń 2010, ss. 9 – 22; </w:t>
      </w:r>
      <w:r w:rsidRPr="00CC62C1">
        <w:rPr>
          <w:i/>
          <w:iCs/>
        </w:rPr>
        <w:t>Problem systemu wyborczego w negocjacjach Okrągłego Stołu</w:t>
      </w:r>
      <w:r w:rsidRPr="00CC62C1">
        <w:t xml:space="preserve">, [w:] </w:t>
      </w:r>
      <w:r w:rsidRPr="00CC62C1">
        <w:rPr>
          <w:i/>
          <w:iCs/>
        </w:rPr>
        <w:t>Okrągły</w:t>
      </w:r>
      <w:r w:rsidRPr="00CC62C1">
        <w:rPr>
          <w:b/>
          <w:bCs/>
          <w:i/>
          <w:iCs/>
        </w:rPr>
        <w:t xml:space="preserve"> </w:t>
      </w:r>
      <w:r w:rsidRPr="00CC62C1">
        <w:rPr>
          <w:i/>
          <w:iCs/>
        </w:rPr>
        <w:t>Stół z perspektywy dwudziestolecia. Studia i analizy,</w:t>
      </w:r>
      <w:r w:rsidRPr="00CC62C1">
        <w:t xml:space="preserve">  M. Golińczak, R. Kessler, W. Suleja,  Wydawnictwo Państwowej Wyższej Szkoły Zawodowej im. Angelusa Silesiusa, Wałbrzych 2010, ss. 41 – 48; </w:t>
      </w:r>
      <w:r w:rsidRPr="00CC62C1">
        <w:rPr>
          <w:i/>
          <w:iCs/>
        </w:rPr>
        <w:t>Polityka reform wyborczych w Polsce na tle porównawczym</w:t>
      </w:r>
      <w:r w:rsidRPr="00CC62C1">
        <w:t xml:space="preserve">, [w:] </w:t>
      </w:r>
      <w:r w:rsidRPr="00CC62C1">
        <w:rPr>
          <w:i/>
          <w:iCs/>
        </w:rPr>
        <w:t>Wybory i referenda lokalne. Aspekty prawne i politologiczne</w:t>
      </w:r>
      <w:r w:rsidRPr="00CC62C1">
        <w:t xml:space="preserve">, M. Stec, K. Małysa-Sulińska (red.), Oficyna Wolters Kluwer business, Warszawa 2010, ss. 11 – 28; </w:t>
      </w:r>
      <w:r w:rsidRPr="00CC62C1">
        <w:rPr>
          <w:i/>
          <w:iCs/>
        </w:rPr>
        <w:t>Systemy wyborcze w Europie Środkowo-Wschodniej w okresie transformacji ustrojowej</w:t>
      </w:r>
      <w:r w:rsidRPr="00CC62C1">
        <w:t xml:space="preserve"> [w:] </w:t>
      </w:r>
      <w:r w:rsidRPr="00CC62C1">
        <w:rPr>
          <w:i/>
          <w:iCs/>
        </w:rPr>
        <w:t>Europa Środkowo-Wschodnia w procesie transformacji i integracji. Wymiar polityczny,</w:t>
      </w:r>
      <w:r w:rsidRPr="00CC62C1">
        <w:t xml:space="preserve"> H. Chałupczak, M. Pietraś, P. Tosiek (red.), Zamość 2010, ss. 183 – 198; </w:t>
      </w:r>
      <w:r w:rsidRPr="00CC62C1">
        <w:rPr>
          <w:i/>
          <w:iCs/>
        </w:rPr>
        <w:t>Ewolucja systemów partyjnych w państwach Europy Środkowej</w:t>
      </w:r>
      <w:r w:rsidRPr="00CC62C1">
        <w:t xml:space="preserve">, [w:] </w:t>
      </w:r>
      <w:r w:rsidRPr="00CC62C1">
        <w:rPr>
          <w:i/>
          <w:iCs/>
        </w:rPr>
        <w:t>Polska i Europa Środkowa – demokratyzacja, europeizacja, konsolidacja,</w:t>
      </w:r>
      <w:r w:rsidRPr="00CC62C1">
        <w:t xml:space="preserve"> E.Nowak, R.Riedel (red.), Wyd. UMCS, Lublin 2010, s. 229 – 240; </w:t>
      </w:r>
      <w:r w:rsidRPr="00CC62C1">
        <w:rPr>
          <w:i/>
          <w:iCs/>
        </w:rPr>
        <w:t>Ewolucja systemu partyjnego III RP,</w:t>
      </w:r>
      <w:r w:rsidRPr="00CC62C1">
        <w:t xml:space="preserve"> [w:] </w:t>
      </w:r>
      <w:r w:rsidRPr="00CC62C1">
        <w:rPr>
          <w:i/>
          <w:iCs/>
        </w:rPr>
        <w:t>Rzeczypospolita Polska 1989 – 2009. Problemy wybrane</w:t>
      </w:r>
      <w:r w:rsidRPr="00CC62C1">
        <w:t xml:space="preserve">, K. Leszczyńska (red.), Wyd. Adam Marszałek, Lublin 2010, ss. 101 – 116; </w:t>
      </w:r>
      <w:r w:rsidRPr="00CC62C1">
        <w:rPr>
          <w:i/>
          <w:iCs/>
        </w:rPr>
        <w:t>Ewolucja systemu partyjnego w latach 1989 – 2010,</w:t>
      </w:r>
      <w:r w:rsidRPr="00CC62C1">
        <w:t xml:space="preserve"> [w:] </w:t>
      </w:r>
      <w:r w:rsidRPr="00CC62C1">
        <w:rPr>
          <w:i/>
          <w:iCs/>
        </w:rPr>
        <w:t>Partie polityczne i system partyjny III RP</w:t>
      </w:r>
      <w:r w:rsidRPr="00CC62C1">
        <w:t xml:space="preserve">, K. Kowalczyk(red.), Wyd. Adam Marszałek, Szczecin 2011, ss. 325 – 354; </w:t>
      </w:r>
      <w:r w:rsidRPr="00CC62C1">
        <w:rPr>
          <w:i/>
          <w:iCs/>
        </w:rPr>
        <w:t>Systemy wyborcze w wyborach parlamentarnych i oceny ich politycznych skutków</w:t>
      </w:r>
      <w:r w:rsidRPr="00CC62C1">
        <w:t xml:space="preserve">, [w:] </w:t>
      </w:r>
      <w:r w:rsidRPr="00CC62C1">
        <w:rPr>
          <w:i/>
          <w:iCs/>
        </w:rPr>
        <w:t>Parlamentaryzm w świecie współczesnym. Między ideą a rzeczywistością</w:t>
      </w:r>
      <w:r w:rsidRPr="00CC62C1">
        <w:t xml:space="preserve">, T. Mołdawa, J. Zaleśny (red.), Wyd. Elipsa, Warszawa 2011, ss. 61 – 83; </w:t>
      </w:r>
      <w:r w:rsidRPr="00CC62C1">
        <w:rPr>
          <w:i/>
          <w:iCs/>
        </w:rPr>
        <w:t>Wybory prezydenckie na Ukrainie –system wyborczy w latach 1991 – 2010 i problemy jego stosowania w praktyce politycznej</w:t>
      </w:r>
      <w:r w:rsidRPr="00CC62C1">
        <w:t xml:space="preserve">, „Ateneum. Polskie studia politologiczne”, vol. 27/2011, ss. 108 – 121; </w:t>
      </w:r>
      <w:r w:rsidRPr="00CC62C1">
        <w:rPr>
          <w:i/>
          <w:iCs/>
        </w:rPr>
        <w:t>Ewolucja systemów wyborczych na Ukrainie</w:t>
      </w:r>
      <w:r w:rsidRPr="00CC62C1">
        <w:t xml:space="preserve">, [w:] </w:t>
      </w:r>
      <w:r w:rsidRPr="00CC62C1">
        <w:rPr>
          <w:i/>
          <w:iCs/>
        </w:rPr>
        <w:t>Dylematy rozwoju Ukrainy</w:t>
      </w:r>
      <w:r w:rsidRPr="00CC62C1">
        <w:t xml:space="preserve">, L. Hurska-Kowalczyk (red.), Wyd. Uniwersytet Szczeciński, Szczecin 2011, ss. 51 – 78; </w:t>
      </w:r>
      <w:r w:rsidRPr="00CC62C1">
        <w:rPr>
          <w:i/>
          <w:iCs/>
        </w:rPr>
        <w:t>Ewolucja systemów wyborczych do Sejmu</w:t>
      </w:r>
      <w:r w:rsidRPr="00CC62C1">
        <w:t xml:space="preserve">, [w:] </w:t>
      </w:r>
      <w:r w:rsidRPr="00CC62C1">
        <w:rPr>
          <w:i/>
          <w:iCs/>
        </w:rPr>
        <w:t>Dwadzieścia lat  demokratyzacji systemu politycznego RP</w:t>
      </w:r>
      <w:r w:rsidRPr="00CC62C1">
        <w:t xml:space="preserve">, B. Dziemidok – Olszewska, T. Bichta (red.), Wyd. UMCS, Lublin 2011, ss. 195 – 209; </w:t>
      </w:r>
      <w:r w:rsidRPr="00CC62C1">
        <w:rPr>
          <w:i/>
          <w:iCs/>
        </w:rPr>
        <w:t>Systemy wyborcze w koncepcjach partii socjaldemokratycznych w Polsce</w:t>
      </w:r>
      <w:r w:rsidRPr="00CC62C1">
        <w:t xml:space="preserve">, [w:] </w:t>
      </w:r>
      <w:r w:rsidRPr="00CC62C1">
        <w:rPr>
          <w:i/>
          <w:iCs/>
        </w:rPr>
        <w:t>Ruch Socjaldemokratyczny w Rzeczypospolitej Polskiej (1989-2010)</w:t>
      </w:r>
      <w:r w:rsidRPr="00CC62C1">
        <w:t xml:space="preserve">,K. Leszczyńska, E. Olszewski, (red.) Wyd. UMCS, Lublin 2011,ss. 35 – 60; </w:t>
      </w:r>
      <w:r w:rsidRPr="00CC62C1">
        <w:rPr>
          <w:rFonts w:eastAsia="TeXGyreSchola-Regular"/>
          <w:i/>
          <w:iCs/>
        </w:rPr>
        <w:t>Эволюция партийной системы в Польше</w:t>
      </w:r>
      <w:r w:rsidRPr="00CC62C1">
        <w:rPr>
          <w:rFonts w:eastAsia="TeXGyreSchola-Regular"/>
        </w:rPr>
        <w:t xml:space="preserve">, [w:] </w:t>
      </w:r>
      <w:r w:rsidRPr="00CC62C1">
        <w:rPr>
          <w:i/>
          <w:iCs/>
        </w:rPr>
        <w:t>Респуъљика Рољша 1989 – 2009.</w:t>
      </w:r>
      <w:r w:rsidRPr="00CC62C1">
        <w:t xml:space="preserve"> </w:t>
      </w:r>
      <w:r w:rsidRPr="00CC62C1">
        <w:rPr>
          <w:i/>
          <w:iCs/>
        </w:rPr>
        <w:t>Иэбраннље проблемљ</w:t>
      </w:r>
      <w:r w:rsidRPr="00CC62C1">
        <w:t xml:space="preserve">, под редакџей Қ. Лещинской, Wyd. Adam Marszałek, Toruń 2011, ss. 112 – 138; </w:t>
      </w:r>
      <w:r w:rsidRPr="00CC62C1">
        <w:rPr>
          <w:i/>
          <w:iCs/>
        </w:rPr>
        <w:t>Geneza i ewolucja systemu wyborczego w Rosji</w:t>
      </w:r>
      <w:r w:rsidRPr="00CC62C1">
        <w:t xml:space="preserve">, (w: ) </w:t>
      </w:r>
      <w:r w:rsidRPr="00CC62C1">
        <w:rPr>
          <w:i/>
          <w:iCs/>
        </w:rPr>
        <w:t>Rozpad ZSRR i jego konsekwencje dla Europy i świata. Federacja Rosyjska</w:t>
      </w:r>
      <w:r w:rsidRPr="00CC62C1">
        <w:t xml:space="preserve">, A. Jach (red.), Wyd. Księgarnia Akademicka, Kraków 2011, ss. 325 - 352 ; </w:t>
      </w:r>
      <w:r w:rsidRPr="00CC62C1">
        <w:rPr>
          <w:i/>
          <w:iCs/>
        </w:rPr>
        <w:t>Zmiany systemów wyborczych w państwach Europy Środkowo-Wschodniej w latach 80. XX wieku</w:t>
      </w:r>
      <w:r w:rsidRPr="00CC62C1">
        <w:t xml:space="preserve">, (w: ) </w:t>
      </w:r>
      <w:r w:rsidRPr="00CC62C1">
        <w:rPr>
          <w:i/>
          <w:iCs/>
        </w:rPr>
        <w:t>Solidarność i opozycja polityczna w Europie Środkowo-Wschodniej w latach 80. XX wieku. Wybrane zagadnienia,</w:t>
      </w:r>
      <w:r w:rsidRPr="00CC62C1">
        <w:t xml:space="preserve"> </w:t>
      </w:r>
      <w:r w:rsidRPr="00CC62C1">
        <w:rPr>
          <w:rStyle w:val="Strong"/>
          <w:b w:val="0"/>
          <w:bCs w:val="0"/>
        </w:rPr>
        <w:t xml:space="preserve">J. R. Sielezin, M. Golińczak (red.), Wyd. UWr, Wrocław 2012, ss. 169 – 188; </w:t>
      </w:r>
      <w:r w:rsidRPr="00CC62C1">
        <w:rPr>
          <w:rStyle w:val="Strong"/>
          <w:b w:val="0"/>
          <w:bCs w:val="0"/>
          <w:i/>
          <w:iCs/>
        </w:rPr>
        <w:t xml:space="preserve">Wybory do Senatu </w:t>
      </w:r>
      <w:r w:rsidRPr="00CC62C1">
        <w:rPr>
          <w:i/>
          <w:iCs/>
        </w:rPr>
        <w:t>2011 r. – mechanizmy wyborcze i ich konsekwencje polityczne,</w:t>
      </w:r>
      <w:r w:rsidRPr="00CC62C1">
        <w:rPr>
          <w:b/>
          <w:bCs/>
          <w:i/>
          <w:iCs/>
        </w:rPr>
        <w:t xml:space="preserve"> </w:t>
      </w:r>
      <w:r w:rsidRPr="00CC62C1">
        <w:rPr>
          <w:rStyle w:val="Strong"/>
          <w:b w:val="0"/>
          <w:bCs w:val="0"/>
        </w:rPr>
        <w:t xml:space="preserve">(w: ) </w:t>
      </w:r>
      <w:r w:rsidRPr="00CC62C1">
        <w:rPr>
          <w:rStyle w:val="Strong"/>
          <w:b w:val="0"/>
          <w:bCs w:val="0"/>
          <w:i/>
          <w:iCs/>
        </w:rPr>
        <w:t>Wybory parlamentarne 2011</w:t>
      </w:r>
      <w:r w:rsidRPr="00CC62C1">
        <w:rPr>
          <w:rStyle w:val="Strong"/>
          <w:b w:val="0"/>
          <w:bCs w:val="0"/>
        </w:rPr>
        <w:t xml:space="preserve">, A. Turska-Kawa, W. Wojtasik (red.), Wyd. Uniwersytet Śląski w Katowicach, Katowice 2012, ss. 45 – 60; </w:t>
      </w:r>
      <w:r w:rsidRPr="00CC62C1">
        <w:rPr>
          <w:rStyle w:val="Strong"/>
          <w:b w:val="0"/>
          <w:bCs w:val="0"/>
          <w:i/>
          <w:iCs/>
        </w:rPr>
        <w:t>Powstanie oraz instytucjonalizacja Socjaldemokracji Rzeczypospolitej Polskiej</w:t>
      </w:r>
      <w:r w:rsidRPr="00CC62C1">
        <w:rPr>
          <w:rStyle w:val="Strong"/>
          <w:b w:val="0"/>
          <w:bCs w:val="0"/>
        </w:rPr>
        <w:t xml:space="preserve">, (w: ) Polska lewica. Koncepcje. Ludzie. Działalność, tom. II, E. Krasuski, T. Sikorski, A. Wątor (red.), Wrocław 2012, s. 187 – 202; </w:t>
      </w:r>
      <w:r w:rsidRPr="00CC62C1">
        <w:rPr>
          <w:rStyle w:val="Strong"/>
          <w:b w:val="0"/>
          <w:bCs w:val="0"/>
          <w:i/>
          <w:iCs/>
        </w:rPr>
        <w:t xml:space="preserve">Wybory do Senatu Rzeczypospolitej Polskiej (1989 – 2011) – systemy wyborcze i ich konsekwencje polityczne, </w:t>
      </w:r>
      <w:r w:rsidRPr="00CC62C1">
        <w:rPr>
          <w:rStyle w:val="Strong"/>
          <w:b w:val="0"/>
          <w:bCs w:val="0"/>
        </w:rPr>
        <w:t xml:space="preserve">(w:) </w:t>
      </w:r>
      <w:r w:rsidRPr="00CC62C1">
        <w:rPr>
          <w:i/>
          <w:iCs/>
        </w:rPr>
        <w:t xml:space="preserve">W kręgu nauki o państwie, prawie i polityce. Księga dedykowana Profesorowi Markowi Żmigrodzkiemu, </w:t>
      </w:r>
      <w:r w:rsidRPr="00CC62C1">
        <w:t xml:space="preserve">B. Dziemidok-Olszewska, W. Sokół, T. Bichta (red.), Innovatio Press Wydawnictwo WSPiA,  Lublin 2012; </w:t>
      </w:r>
      <w:r w:rsidRPr="00CC62C1">
        <w:rPr>
          <w:i/>
          <w:iCs/>
        </w:rPr>
        <w:t xml:space="preserve">Geneza i tożsamość partii chrześcijańsko-demokratycznych w państwach Unii Europejskiej </w:t>
      </w:r>
      <w:r w:rsidRPr="00CC62C1">
        <w:rPr>
          <w:rStyle w:val="Strong"/>
          <w:b w:val="0"/>
          <w:bCs w:val="0"/>
        </w:rPr>
        <w:t xml:space="preserve">(w:) </w:t>
      </w:r>
      <w:r w:rsidRPr="00CC62C1">
        <w:rPr>
          <w:rStyle w:val="Strong"/>
          <w:b w:val="0"/>
          <w:bCs w:val="0"/>
          <w:i/>
          <w:iCs/>
        </w:rPr>
        <w:t>Obywatel – państwo - władza na przełomie XI i XX wieku.</w:t>
      </w:r>
      <w:r w:rsidRPr="00CC62C1">
        <w:rPr>
          <w:rStyle w:val="Strong"/>
          <w:b w:val="0"/>
          <w:bCs w:val="0"/>
        </w:rPr>
        <w:t xml:space="preserve"> </w:t>
      </w:r>
      <w:r w:rsidRPr="00CC62C1">
        <w:rPr>
          <w:i/>
          <w:iCs/>
        </w:rPr>
        <w:t xml:space="preserve">Księga dedykowana Profesorowi Tadeuszowi Godlewskiemu, </w:t>
      </w:r>
      <w:r w:rsidRPr="00CC62C1">
        <w:t xml:space="preserve">D. Karnowska, J. Nocoń (red.), Wydawnictwo Adam Marszałek,  Toruń 2012; </w:t>
      </w:r>
      <w:r w:rsidRPr="00CC62C1">
        <w:rPr>
          <w:i/>
          <w:iCs/>
        </w:rPr>
        <w:t xml:space="preserve">Ewolucja systemów wyborczych w wyborach samorządowych i ich polityczne konsekwencje, </w:t>
      </w:r>
      <w:r w:rsidRPr="00CC62C1">
        <w:t xml:space="preserve">(w: ) </w:t>
      </w:r>
      <w:r w:rsidRPr="00CC62C1">
        <w:rPr>
          <w:i/>
          <w:iCs/>
        </w:rPr>
        <w:t>20 lat samorządu terytorialnego w Polsce. Sukcesy, porażki, perspektywy</w:t>
      </w:r>
      <w:r>
        <w:t>, K.</w:t>
      </w:r>
      <w:r w:rsidRPr="00CC62C1">
        <w:t xml:space="preserve"> Mieczkowska – Czerniak, K. Radzik – Maruszak (red.), Wyd. UMCS, Lublin 2012, s. 555 – 578; </w:t>
      </w:r>
      <w:r w:rsidRPr="00CC62C1">
        <w:rPr>
          <w:i/>
          <w:iCs/>
        </w:rPr>
        <w:t>Systemy wyborcze: mechanizmy, typologie i konsekwencje polityczne</w:t>
      </w:r>
      <w:r w:rsidRPr="00CC62C1">
        <w:t xml:space="preserve">, (w:) </w:t>
      </w:r>
      <w:r w:rsidRPr="00CC62C1">
        <w:rPr>
          <w:i/>
          <w:iCs/>
        </w:rPr>
        <w:t>Instytucje prawa konstytucyjnego w perspektywie politologicznej</w:t>
      </w:r>
      <w:r w:rsidRPr="00CC62C1">
        <w:t xml:space="preserve">, Z. Kiełmiński, J. Szymanek (red.), Dom Wydawniczy Elipsa, Warszawa 2013, s. 46-70; </w:t>
      </w:r>
      <w:r w:rsidRPr="00CC62C1">
        <w:rPr>
          <w:i/>
          <w:iCs/>
        </w:rPr>
        <w:t>Specyfika legitymizacji systemu politycznego Polski Ludowej</w:t>
      </w:r>
      <w:r w:rsidRPr="00CC62C1">
        <w:t xml:space="preserve">, (w: ) </w:t>
      </w:r>
      <w:r w:rsidRPr="00CC62C1">
        <w:rPr>
          <w:i/>
          <w:iCs/>
          <w:kern w:val="36"/>
        </w:rPr>
        <w:t>PRL czyli Polska w drugiej połowie XX wieku. Studia i szkice naukowe oraz materiały źródłowe</w:t>
      </w:r>
      <w:r w:rsidRPr="00CC62C1">
        <w:rPr>
          <w:kern w:val="36"/>
        </w:rPr>
        <w:t xml:space="preserve">, </w:t>
      </w:r>
      <w:hyperlink r:id="rId5" w:tooltip="Ewa Maj" w:history="1">
        <w:r w:rsidRPr="00CC62C1">
          <w:t>E. Maj</w:t>
        </w:r>
      </w:hyperlink>
      <w:r w:rsidRPr="00CC62C1">
        <w:t xml:space="preserve">, </w:t>
      </w:r>
      <w:hyperlink r:id="rId6" w:tooltip="Eleonora Kirwiel" w:history="1">
        <w:r w:rsidRPr="00CC62C1">
          <w:t>E. Kirwiel</w:t>
        </w:r>
      </w:hyperlink>
      <w:r w:rsidRPr="00CC62C1">
        <w:t xml:space="preserve">, </w:t>
      </w:r>
      <w:hyperlink r:id="rId7" w:tooltip="Marcin Wichmanowski" w:history="1">
        <w:r w:rsidRPr="00CC62C1">
          <w:t>M. Wichmanowski</w:t>
        </w:r>
      </w:hyperlink>
      <w:r w:rsidRPr="00CC62C1">
        <w:t xml:space="preserve">, </w:t>
      </w:r>
      <w:hyperlink r:id="rId8" w:tooltip="Jerzy Gryz" w:history="1">
        <w:r w:rsidRPr="00CC62C1">
          <w:t>J. Gryz</w:t>
        </w:r>
      </w:hyperlink>
      <w:r w:rsidRPr="00CC62C1">
        <w:t xml:space="preserve">  (red.), Wydawnictwo: </w:t>
      </w:r>
      <w:hyperlink r:id="rId9" w:tooltip="Uniwersytet Marii Skłodowskiej-Curie" w:history="1">
        <w:r w:rsidRPr="00CC62C1">
          <w:t>Uniwersytet Marii Skłodowskiej-Curie</w:t>
        </w:r>
      </w:hyperlink>
      <w:r w:rsidRPr="00CC62C1">
        <w:t xml:space="preserve">, Lublin 2013, s.  27- 48; </w:t>
      </w:r>
      <w:r w:rsidRPr="009760A3">
        <w:rPr>
          <w:i/>
          <w:iCs/>
        </w:rPr>
        <w:t>Tożsamość i potencjał polityczny partii chrześcijańsko-demokratycznych w państwach Unii Europejskiej</w:t>
      </w:r>
      <w:r>
        <w:t xml:space="preserve">, (w:) </w:t>
      </w:r>
      <w:r w:rsidRPr="009760A3">
        <w:rPr>
          <w:i/>
          <w:iCs/>
        </w:rPr>
        <w:t>Ustrój polityczny państwa. Polska, Europa, Świat</w:t>
      </w:r>
      <w:r>
        <w:t xml:space="preserve">, S. Sulowski, J. Szymanek (red.), Wyd. Sejmowe, Warszawa 2013, s. 446 – 467; </w:t>
      </w:r>
      <w:r w:rsidRPr="00CC62C1">
        <w:rPr>
          <w:i/>
          <w:iCs/>
        </w:rPr>
        <w:t>Instytucje demokratycznych systemów politycznych</w:t>
      </w:r>
      <w:r w:rsidRPr="00CC62C1">
        <w:t xml:space="preserve">, (w:) </w:t>
      </w:r>
      <w:r w:rsidRPr="00CC62C1">
        <w:rPr>
          <w:i/>
          <w:iCs/>
        </w:rPr>
        <w:t>Współczesne systemy polityczne</w:t>
      </w:r>
      <w:r w:rsidRPr="00CC62C1">
        <w:t xml:space="preserve">, B. Dziemidok-Olszewska, M. Żmigrodzki (red.), Wyd. Naukowe PWN, Warszawa 2013, s. 35 – 57; </w:t>
      </w:r>
      <w:r w:rsidRPr="00CC62C1">
        <w:rPr>
          <w:i/>
          <w:iCs/>
        </w:rPr>
        <w:t>System polityczny Włoch</w:t>
      </w:r>
      <w:r w:rsidRPr="00CC62C1">
        <w:t xml:space="preserve">, (w:) </w:t>
      </w:r>
      <w:r w:rsidRPr="00CC62C1">
        <w:rPr>
          <w:i/>
          <w:iCs/>
        </w:rPr>
        <w:t>Współczesne systemy polityczne</w:t>
      </w:r>
      <w:r w:rsidRPr="00CC62C1">
        <w:t xml:space="preserve">, B. Dziemidok-Olszewska, M. Żmigrodzki (red.), Wyd. Naukowe PWN, Warszawa 2013, s. 215 – 245; </w:t>
      </w:r>
      <w:r w:rsidRPr="00CC62C1">
        <w:rPr>
          <w:i/>
          <w:iCs/>
        </w:rPr>
        <w:t>Zmiany w systemie partyjnym III Rzeczypospolitej</w:t>
      </w:r>
      <w:r w:rsidRPr="00CC62C1">
        <w:t xml:space="preserve">, (w:) </w:t>
      </w:r>
      <w:r w:rsidRPr="00CC62C1">
        <w:rPr>
          <w:i/>
          <w:iCs/>
        </w:rPr>
        <w:t>Demokracja w Polsce po 2007 roku</w:t>
      </w:r>
      <w:r w:rsidRPr="00CC62C1">
        <w:t>, D. Plecka (red.), Wyd. Towarzystwo Inicjatyw Naukowych, Katowice 2014, s. 63-92.</w:t>
      </w:r>
    </w:p>
    <w:p w:rsidR="00272A97" w:rsidRDefault="00272A97" w:rsidP="00334326">
      <w:pPr>
        <w:tabs>
          <w:tab w:val="left" w:pos="2880"/>
        </w:tabs>
        <w:jc w:val="both"/>
      </w:pPr>
    </w:p>
    <w:p w:rsidR="00272A97" w:rsidRDefault="00272A97" w:rsidP="00334326">
      <w:pPr>
        <w:tabs>
          <w:tab w:val="left" w:pos="2880"/>
        </w:tabs>
        <w:jc w:val="both"/>
      </w:pPr>
    </w:p>
    <w:p w:rsidR="00272A97" w:rsidRDefault="00272A97" w:rsidP="00334326">
      <w:pPr>
        <w:tabs>
          <w:tab w:val="left" w:pos="2880"/>
        </w:tabs>
        <w:jc w:val="both"/>
      </w:pPr>
    </w:p>
    <w:p w:rsidR="00272A97" w:rsidRDefault="00272A97" w:rsidP="00334326">
      <w:pPr>
        <w:jc w:val="both"/>
      </w:pPr>
    </w:p>
    <w:p w:rsidR="00272A97" w:rsidRDefault="00272A97" w:rsidP="00334326">
      <w:pPr>
        <w:rPr>
          <w:rStyle w:val="Strong"/>
        </w:rPr>
      </w:pPr>
    </w:p>
    <w:p w:rsidR="00272A97" w:rsidRDefault="00272A97"/>
    <w:sectPr w:rsidR="00272A97" w:rsidSect="009A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Schol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4AF"/>
    <w:multiLevelType w:val="hybridMultilevel"/>
    <w:tmpl w:val="6136C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624A93"/>
    <w:multiLevelType w:val="hybridMultilevel"/>
    <w:tmpl w:val="6EDA0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ED6C9C"/>
    <w:multiLevelType w:val="hybridMultilevel"/>
    <w:tmpl w:val="DD7ED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326"/>
    <w:rsid w:val="00116988"/>
    <w:rsid w:val="00272A97"/>
    <w:rsid w:val="00334326"/>
    <w:rsid w:val="005277FB"/>
    <w:rsid w:val="006B4D8E"/>
    <w:rsid w:val="009463FD"/>
    <w:rsid w:val="009760A3"/>
    <w:rsid w:val="009A0A3B"/>
    <w:rsid w:val="00B326C9"/>
    <w:rsid w:val="00CC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4326"/>
    <w:rPr>
      <w:color w:val="auto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rsid w:val="0033432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33432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4326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3343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4326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3343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4326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34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a/gryz-jerz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ndalf.com.pl/a/wichmanowski-marcin-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alf.com.pl/a/kirwiel-eleono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ndalf.com.pl/a/maj-ew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ndalf.com.pl/w/uniwersytet-marii-sklodowskiej-cur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2479</Words>
  <Characters>15835</Characters>
  <Application>Microsoft Office Outlook</Application>
  <DocSecurity>0</DocSecurity>
  <Lines>0</Lines>
  <Paragraphs>0</Paragraphs>
  <ScaleCrop>false</ScaleCrop>
  <Company>UMCS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WP</cp:lastModifiedBy>
  <cp:revision>3</cp:revision>
  <dcterms:created xsi:type="dcterms:W3CDTF">2014-04-28T19:33:00Z</dcterms:created>
  <dcterms:modified xsi:type="dcterms:W3CDTF">2014-04-30T07:23:00Z</dcterms:modified>
</cp:coreProperties>
</file>