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5C22E9" w:rsidRDefault="00274E05" w:rsidP="002E18F2">
      <w:pPr>
        <w:spacing w:line="380" w:lineRule="exact"/>
        <w:ind w:left="3538"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UNIWERSYTET MARII- CURIE </w:t>
      </w:r>
      <w:r w:rsidR="007E3284" w:rsidRPr="005C22E9">
        <w:rPr>
          <w:rFonts w:ascii="Arial" w:hAnsi="Arial" w:cs="Arial"/>
          <w:sz w:val="22"/>
          <w:szCs w:val="22"/>
        </w:rPr>
        <w:t>SKŁODOWSKIEJ</w:t>
      </w:r>
    </w:p>
    <w:p w:rsidR="007E3284" w:rsidRPr="005C22E9" w:rsidRDefault="007E3284" w:rsidP="002E18F2">
      <w:pPr>
        <w:spacing w:line="380" w:lineRule="exact"/>
        <w:ind w:left="3540" w:right="-8" w:firstLine="70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pl. M. Curie-Skłodowskiej 5, 20-031 Lublin</w:t>
      </w:r>
    </w:p>
    <w:p w:rsidR="007E3284" w:rsidRPr="005C22E9" w:rsidRDefault="007E3284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9D8" w:rsidRPr="00332C58" w:rsidRDefault="003178AD" w:rsidP="002E18F2">
      <w:pPr>
        <w:spacing w:line="380" w:lineRule="exact"/>
        <w:ind w:left="142" w:right="-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32C58">
        <w:rPr>
          <w:rFonts w:ascii="Arial" w:hAnsi="Arial" w:cs="Arial"/>
          <w:b/>
          <w:i/>
          <w:sz w:val="28"/>
          <w:szCs w:val="28"/>
          <w:u w:val="single"/>
        </w:rPr>
        <w:t>Zaproszenie do składania ofert</w:t>
      </w:r>
    </w:p>
    <w:p w:rsidR="00BA5613" w:rsidRPr="005C22E9" w:rsidRDefault="00BA5613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3284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Zamawiający: </w:t>
      </w:r>
      <w:r w:rsidRPr="005C22E9">
        <w:rPr>
          <w:rFonts w:ascii="Arial" w:hAnsi="Arial" w:cs="Arial"/>
          <w:b/>
          <w:sz w:val="22"/>
          <w:szCs w:val="22"/>
        </w:rPr>
        <w:tab/>
      </w:r>
      <w:r w:rsidRPr="005C22E9">
        <w:rPr>
          <w:rFonts w:ascii="Arial" w:hAnsi="Arial" w:cs="Arial"/>
          <w:sz w:val="22"/>
          <w:szCs w:val="22"/>
        </w:rPr>
        <w:t>Uniwersytet Marii Curie-Skłodowskiej w Lublinie,</w:t>
      </w:r>
    </w:p>
    <w:p w:rsidR="007E3284" w:rsidRPr="005C22E9" w:rsidRDefault="007E3284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pl. Marii Curie-Skłodowskiej 5; 20-031 Lublin</w:t>
      </w:r>
    </w:p>
    <w:p w:rsidR="007E3284" w:rsidRPr="005C22E9" w:rsidRDefault="007E3284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</w:p>
    <w:p w:rsidR="00D62A9C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Tryb udzielenia zamówienia: </w:t>
      </w:r>
      <w:r w:rsidR="00811CD4" w:rsidRPr="005C22E9">
        <w:rPr>
          <w:rFonts w:ascii="Arial" w:hAnsi="Arial" w:cs="Arial"/>
          <w:sz w:val="22"/>
          <w:szCs w:val="22"/>
        </w:rPr>
        <w:t xml:space="preserve">postępowanie jest prowadzone </w:t>
      </w:r>
      <w:r w:rsidR="003178AD" w:rsidRPr="005C22E9">
        <w:rPr>
          <w:rFonts w:ascii="Arial" w:hAnsi="Arial" w:cs="Arial"/>
          <w:sz w:val="22"/>
          <w:szCs w:val="22"/>
        </w:rPr>
        <w:t xml:space="preserve">zgodnie z </w:t>
      </w:r>
      <w:r w:rsidR="00D62A9C" w:rsidRPr="005C22E9">
        <w:rPr>
          <w:rFonts w:ascii="Arial" w:hAnsi="Arial" w:cs="Arial"/>
          <w:sz w:val="22"/>
          <w:szCs w:val="22"/>
        </w:rPr>
        <w:t xml:space="preserve">Zarządzeniem Rektora UMCS Nr </w:t>
      </w:r>
      <w:r w:rsidR="00EB7A20" w:rsidRPr="005C22E9">
        <w:rPr>
          <w:rFonts w:ascii="Arial" w:hAnsi="Arial" w:cs="Arial"/>
          <w:sz w:val="22"/>
          <w:szCs w:val="22"/>
        </w:rPr>
        <w:t>34</w:t>
      </w:r>
      <w:r w:rsidR="00D62A9C" w:rsidRPr="005C22E9">
        <w:rPr>
          <w:rFonts w:ascii="Arial" w:hAnsi="Arial" w:cs="Arial"/>
          <w:sz w:val="22"/>
          <w:szCs w:val="22"/>
        </w:rPr>
        <w:t>/20</w:t>
      </w:r>
      <w:r w:rsidR="00EB7A20" w:rsidRPr="005C22E9">
        <w:rPr>
          <w:rFonts w:ascii="Arial" w:hAnsi="Arial" w:cs="Arial"/>
          <w:sz w:val="22"/>
          <w:szCs w:val="22"/>
        </w:rPr>
        <w:t>12</w:t>
      </w:r>
      <w:r w:rsidR="00D62A9C" w:rsidRPr="005C22E9">
        <w:rPr>
          <w:rFonts w:ascii="Arial" w:hAnsi="Arial" w:cs="Arial"/>
          <w:sz w:val="22"/>
          <w:szCs w:val="22"/>
        </w:rPr>
        <w:t xml:space="preserve"> z dnia </w:t>
      </w:r>
      <w:r w:rsidR="00EB7A20" w:rsidRPr="005C22E9">
        <w:rPr>
          <w:rFonts w:ascii="Arial" w:hAnsi="Arial" w:cs="Arial"/>
          <w:sz w:val="22"/>
          <w:szCs w:val="22"/>
        </w:rPr>
        <w:t>13</w:t>
      </w:r>
      <w:r w:rsidR="00D62A9C" w:rsidRPr="005C22E9">
        <w:rPr>
          <w:rFonts w:ascii="Arial" w:hAnsi="Arial" w:cs="Arial"/>
          <w:sz w:val="22"/>
          <w:szCs w:val="22"/>
        </w:rPr>
        <w:t>.</w:t>
      </w:r>
      <w:r w:rsidR="00EB7A20" w:rsidRPr="005C22E9">
        <w:rPr>
          <w:rFonts w:ascii="Arial" w:hAnsi="Arial" w:cs="Arial"/>
          <w:sz w:val="22"/>
          <w:szCs w:val="22"/>
        </w:rPr>
        <w:t>08</w:t>
      </w:r>
      <w:r w:rsidR="00D62A9C" w:rsidRPr="005C22E9">
        <w:rPr>
          <w:rFonts w:ascii="Arial" w:hAnsi="Arial" w:cs="Arial"/>
          <w:sz w:val="22"/>
          <w:szCs w:val="22"/>
        </w:rPr>
        <w:t>.20</w:t>
      </w:r>
      <w:r w:rsidR="00EB7A20" w:rsidRPr="005C22E9">
        <w:rPr>
          <w:rFonts w:ascii="Arial" w:hAnsi="Arial" w:cs="Arial"/>
          <w:sz w:val="22"/>
          <w:szCs w:val="22"/>
        </w:rPr>
        <w:t>12.</w:t>
      </w:r>
    </w:p>
    <w:p w:rsidR="0010550E" w:rsidRPr="005C22E9" w:rsidRDefault="0010550E" w:rsidP="002E18F2">
      <w:pPr>
        <w:spacing w:line="380" w:lineRule="exact"/>
        <w:ind w:left="360" w:right="-8"/>
        <w:jc w:val="both"/>
        <w:rPr>
          <w:rFonts w:ascii="Arial" w:hAnsi="Arial" w:cs="Arial"/>
          <w:sz w:val="22"/>
          <w:szCs w:val="22"/>
        </w:rPr>
      </w:pPr>
    </w:p>
    <w:p w:rsidR="00E170FE" w:rsidRPr="005C22E9" w:rsidRDefault="007E3284" w:rsidP="00E170FE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80" w:lineRule="exact"/>
        <w:ind w:right="-8"/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5C22E9">
        <w:rPr>
          <w:rFonts w:ascii="Arial" w:hAnsi="Arial" w:cs="Arial"/>
          <w:b/>
          <w:sz w:val="22"/>
          <w:szCs w:val="22"/>
        </w:rPr>
        <w:t>Przedmiot zamówienia: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="00CF1CBF">
        <w:rPr>
          <w:rFonts w:ascii="Arial" w:hAnsi="Arial" w:cs="Arial"/>
          <w:b/>
          <w:sz w:val="22"/>
          <w:szCs w:val="22"/>
        </w:rPr>
        <w:t xml:space="preserve">Wydzielenie i przystosowanie części szatni w budynku Collegium </w:t>
      </w:r>
      <w:proofErr w:type="spellStart"/>
      <w:r w:rsidR="00CF1CBF">
        <w:rPr>
          <w:rFonts w:ascii="Arial" w:hAnsi="Arial" w:cs="Arial"/>
          <w:b/>
          <w:sz w:val="22"/>
          <w:szCs w:val="22"/>
        </w:rPr>
        <w:t>Chemicum</w:t>
      </w:r>
      <w:proofErr w:type="spellEnd"/>
      <w:r w:rsidR="00CF1CBF">
        <w:rPr>
          <w:rFonts w:ascii="Arial" w:hAnsi="Arial" w:cs="Arial"/>
          <w:b/>
          <w:sz w:val="22"/>
          <w:szCs w:val="22"/>
        </w:rPr>
        <w:t xml:space="preserve"> Wydziału Chemii UMCS pod instalację dyfraktometru rentgenowskiego.</w:t>
      </w:r>
      <w:r w:rsidR="00E170FE" w:rsidRPr="005C22E9">
        <w:rPr>
          <w:rFonts w:ascii="Arial" w:hAnsi="Arial" w:cs="Arial"/>
          <w:b/>
          <w:sz w:val="22"/>
          <w:szCs w:val="22"/>
        </w:rPr>
        <w:t xml:space="preserve"> </w:t>
      </w:r>
    </w:p>
    <w:p w:rsidR="003178AD" w:rsidRPr="005C22E9" w:rsidRDefault="00811CD4" w:rsidP="002E18F2">
      <w:pPr>
        <w:numPr>
          <w:ilvl w:val="1"/>
          <w:numId w:val="7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Szczegółowy opis przedmiotu zamówienia zawarty jest w </w:t>
      </w:r>
      <w:r w:rsidRPr="005C22E9">
        <w:rPr>
          <w:rFonts w:ascii="Arial" w:hAnsi="Arial" w:cs="Arial"/>
          <w:b/>
          <w:sz w:val="22"/>
          <w:szCs w:val="22"/>
        </w:rPr>
        <w:t>załączniku nr 1</w:t>
      </w:r>
      <w:r w:rsidR="00ED003D" w:rsidRPr="005C22E9">
        <w:rPr>
          <w:rFonts w:ascii="Arial" w:hAnsi="Arial" w:cs="Arial"/>
          <w:b/>
          <w:sz w:val="22"/>
          <w:szCs w:val="22"/>
        </w:rPr>
        <w:t xml:space="preserve"> i przedmiarach robót.</w:t>
      </w:r>
    </w:p>
    <w:p w:rsidR="003178AD" w:rsidRPr="005C22E9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Gwarancja na wykonaną przez Wykonawcę prace</w:t>
      </w:r>
      <w:r w:rsidR="00811CD4" w:rsidRPr="005C22E9">
        <w:rPr>
          <w:rFonts w:ascii="Arial" w:hAnsi="Arial" w:cs="Arial"/>
          <w:sz w:val="22"/>
          <w:szCs w:val="22"/>
        </w:rPr>
        <w:t xml:space="preserve"> – </w:t>
      </w:r>
      <w:r w:rsidR="003178AD" w:rsidRPr="005C22E9">
        <w:rPr>
          <w:rFonts w:ascii="Arial" w:hAnsi="Arial" w:cs="Arial"/>
          <w:sz w:val="22"/>
          <w:szCs w:val="22"/>
        </w:rPr>
        <w:t>będzie obowiązywać do upływ</w:t>
      </w:r>
      <w:r w:rsidR="003843F1" w:rsidRPr="005C22E9">
        <w:rPr>
          <w:rFonts w:ascii="Arial" w:hAnsi="Arial" w:cs="Arial"/>
          <w:sz w:val="22"/>
          <w:szCs w:val="22"/>
        </w:rPr>
        <w:t>u terminu rękojmi za wady robót</w:t>
      </w:r>
      <w:r w:rsidR="003178AD" w:rsidRPr="005C22E9">
        <w:rPr>
          <w:rFonts w:ascii="Arial" w:hAnsi="Arial" w:cs="Arial"/>
          <w:sz w:val="22"/>
          <w:szCs w:val="22"/>
        </w:rPr>
        <w:t xml:space="preserve"> wykonanych</w:t>
      </w:r>
      <w:r w:rsidR="00177FE5" w:rsidRPr="005C22E9">
        <w:rPr>
          <w:rFonts w:ascii="Arial" w:hAnsi="Arial" w:cs="Arial"/>
          <w:sz w:val="22"/>
          <w:szCs w:val="22"/>
        </w:rPr>
        <w:t>,</w:t>
      </w:r>
      <w:r w:rsidR="003178AD" w:rsidRPr="005C22E9">
        <w:rPr>
          <w:rFonts w:ascii="Arial" w:hAnsi="Arial" w:cs="Arial"/>
          <w:sz w:val="22"/>
          <w:szCs w:val="22"/>
        </w:rPr>
        <w:t xml:space="preserve"> stanowiąc</w:t>
      </w:r>
      <w:r w:rsidR="00177FE5" w:rsidRPr="005C22E9">
        <w:rPr>
          <w:rFonts w:ascii="Arial" w:hAnsi="Arial" w:cs="Arial"/>
          <w:sz w:val="22"/>
          <w:szCs w:val="22"/>
        </w:rPr>
        <w:t>ych</w:t>
      </w:r>
      <w:r w:rsidR="003178AD" w:rsidRPr="005C22E9">
        <w:rPr>
          <w:rFonts w:ascii="Arial" w:hAnsi="Arial" w:cs="Arial"/>
          <w:sz w:val="22"/>
          <w:szCs w:val="22"/>
        </w:rPr>
        <w:t xml:space="preserve"> przedmiot zamówienia.</w:t>
      </w:r>
    </w:p>
    <w:p w:rsidR="002C49E0" w:rsidRPr="005C22E9" w:rsidRDefault="002C49E0" w:rsidP="002E18F2">
      <w:pPr>
        <w:spacing w:line="380" w:lineRule="exact"/>
        <w:ind w:right="-8"/>
        <w:rPr>
          <w:rFonts w:ascii="Arial" w:hAnsi="Arial" w:cs="Arial"/>
          <w:sz w:val="22"/>
          <w:szCs w:val="22"/>
        </w:rPr>
      </w:pPr>
    </w:p>
    <w:p w:rsidR="003674EB" w:rsidRPr="005C22E9" w:rsidRDefault="003674EB" w:rsidP="002E18F2">
      <w:pPr>
        <w:numPr>
          <w:ilvl w:val="0"/>
          <w:numId w:val="34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Osoby upoważnione do kontaktu:</w:t>
      </w:r>
    </w:p>
    <w:p w:rsidR="00C96AC2" w:rsidRPr="005C22E9" w:rsidRDefault="00B715DC" w:rsidP="002E18F2">
      <w:pPr>
        <w:numPr>
          <w:ilvl w:val="1"/>
          <w:numId w:val="34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m</w:t>
      </w:r>
      <w:r w:rsidR="00342B48" w:rsidRPr="005C22E9">
        <w:rPr>
          <w:rFonts w:ascii="Arial" w:hAnsi="Arial" w:cs="Arial"/>
          <w:sz w:val="22"/>
          <w:szCs w:val="22"/>
        </w:rPr>
        <w:t xml:space="preserve">gr </w:t>
      </w:r>
      <w:r w:rsidR="003674EB" w:rsidRPr="005C22E9">
        <w:rPr>
          <w:rFonts w:ascii="Arial" w:hAnsi="Arial" w:cs="Arial"/>
          <w:sz w:val="22"/>
          <w:szCs w:val="22"/>
        </w:rPr>
        <w:t xml:space="preserve">inż. </w:t>
      </w:r>
      <w:r w:rsidR="00CF1CBF">
        <w:rPr>
          <w:rFonts w:ascii="Arial" w:hAnsi="Arial" w:cs="Arial"/>
          <w:sz w:val="22"/>
          <w:szCs w:val="22"/>
        </w:rPr>
        <w:t>Piotr Czyżewski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="00E170FE" w:rsidRPr="005C22E9">
        <w:rPr>
          <w:rFonts w:ascii="Arial" w:hAnsi="Arial" w:cs="Arial"/>
          <w:sz w:val="22"/>
          <w:szCs w:val="22"/>
        </w:rPr>
        <w:t>–</w:t>
      </w:r>
      <w:r w:rsidR="003674EB" w:rsidRPr="005C22E9">
        <w:rPr>
          <w:rFonts w:ascii="Arial" w:hAnsi="Arial" w:cs="Arial"/>
          <w:sz w:val="22"/>
          <w:szCs w:val="22"/>
        </w:rPr>
        <w:t xml:space="preserve"> Dział In</w:t>
      </w:r>
      <w:r w:rsidRPr="005C22E9">
        <w:rPr>
          <w:rFonts w:ascii="Arial" w:hAnsi="Arial" w:cs="Arial"/>
          <w:sz w:val="22"/>
          <w:szCs w:val="22"/>
        </w:rPr>
        <w:t xml:space="preserve">westycji i Remontów UMCS, tel. </w:t>
      </w:r>
      <w:r w:rsidR="003674EB" w:rsidRPr="005C22E9">
        <w:rPr>
          <w:rFonts w:ascii="Arial" w:hAnsi="Arial" w:cs="Arial"/>
          <w:sz w:val="22"/>
          <w:szCs w:val="22"/>
        </w:rPr>
        <w:t>81</w:t>
      </w:r>
      <w:r w:rsidR="003843F1" w:rsidRPr="005C22E9">
        <w:rPr>
          <w:rFonts w:ascii="Arial" w:hAnsi="Arial" w:cs="Arial"/>
          <w:sz w:val="22"/>
          <w:szCs w:val="22"/>
        </w:rPr>
        <w:t> </w:t>
      </w:r>
      <w:r w:rsidR="003674EB" w:rsidRPr="005C22E9">
        <w:rPr>
          <w:rFonts w:ascii="Arial" w:hAnsi="Arial" w:cs="Arial"/>
          <w:sz w:val="22"/>
          <w:szCs w:val="22"/>
        </w:rPr>
        <w:t>537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3674EB" w:rsidRPr="005C22E9">
        <w:rPr>
          <w:rFonts w:ascii="Arial" w:hAnsi="Arial" w:cs="Arial"/>
          <w:sz w:val="22"/>
          <w:szCs w:val="22"/>
        </w:rPr>
        <w:t>5</w:t>
      </w:r>
      <w:r w:rsidR="00CF1CBF">
        <w:rPr>
          <w:rFonts w:ascii="Arial" w:hAnsi="Arial" w:cs="Arial"/>
          <w:sz w:val="22"/>
          <w:szCs w:val="22"/>
        </w:rPr>
        <w:t>1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CF1CBF">
        <w:rPr>
          <w:rFonts w:ascii="Arial" w:hAnsi="Arial" w:cs="Arial"/>
          <w:sz w:val="22"/>
          <w:szCs w:val="22"/>
        </w:rPr>
        <w:t>24</w:t>
      </w:r>
      <w:r w:rsidR="00EB7A20" w:rsidRPr="005C22E9">
        <w:rPr>
          <w:rFonts w:ascii="Arial" w:hAnsi="Arial" w:cs="Arial"/>
          <w:sz w:val="22"/>
          <w:szCs w:val="22"/>
        </w:rPr>
        <w:t>;</w:t>
      </w:r>
    </w:p>
    <w:p w:rsidR="003674EB" w:rsidRPr="005C22E9" w:rsidRDefault="003674EB" w:rsidP="004872DD">
      <w:p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</w:p>
    <w:p w:rsidR="005678E6" w:rsidRPr="005C22E9" w:rsidRDefault="007E3284" w:rsidP="002E18F2">
      <w:pPr>
        <w:numPr>
          <w:ilvl w:val="0"/>
          <w:numId w:val="34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Termin wykonania zamówienia: </w:t>
      </w:r>
      <w:r w:rsidR="00CF1CBF">
        <w:rPr>
          <w:rFonts w:ascii="Arial" w:hAnsi="Arial" w:cs="Arial"/>
          <w:b/>
          <w:sz w:val="22"/>
          <w:szCs w:val="22"/>
        </w:rPr>
        <w:t>30 dni od daty podpisania umowy</w:t>
      </w:r>
      <w:r w:rsidR="005678E6" w:rsidRPr="005C22E9">
        <w:rPr>
          <w:rFonts w:ascii="Arial" w:hAnsi="Arial" w:cs="Arial"/>
          <w:b/>
          <w:sz w:val="22"/>
          <w:szCs w:val="22"/>
        </w:rPr>
        <w:t>.</w:t>
      </w:r>
    </w:p>
    <w:p w:rsidR="006A6983" w:rsidRPr="005C22E9" w:rsidRDefault="006A6983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6</w:t>
      </w:r>
      <w:r w:rsidR="007E3284" w:rsidRPr="005C22E9">
        <w:rPr>
          <w:rFonts w:ascii="Arial" w:hAnsi="Arial" w:cs="Arial"/>
          <w:b/>
          <w:sz w:val="22"/>
          <w:szCs w:val="22"/>
        </w:rPr>
        <w:t>. Termin związania ofertą:</w:t>
      </w:r>
    </w:p>
    <w:p w:rsidR="007E3284" w:rsidRPr="005C22E9" w:rsidRDefault="007E3284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Okres związania ofertą wynosi </w:t>
      </w:r>
      <w:r w:rsidR="00CF1CBF">
        <w:rPr>
          <w:rFonts w:ascii="Arial" w:hAnsi="Arial" w:cs="Arial"/>
          <w:b/>
          <w:sz w:val="22"/>
          <w:szCs w:val="22"/>
        </w:rPr>
        <w:t xml:space="preserve">14 </w:t>
      </w:r>
      <w:r w:rsidR="005C22E9" w:rsidRPr="005C22E9">
        <w:rPr>
          <w:rFonts w:ascii="Arial" w:hAnsi="Arial" w:cs="Arial"/>
          <w:b/>
          <w:sz w:val="22"/>
          <w:szCs w:val="22"/>
        </w:rPr>
        <w:t>dni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licząc od upływu terminu składania ofert.</w:t>
      </w:r>
    </w:p>
    <w:p w:rsidR="00AC5BFD" w:rsidRPr="005C22E9" w:rsidRDefault="00AC5BFD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7</w:t>
      </w:r>
      <w:r w:rsidR="007E3284" w:rsidRPr="005C22E9">
        <w:rPr>
          <w:rFonts w:ascii="Arial" w:hAnsi="Arial" w:cs="Arial"/>
          <w:b/>
          <w:sz w:val="22"/>
          <w:szCs w:val="22"/>
        </w:rPr>
        <w:t>. Opis sposobu przygotowania oferty: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</w:t>
      </w:r>
      <w:r w:rsidR="003178AD" w:rsidRPr="005C22E9">
        <w:rPr>
          <w:rFonts w:ascii="Arial" w:hAnsi="Arial" w:cs="Arial"/>
          <w:sz w:val="22"/>
          <w:szCs w:val="22"/>
        </w:rPr>
        <w:t>ę</w:t>
      </w:r>
      <w:r w:rsidRPr="005C22E9">
        <w:rPr>
          <w:rFonts w:ascii="Arial" w:hAnsi="Arial" w:cs="Arial"/>
          <w:sz w:val="22"/>
          <w:szCs w:val="22"/>
        </w:rPr>
        <w:t xml:space="preserve"> </w:t>
      </w:r>
      <w:r w:rsidR="003178AD" w:rsidRPr="005C22E9">
        <w:rPr>
          <w:rFonts w:ascii="Arial" w:hAnsi="Arial" w:cs="Arial"/>
          <w:sz w:val="22"/>
          <w:szCs w:val="22"/>
        </w:rPr>
        <w:t xml:space="preserve">należy </w:t>
      </w:r>
      <w:r w:rsidRPr="005C22E9">
        <w:rPr>
          <w:rFonts w:ascii="Arial" w:hAnsi="Arial" w:cs="Arial"/>
          <w:sz w:val="22"/>
          <w:szCs w:val="22"/>
        </w:rPr>
        <w:t>sporządz</w:t>
      </w:r>
      <w:r w:rsidR="003178AD" w:rsidRPr="005C22E9">
        <w:rPr>
          <w:rFonts w:ascii="Arial" w:hAnsi="Arial" w:cs="Arial"/>
          <w:sz w:val="22"/>
          <w:szCs w:val="22"/>
        </w:rPr>
        <w:t xml:space="preserve">ić </w:t>
      </w:r>
      <w:r w:rsidRPr="005C22E9">
        <w:rPr>
          <w:rFonts w:ascii="Arial" w:hAnsi="Arial" w:cs="Arial"/>
          <w:sz w:val="22"/>
          <w:szCs w:val="22"/>
        </w:rPr>
        <w:t xml:space="preserve">zgodnie z wzorcowym formularzem oferty stanowiącym </w:t>
      </w:r>
      <w:r w:rsidRPr="005C22E9">
        <w:rPr>
          <w:rFonts w:ascii="Arial" w:hAnsi="Arial" w:cs="Arial"/>
          <w:b/>
          <w:sz w:val="22"/>
          <w:szCs w:val="22"/>
        </w:rPr>
        <w:t xml:space="preserve">załącznik </w:t>
      </w:r>
      <w:r w:rsidR="00380D0C" w:rsidRPr="005C22E9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>nr 2</w:t>
      </w:r>
      <w:r w:rsidRPr="005C22E9">
        <w:rPr>
          <w:rFonts w:ascii="Arial" w:hAnsi="Arial" w:cs="Arial"/>
          <w:sz w:val="22"/>
          <w:szCs w:val="22"/>
        </w:rPr>
        <w:t xml:space="preserve"> do niniejsze</w:t>
      </w:r>
      <w:r w:rsidR="003843F1" w:rsidRPr="005C22E9">
        <w:rPr>
          <w:rFonts w:ascii="Arial" w:hAnsi="Arial" w:cs="Arial"/>
          <w:sz w:val="22"/>
          <w:szCs w:val="22"/>
        </w:rPr>
        <w:t>go ogłoszenia</w:t>
      </w:r>
      <w:r w:rsidRPr="005C22E9">
        <w:rPr>
          <w:rFonts w:ascii="Arial" w:hAnsi="Arial" w:cs="Arial"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C22E9">
        <w:rPr>
          <w:rFonts w:ascii="Arial" w:hAnsi="Arial" w:cs="Arial"/>
          <w:sz w:val="22"/>
          <w:szCs w:val="22"/>
        </w:rPr>
        <w:t>wykonawcy</w:t>
      </w:r>
      <w:r w:rsidRPr="005C22E9">
        <w:rPr>
          <w:rFonts w:ascii="Arial" w:hAnsi="Arial" w:cs="Arial"/>
          <w:sz w:val="22"/>
          <w:szCs w:val="22"/>
        </w:rPr>
        <w:t xml:space="preserve"> (do oferty winny być dołączone pełnomocnictwa, zgodnie z wymaganiami Kodeksu </w:t>
      </w:r>
      <w:r w:rsidR="00342B48" w:rsidRPr="005C22E9">
        <w:rPr>
          <w:rFonts w:ascii="Arial" w:hAnsi="Arial" w:cs="Arial"/>
          <w:sz w:val="22"/>
          <w:szCs w:val="22"/>
        </w:rPr>
        <w:t>C</w:t>
      </w:r>
      <w:r w:rsidRPr="005C22E9">
        <w:rPr>
          <w:rFonts w:ascii="Arial" w:hAnsi="Arial" w:cs="Arial"/>
          <w:sz w:val="22"/>
          <w:szCs w:val="22"/>
        </w:rPr>
        <w:t>ywilnego). Wszystkie załączniki do oferty, stanowiące oświadczenia powinny być również podpisane przez upoważnionego przedstawiciela. Zakres reprezentacji przedsiębiorcy musi wynikać z do</w:t>
      </w:r>
      <w:r w:rsidR="007C0A9F" w:rsidRPr="005C22E9">
        <w:rPr>
          <w:rFonts w:ascii="Arial" w:hAnsi="Arial" w:cs="Arial"/>
          <w:sz w:val="22"/>
          <w:szCs w:val="22"/>
        </w:rPr>
        <w:t>kumentów przedstawionych przez W</w:t>
      </w:r>
      <w:r w:rsidRPr="005C22E9">
        <w:rPr>
          <w:rFonts w:ascii="Arial" w:hAnsi="Arial" w:cs="Arial"/>
          <w:sz w:val="22"/>
          <w:szCs w:val="22"/>
        </w:rPr>
        <w:t>ykonawcę.</w:t>
      </w:r>
    </w:p>
    <w:p w:rsidR="005606BF" w:rsidRPr="005C22E9" w:rsidRDefault="005606BF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lastRenderedPageBreak/>
        <w:t>Do oferty należy dołączyć aktualny odpis z właściwego rejestru albo aktualne zaświadczenie o wpisie do ewidencji działalności gospodarczej, wystawione nie wcześniej niż 6 miesięcy przed upływem terminu składania ofert.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5C22E9">
        <w:rPr>
          <w:rFonts w:ascii="Arial" w:hAnsi="Arial" w:cs="Arial"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 xml:space="preserve">z oryginałem” i umieszczenie podpisu upoważnionego przedstawiciela.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ED4C39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  <w:r w:rsidR="000D4C09" w:rsidRPr="005C22E9">
        <w:rPr>
          <w:rFonts w:ascii="Arial" w:hAnsi="Arial" w:cs="Arial"/>
          <w:b/>
          <w:sz w:val="22"/>
          <w:szCs w:val="22"/>
        </w:rPr>
        <w:t>„</w:t>
      </w:r>
      <w:r w:rsidR="00112C1A">
        <w:rPr>
          <w:rFonts w:ascii="Arial" w:hAnsi="Arial" w:cs="Arial"/>
          <w:b/>
          <w:sz w:val="22"/>
          <w:szCs w:val="22"/>
        </w:rPr>
        <w:t xml:space="preserve">Wydzielenie </w:t>
      </w:r>
      <w:r w:rsidR="00CF1CBF">
        <w:rPr>
          <w:rFonts w:ascii="Arial" w:hAnsi="Arial" w:cs="Arial"/>
          <w:b/>
          <w:sz w:val="22"/>
          <w:szCs w:val="22"/>
        </w:rPr>
        <w:t xml:space="preserve">i przystosowanie części szatni w budynku Collegium </w:t>
      </w:r>
      <w:proofErr w:type="spellStart"/>
      <w:r w:rsidR="00CF1CBF">
        <w:rPr>
          <w:rFonts w:ascii="Arial" w:hAnsi="Arial" w:cs="Arial"/>
          <w:b/>
          <w:sz w:val="22"/>
          <w:szCs w:val="22"/>
        </w:rPr>
        <w:t>Chemicum</w:t>
      </w:r>
      <w:proofErr w:type="spellEnd"/>
      <w:r w:rsidR="00CF1CBF">
        <w:rPr>
          <w:rFonts w:ascii="Arial" w:hAnsi="Arial" w:cs="Arial"/>
          <w:b/>
          <w:sz w:val="22"/>
          <w:szCs w:val="22"/>
        </w:rPr>
        <w:t xml:space="preserve"> Wydziału Chemii UMCS pod instalację dyfraktometru rentgenowskiego</w:t>
      </w:r>
      <w:r w:rsidR="005C22E9">
        <w:rPr>
          <w:rFonts w:ascii="Arial" w:hAnsi="Arial" w:cs="Arial"/>
          <w:b/>
          <w:sz w:val="22"/>
          <w:szCs w:val="22"/>
        </w:rPr>
        <w:t>”.</w:t>
      </w:r>
    </w:p>
    <w:p w:rsidR="007E3284" w:rsidRPr="005C22E9" w:rsidRDefault="007E3284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- „</w:t>
      </w:r>
      <w:r w:rsidR="003C2966">
        <w:rPr>
          <w:rFonts w:ascii="Arial" w:hAnsi="Arial" w:cs="Arial"/>
          <w:b/>
          <w:sz w:val="22"/>
          <w:szCs w:val="22"/>
        </w:rPr>
        <w:t xml:space="preserve">Nie otwierać przed : </w:t>
      </w:r>
      <w:r w:rsidR="00CF1CBF" w:rsidRPr="007104B6">
        <w:rPr>
          <w:rFonts w:ascii="Arial" w:hAnsi="Arial" w:cs="Arial"/>
          <w:b/>
          <w:sz w:val="22"/>
          <w:szCs w:val="22"/>
        </w:rPr>
        <w:t>2</w:t>
      </w:r>
      <w:r w:rsidR="00A467B7">
        <w:rPr>
          <w:rFonts w:ascii="Arial" w:hAnsi="Arial" w:cs="Arial"/>
          <w:b/>
          <w:sz w:val="22"/>
          <w:szCs w:val="22"/>
        </w:rPr>
        <w:t>4</w:t>
      </w:r>
      <w:r w:rsidR="005C22E9" w:rsidRPr="007104B6">
        <w:rPr>
          <w:rFonts w:ascii="Arial" w:hAnsi="Arial" w:cs="Arial"/>
          <w:b/>
          <w:sz w:val="22"/>
          <w:szCs w:val="22"/>
        </w:rPr>
        <w:t>.</w:t>
      </w:r>
      <w:r w:rsidR="009E0D2E" w:rsidRPr="007104B6">
        <w:rPr>
          <w:rFonts w:ascii="Arial" w:hAnsi="Arial" w:cs="Arial"/>
          <w:b/>
          <w:sz w:val="22"/>
          <w:szCs w:val="22"/>
        </w:rPr>
        <w:t>0</w:t>
      </w:r>
      <w:r w:rsidR="003C2966" w:rsidRPr="007104B6">
        <w:rPr>
          <w:rFonts w:ascii="Arial" w:hAnsi="Arial" w:cs="Arial"/>
          <w:b/>
          <w:sz w:val="22"/>
          <w:szCs w:val="22"/>
        </w:rPr>
        <w:t>4</w:t>
      </w:r>
      <w:r w:rsidR="009E0D2E" w:rsidRPr="007104B6">
        <w:rPr>
          <w:rFonts w:ascii="Arial" w:hAnsi="Arial" w:cs="Arial"/>
          <w:b/>
          <w:sz w:val="22"/>
          <w:szCs w:val="22"/>
        </w:rPr>
        <w:t>.</w:t>
      </w:r>
      <w:r w:rsidR="00E574D5" w:rsidRPr="007104B6">
        <w:rPr>
          <w:rFonts w:ascii="Arial" w:hAnsi="Arial" w:cs="Arial"/>
          <w:b/>
          <w:color w:val="000000"/>
          <w:sz w:val="22"/>
          <w:szCs w:val="22"/>
        </w:rPr>
        <w:t>2014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24CB5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A467B7">
        <w:rPr>
          <w:b/>
        </w:rPr>
        <w:t>11</w:t>
      </w:r>
      <w:r w:rsidR="00F24CB5">
        <w:rPr>
          <w:b/>
          <w:vertAlign w:val="superscript"/>
        </w:rPr>
        <w:t>15</w:t>
      </w:r>
      <w:r w:rsidRPr="005C22E9">
        <w:rPr>
          <w:rFonts w:ascii="Arial" w:hAnsi="Arial" w:cs="Arial"/>
          <w:sz w:val="22"/>
          <w:szCs w:val="22"/>
        </w:rPr>
        <w:t>oraz,</w:t>
      </w:r>
    </w:p>
    <w:p w:rsidR="007E3284" w:rsidRPr="005C22E9" w:rsidRDefault="008469C6" w:rsidP="002E18F2">
      <w:pPr>
        <w:spacing w:line="360" w:lineRule="auto"/>
        <w:ind w:left="360" w:right="-8" w:firstLine="34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</w:t>
      </w:r>
      <w:r w:rsidR="007E3284" w:rsidRPr="005C22E9">
        <w:rPr>
          <w:rFonts w:ascii="Arial" w:hAnsi="Arial" w:cs="Arial"/>
          <w:sz w:val="22"/>
          <w:szCs w:val="22"/>
        </w:rPr>
        <w:t>-  nazwę i adres lub pieczęć firmową Wykonawcy.</w:t>
      </w:r>
    </w:p>
    <w:p w:rsidR="007E3284" w:rsidRPr="005C22E9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Koszty opracowania i złożenia oferty ponosi Wykonawca.</w:t>
      </w:r>
    </w:p>
    <w:p w:rsidR="00672028" w:rsidRPr="005C22E9" w:rsidRDefault="00672028" w:rsidP="002E18F2">
      <w:pPr>
        <w:pStyle w:val="Tekstpodstawowywcity"/>
        <w:spacing w:line="360" w:lineRule="auto"/>
        <w:ind w:right="-8" w:firstLine="0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8</w:t>
      </w:r>
      <w:r w:rsidR="007E3284" w:rsidRPr="005C22E9">
        <w:rPr>
          <w:rFonts w:ascii="Arial" w:hAnsi="Arial" w:cs="Arial"/>
          <w:b/>
          <w:sz w:val="22"/>
          <w:szCs w:val="22"/>
        </w:rPr>
        <w:t>. Miejsce i termin składania i otwarcia ofert:</w:t>
      </w:r>
    </w:p>
    <w:p w:rsidR="007E3284" w:rsidRPr="005C22E9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C22E9">
        <w:rPr>
          <w:rFonts w:ascii="Arial" w:hAnsi="Arial" w:cs="Arial"/>
          <w:sz w:val="22"/>
          <w:szCs w:val="22"/>
        </w:rPr>
        <w:t>01</w:t>
      </w:r>
      <w:r w:rsidR="00B715DC" w:rsidRPr="005C22E9">
        <w:rPr>
          <w:rFonts w:ascii="Arial" w:hAnsi="Arial" w:cs="Arial"/>
          <w:sz w:val="22"/>
          <w:szCs w:val="22"/>
        </w:rPr>
        <w:t>, w terminie do dnia</w:t>
      </w:r>
      <w:r w:rsidRPr="005C22E9">
        <w:rPr>
          <w:rFonts w:ascii="Arial" w:hAnsi="Arial" w:cs="Arial"/>
          <w:sz w:val="22"/>
          <w:szCs w:val="22"/>
        </w:rPr>
        <w:t>: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F24CB5" w:rsidRPr="007104B6">
        <w:rPr>
          <w:rFonts w:ascii="Arial" w:hAnsi="Arial" w:cs="Arial"/>
          <w:b/>
          <w:sz w:val="22"/>
          <w:szCs w:val="22"/>
        </w:rPr>
        <w:t>2</w:t>
      </w:r>
      <w:r w:rsidR="00A467B7">
        <w:rPr>
          <w:rFonts w:ascii="Arial" w:hAnsi="Arial" w:cs="Arial"/>
          <w:b/>
          <w:sz w:val="22"/>
          <w:szCs w:val="22"/>
        </w:rPr>
        <w:t>4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0</w:t>
      </w:r>
      <w:r w:rsidR="003C2966" w:rsidRPr="007104B6">
        <w:rPr>
          <w:rFonts w:ascii="Arial" w:hAnsi="Arial" w:cs="Arial"/>
          <w:b/>
          <w:color w:val="000000"/>
          <w:sz w:val="22"/>
          <w:szCs w:val="22"/>
        </w:rPr>
        <w:t>4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467B7">
        <w:rPr>
          <w:rFonts w:ascii="Arial" w:hAnsi="Arial" w:cs="Arial"/>
          <w:b/>
          <w:color w:val="000000"/>
          <w:sz w:val="22"/>
          <w:szCs w:val="22"/>
        </w:rPr>
        <w:t>2</w:t>
      </w:r>
      <w:r w:rsidR="00E574D5" w:rsidRPr="007104B6">
        <w:rPr>
          <w:rFonts w:ascii="Arial" w:hAnsi="Arial" w:cs="Arial"/>
          <w:b/>
          <w:color w:val="000000"/>
          <w:sz w:val="22"/>
          <w:szCs w:val="22"/>
        </w:rPr>
        <w:t>014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5C22E9">
        <w:rPr>
          <w:rFonts w:ascii="Arial" w:hAnsi="Arial" w:cs="Arial"/>
          <w:b/>
          <w:sz w:val="22"/>
          <w:szCs w:val="22"/>
        </w:rPr>
        <w:t xml:space="preserve">do godz. </w:t>
      </w:r>
      <w:r w:rsidR="00A467B7">
        <w:rPr>
          <w:b/>
        </w:rPr>
        <w:t>11</w:t>
      </w:r>
      <w:r w:rsidR="00F24CB5">
        <w:rPr>
          <w:b/>
          <w:vertAlign w:val="superscript"/>
        </w:rPr>
        <w:t>00</w:t>
      </w:r>
    </w:p>
    <w:p w:rsidR="007E3284" w:rsidRPr="005C22E9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Oferty zostaną otwarte w dniu</w:t>
      </w:r>
      <w:r w:rsidR="007E3284" w:rsidRPr="005C22E9">
        <w:rPr>
          <w:rFonts w:ascii="Arial" w:hAnsi="Arial" w:cs="Arial"/>
          <w:sz w:val="22"/>
          <w:szCs w:val="22"/>
        </w:rPr>
        <w:t xml:space="preserve">: </w:t>
      </w:r>
      <w:r w:rsidR="00F24CB5" w:rsidRPr="007104B6">
        <w:rPr>
          <w:rFonts w:ascii="Arial" w:hAnsi="Arial" w:cs="Arial"/>
          <w:b/>
          <w:sz w:val="22"/>
          <w:szCs w:val="22"/>
        </w:rPr>
        <w:t>2</w:t>
      </w:r>
      <w:r w:rsidR="00A467B7">
        <w:rPr>
          <w:rFonts w:ascii="Arial" w:hAnsi="Arial" w:cs="Arial"/>
          <w:b/>
          <w:sz w:val="22"/>
          <w:szCs w:val="22"/>
        </w:rPr>
        <w:t>4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3519EC" w:rsidRPr="007104B6">
        <w:rPr>
          <w:rFonts w:ascii="Arial" w:hAnsi="Arial" w:cs="Arial"/>
          <w:b/>
          <w:color w:val="000000"/>
          <w:sz w:val="22"/>
          <w:szCs w:val="22"/>
        </w:rPr>
        <w:t>0</w:t>
      </w:r>
      <w:r w:rsidR="003C2966" w:rsidRPr="007104B6">
        <w:rPr>
          <w:rFonts w:ascii="Arial" w:hAnsi="Arial" w:cs="Arial"/>
          <w:b/>
          <w:color w:val="000000"/>
          <w:sz w:val="22"/>
          <w:szCs w:val="22"/>
        </w:rPr>
        <w:t>4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E574D5" w:rsidRPr="007104B6">
        <w:rPr>
          <w:rFonts w:ascii="Arial" w:hAnsi="Arial" w:cs="Arial"/>
          <w:b/>
          <w:color w:val="000000"/>
          <w:sz w:val="22"/>
          <w:szCs w:val="22"/>
        </w:rPr>
        <w:t>2014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>.</w:t>
      </w:r>
      <w:r w:rsidR="007E3284" w:rsidRPr="005C22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o godz. </w:t>
      </w:r>
      <w:r w:rsidR="00A467B7">
        <w:rPr>
          <w:b/>
        </w:rPr>
        <w:t>11</w:t>
      </w:r>
      <w:r w:rsidR="00F24CB5">
        <w:rPr>
          <w:b/>
          <w:vertAlign w:val="superscript"/>
        </w:rPr>
        <w:t xml:space="preserve">15 </w:t>
      </w:r>
      <w:r w:rsidR="009814E0" w:rsidRPr="005C22E9">
        <w:rPr>
          <w:rFonts w:ascii="Arial" w:hAnsi="Arial" w:cs="Arial"/>
          <w:b/>
          <w:sz w:val="22"/>
          <w:szCs w:val="22"/>
        </w:rPr>
        <w:t>w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 pok. nr 9</w:t>
      </w:r>
      <w:r w:rsidR="003843F1" w:rsidRPr="005C22E9">
        <w:rPr>
          <w:rFonts w:ascii="Arial" w:hAnsi="Arial" w:cs="Arial"/>
          <w:b/>
          <w:sz w:val="22"/>
          <w:szCs w:val="22"/>
        </w:rPr>
        <w:t>01</w:t>
      </w:r>
      <w:r w:rsidR="007E3284" w:rsidRPr="005C22E9">
        <w:rPr>
          <w:rFonts w:ascii="Arial" w:hAnsi="Arial" w:cs="Arial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>w siedzibie Zamawiającego.</w:t>
      </w:r>
    </w:p>
    <w:p w:rsidR="007E3284" w:rsidRPr="005C22E9" w:rsidRDefault="007E3284" w:rsidP="002E18F2">
      <w:pPr>
        <w:tabs>
          <w:tab w:val="left" w:pos="315"/>
        </w:tabs>
        <w:ind w:right="-8"/>
        <w:jc w:val="both"/>
        <w:rPr>
          <w:rFonts w:ascii="Arial" w:hAnsi="Arial" w:cs="Arial"/>
          <w:bCs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9</w:t>
      </w:r>
      <w:r w:rsidR="007E3284" w:rsidRPr="005C22E9">
        <w:rPr>
          <w:rFonts w:ascii="Arial" w:hAnsi="Arial" w:cs="Arial"/>
          <w:b/>
          <w:sz w:val="22"/>
          <w:szCs w:val="22"/>
        </w:rPr>
        <w:t>. Kryteria oceny ofert.</w:t>
      </w:r>
    </w:p>
    <w:p w:rsidR="00140A62" w:rsidRPr="005C22E9" w:rsidRDefault="00140A62" w:rsidP="002E18F2">
      <w:pPr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1. </w:t>
      </w:r>
      <w:r w:rsidR="001626AD" w:rsidRPr="005C22E9">
        <w:rPr>
          <w:rFonts w:ascii="Arial" w:hAnsi="Arial" w:cs="Arial"/>
          <w:sz w:val="22"/>
          <w:szCs w:val="22"/>
        </w:rPr>
        <w:t>K</w:t>
      </w:r>
      <w:r w:rsidRPr="005C22E9">
        <w:rPr>
          <w:rFonts w:ascii="Arial" w:hAnsi="Arial" w:cs="Arial"/>
          <w:sz w:val="22"/>
          <w:szCs w:val="22"/>
        </w:rPr>
        <w:t xml:space="preserve">ryterium wyboru oferty jest </w:t>
      </w:r>
      <w:r w:rsidR="00BA02F1" w:rsidRPr="005C22E9">
        <w:rPr>
          <w:rFonts w:ascii="Arial" w:hAnsi="Arial" w:cs="Arial"/>
          <w:sz w:val="22"/>
          <w:szCs w:val="22"/>
        </w:rPr>
        <w:t xml:space="preserve">najniższa </w:t>
      </w:r>
      <w:r w:rsidRPr="005C22E9">
        <w:rPr>
          <w:rFonts w:ascii="Arial" w:hAnsi="Arial" w:cs="Arial"/>
          <w:sz w:val="22"/>
          <w:szCs w:val="22"/>
        </w:rPr>
        <w:t xml:space="preserve">cena. </w:t>
      </w:r>
    </w:p>
    <w:p w:rsidR="00E8114D" w:rsidRPr="005C22E9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</w:p>
    <w:p w:rsidR="007E3284" w:rsidRPr="005C22E9" w:rsidRDefault="003674EB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10</w:t>
      </w:r>
      <w:r w:rsidR="007E3284" w:rsidRPr="005C22E9">
        <w:rPr>
          <w:rFonts w:ascii="Arial" w:hAnsi="Arial" w:cs="Arial"/>
          <w:b/>
          <w:sz w:val="22"/>
          <w:szCs w:val="22"/>
        </w:rPr>
        <w:t>. Zawarcie umowy:</w:t>
      </w:r>
    </w:p>
    <w:p w:rsidR="001626AD" w:rsidRPr="005C22E9" w:rsidRDefault="00BD789A" w:rsidP="002E18F2">
      <w:pPr>
        <w:suppressAutoHyphens w:val="0"/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  <w:lang w:eastAsia="pl-PL"/>
        </w:rPr>
      </w:pPr>
      <w:r w:rsidRPr="005C22E9">
        <w:rPr>
          <w:rFonts w:ascii="Arial" w:hAnsi="Arial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5C22E9">
        <w:rPr>
          <w:rFonts w:ascii="Arial" w:hAnsi="Arial" w:cs="Arial"/>
          <w:sz w:val="22"/>
          <w:szCs w:val="22"/>
          <w:lang w:eastAsia="pl-PL"/>
        </w:rPr>
        <w:t>3</w:t>
      </w:r>
      <w:r w:rsidRPr="005C22E9">
        <w:rPr>
          <w:rFonts w:ascii="Arial" w:hAnsi="Arial" w:cs="Arial"/>
          <w:sz w:val="22"/>
          <w:szCs w:val="22"/>
          <w:lang w:eastAsia="pl-PL"/>
        </w:rPr>
        <w:t xml:space="preserve"> z Wykonawcą, który złożył najkorzystniejszą ofertę, </w:t>
      </w:r>
    </w:p>
    <w:p w:rsidR="007E3284" w:rsidRPr="005C22E9" w:rsidRDefault="007E3284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  <w:u w:val="single"/>
        </w:rPr>
        <w:t>Załączniki:</w:t>
      </w:r>
    </w:p>
    <w:p w:rsidR="00C41B53" w:rsidRPr="005C22E9" w:rsidRDefault="00C41B53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</w:p>
    <w:p w:rsidR="009C64F9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1 – </w:t>
      </w:r>
      <w:r w:rsidRPr="005C22E9">
        <w:rPr>
          <w:rFonts w:ascii="Arial" w:hAnsi="Arial" w:cs="Arial"/>
          <w:sz w:val="22"/>
          <w:szCs w:val="22"/>
        </w:rPr>
        <w:tab/>
        <w:t>Opis przedmiotu zamówienia</w:t>
      </w:r>
      <w:r w:rsidR="009C64F9" w:rsidRPr="005C22E9">
        <w:rPr>
          <w:rFonts w:ascii="Arial" w:hAnsi="Arial" w:cs="Arial"/>
          <w:sz w:val="22"/>
          <w:szCs w:val="22"/>
        </w:rPr>
        <w:t xml:space="preserve"> – przedmiar robót 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2</w:t>
      </w:r>
      <w:r w:rsidRPr="005C22E9">
        <w:rPr>
          <w:rFonts w:ascii="Arial" w:hAnsi="Arial" w:cs="Arial"/>
          <w:sz w:val="22"/>
          <w:szCs w:val="22"/>
        </w:rPr>
        <w:t xml:space="preserve"> – </w:t>
      </w:r>
      <w:r w:rsidRPr="005C22E9">
        <w:rPr>
          <w:rFonts w:ascii="Arial" w:hAnsi="Arial" w:cs="Arial"/>
          <w:sz w:val="22"/>
          <w:szCs w:val="22"/>
        </w:rPr>
        <w:tab/>
        <w:t>Formularz oferty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3</w:t>
      </w:r>
      <w:r w:rsidRPr="005C22E9">
        <w:rPr>
          <w:rFonts w:ascii="Arial" w:hAnsi="Arial" w:cs="Arial"/>
          <w:sz w:val="22"/>
          <w:szCs w:val="22"/>
        </w:rPr>
        <w:t xml:space="preserve"> - </w:t>
      </w:r>
      <w:r w:rsidRPr="005C22E9">
        <w:rPr>
          <w:rFonts w:ascii="Arial" w:hAnsi="Arial" w:cs="Arial"/>
          <w:sz w:val="22"/>
          <w:szCs w:val="22"/>
        </w:rPr>
        <w:tab/>
        <w:t>Wzór umowy</w:t>
      </w:r>
    </w:p>
    <w:p w:rsidR="00B376F7" w:rsidRPr="005C22E9" w:rsidRDefault="00B376F7" w:rsidP="002E18F2">
      <w:pPr>
        <w:pStyle w:val="Legenda1"/>
        <w:ind w:right="-8"/>
        <w:jc w:val="left"/>
        <w:rPr>
          <w:rFonts w:ascii="Arial" w:hAnsi="Arial" w:cs="Arial"/>
          <w:sz w:val="22"/>
          <w:szCs w:val="22"/>
          <w:u w:val="single"/>
        </w:rPr>
      </w:pPr>
    </w:p>
    <w:p w:rsidR="00380D0C" w:rsidRPr="005C22E9" w:rsidRDefault="00380D0C" w:rsidP="00380D0C">
      <w:pPr>
        <w:rPr>
          <w:rFonts w:ascii="Arial" w:hAnsi="Arial" w:cs="Arial"/>
          <w:sz w:val="22"/>
          <w:szCs w:val="22"/>
        </w:rPr>
      </w:pPr>
    </w:p>
    <w:p w:rsidR="00FA2850" w:rsidRPr="005C22E9" w:rsidRDefault="005C22E9" w:rsidP="00380D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016F6" w:rsidRPr="00332C58" w:rsidRDefault="00EA54D5" w:rsidP="000D4C09">
      <w:pPr>
        <w:pStyle w:val="Legenda1"/>
        <w:ind w:right="-8"/>
        <w:jc w:val="left"/>
        <w:rPr>
          <w:rFonts w:ascii="Arial" w:hAnsi="Arial" w:cs="Arial"/>
          <w:i/>
          <w:sz w:val="22"/>
          <w:szCs w:val="22"/>
          <w:u w:val="single"/>
        </w:rPr>
      </w:pPr>
      <w:r w:rsidRPr="00332C58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332C58">
        <w:rPr>
          <w:rFonts w:ascii="Arial" w:hAnsi="Arial" w:cs="Arial"/>
          <w:i/>
          <w:sz w:val="22"/>
          <w:szCs w:val="22"/>
          <w:u w:val="single"/>
        </w:rPr>
        <w:t>2</w:t>
      </w:r>
    </w:p>
    <w:p w:rsidR="00DF65E5" w:rsidRPr="005C22E9" w:rsidRDefault="00DF65E5" w:rsidP="002E18F2">
      <w:pPr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Legenda1"/>
        <w:ind w:right="-8"/>
        <w:jc w:val="center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OFERTA</w:t>
      </w:r>
    </w:p>
    <w:p w:rsidR="001626AD" w:rsidRPr="005C22E9" w:rsidRDefault="001626AD" w:rsidP="002E18F2">
      <w:pPr>
        <w:ind w:right="-8" w:hanging="142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C22E9" w:rsidRDefault="005C22E9" w:rsidP="005C22E9">
      <w:pPr>
        <w:widowControl w:val="0"/>
        <w:numPr>
          <w:ilvl w:val="0"/>
          <w:numId w:val="10"/>
        </w:numPr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podpisani,</w:t>
      </w:r>
    </w:p>
    <w:p w:rsidR="001626AD" w:rsidRPr="005C22E9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 w:rsidR="001626AD" w:rsidRPr="005C22E9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</w:t>
      </w:r>
      <w:r w:rsidR="001626AD" w:rsidRPr="005C22E9">
        <w:rPr>
          <w:rFonts w:ascii="Arial" w:hAnsi="Arial" w:cs="Arial"/>
          <w:sz w:val="22"/>
          <w:szCs w:val="22"/>
        </w:rPr>
        <w:t>..................</w:t>
      </w:r>
    </w:p>
    <w:p w:rsid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dział</w:t>
      </w:r>
      <w:r w:rsidR="005C22E9">
        <w:rPr>
          <w:rFonts w:ascii="Arial" w:hAnsi="Arial" w:cs="Arial"/>
          <w:sz w:val="22"/>
          <w:szCs w:val="22"/>
        </w:rPr>
        <w:t>ając w imieniu i na rzecz firmy</w:t>
      </w:r>
    </w:p>
    <w:p w:rsidR="001626AD" w:rsidRP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................................................</w:t>
      </w:r>
      <w:r w:rsidR="005C22E9">
        <w:rPr>
          <w:rFonts w:ascii="Arial" w:hAnsi="Arial" w:cs="Arial"/>
          <w:sz w:val="22"/>
          <w:szCs w:val="22"/>
        </w:rPr>
        <w:t>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...............................</w:t>
      </w:r>
    </w:p>
    <w:p w:rsidR="005C22E9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5C22E9" w:rsidRDefault="001626AD" w:rsidP="005C22E9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 </w:t>
      </w:r>
      <w:r w:rsidR="00C40FFD" w:rsidRPr="005C22E9">
        <w:rPr>
          <w:rFonts w:ascii="Arial" w:hAnsi="Arial" w:cs="Arial"/>
          <w:sz w:val="22"/>
          <w:szCs w:val="22"/>
        </w:rPr>
        <w:t>o</w:t>
      </w:r>
      <w:r w:rsidR="00236237" w:rsidRPr="005C22E9">
        <w:rPr>
          <w:rFonts w:ascii="Arial" w:hAnsi="Arial" w:cs="Arial"/>
          <w:sz w:val="22"/>
          <w:szCs w:val="22"/>
        </w:rPr>
        <w:t>dpowiedzi</w:t>
      </w:r>
      <w:r w:rsidRPr="005C22E9">
        <w:rPr>
          <w:rFonts w:ascii="Arial" w:hAnsi="Arial" w:cs="Arial"/>
          <w:sz w:val="22"/>
          <w:szCs w:val="22"/>
        </w:rPr>
        <w:t xml:space="preserve"> na </w:t>
      </w:r>
      <w:r w:rsidR="006C7654" w:rsidRPr="005C22E9">
        <w:rPr>
          <w:rFonts w:ascii="Arial" w:hAnsi="Arial" w:cs="Arial"/>
          <w:sz w:val="22"/>
          <w:szCs w:val="22"/>
        </w:rPr>
        <w:t>zapytanie</w:t>
      </w:r>
      <w:r w:rsidRPr="005C22E9">
        <w:rPr>
          <w:rFonts w:ascii="Arial" w:hAnsi="Arial" w:cs="Arial"/>
          <w:sz w:val="22"/>
          <w:szCs w:val="22"/>
        </w:rPr>
        <w:t xml:space="preserve"> </w:t>
      </w:r>
      <w:r w:rsidR="001E0260" w:rsidRPr="005C22E9">
        <w:rPr>
          <w:rFonts w:ascii="Arial" w:hAnsi="Arial" w:cs="Arial"/>
          <w:sz w:val="22"/>
          <w:szCs w:val="22"/>
        </w:rPr>
        <w:t xml:space="preserve">z dnia </w:t>
      </w:r>
      <w:r w:rsidR="00C36649" w:rsidRPr="007104B6">
        <w:rPr>
          <w:rFonts w:ascii="Arial" w:hAnsi="Arial" w:cs="Arial"/>
          <w:sz w:val="22"/>
          <w:szCs w:val="22"/>
        </w:rPr>
        <w:t>1</w:t>
      </w:r>
      <w:r w:rsidR="00A467B7">
        <w:rPr>
          <w:rFonts w:ascii="Arial" w:hAnsi="Arial" w:cs="Arial"/>
          <w:sz w:val="22"/>
          <w:szCs w:val="22"/>
        </w:rPr>
        <w:t>7</w:t>
      </w:r>
      <w:r w:rsidR="00936F38" w:rsidRPr="007104B6">
        <w:rPr>
          <w:rFonts w:ascii="Arial" w:hAnsi="Arial" w:cs="Arial"/>
          <w:sz w:val="22"/>
          <w:szCs w:val="22"/>
        </w:rPr>
        <w:t>.0</w:t>
      </w:r>
      <w:r w:rsidR="00C36649" w:rsidRPr="007104B6">
        <w:rPr>
          <w:rFonts w:ascii="Arial" w:hAnsi="Arial" w:cs="Arial"/>
          <w:sz w:val="22"/>
          <w:szCs w:val="22"/>
        </w:rPr>
        <w:t>4</w:t>
      </w:r>
      <w:r w:rsidR="009E0D2E" w:rsidRPr="007104B6">
        <w:rPr>
          <w:rFonts w:ascii="Arial" w:hAnsi="Arial" w:cs="Arial"/>
          <w:sz w:val="22"/>
          <w:szCs w:val="22"/>
        </w:rPr>
        <w:t>.2014r</w:t>
      </w:r>
      <w:r w:rsidR="009E0D2E" w:rsidRPr="005C22E9">
        <w:rPr>
          <w:rFonts w:ascii="Arial" w:hAnsi="Arial" w:cs="Arial"/>
          <w:sz w:val="22"/>
          <w:szCs w:val="22"/>
        </w:rPr>
        <w:t xml:space="preserve">. </w:t>
      </w:r>
      <w:r w:rsidR="00274E05" w:rsidRPr="005C22E9">
        <w:rPr>
          <w:rFonts w:ascii="Arial" w:hAnsi="Arial" w:cs="Arial"/>
          <w:sz w:val="22"/>
          <w:szCs w:val="22"/>
        </w:rPr>
        <w:t>na</w:t>
      </w:r>
      <w:r w:rsidR="005E7BA0">
        <w:rPr>
          <w:rFonts w:ascii="Arial" w:hAnsi="Arial" w:cs="Arial"/>
          <w:sz w:val="22"/>
          <w:szCs w:val="22"/>
        </w:rPr>
        <w:t xml:space="preserve"> </w:t>
      </w:r>
      <w:r w:rsidR="00F24CB5" w:rsidRPr="005C22E9">
        <w:rPr>
          <w:rFonts w:ascii="Arial" w:hAnsi="Arial" w:cs="Arial"/>
          <w:b/>
          <w:sz w:val="22"/>
          <w:szCs w:val="22"/>
        </w:rPr>
        <w:t>„</w:t>
      </w:r>
      <w:r w:rsidR="00F24CB5">
        <w:rPr>
          <w:rFonts w:ascii="Arial" w:hAnsi="Arial" w:cs="Arial"/>
          <w:b/>
          <w:sz w:val="22"/>
          <w:szCs w:val="22"/>
        </w:rPr>
        <w:t xml:space="preserve">Wydzielenie i przystosowanie części szatni w budynku Collegium </w:t>
      </w:r>
      <w:proofErr w:type="spellStart"/>
      <w:r w:rsidR="00F24CB5">
        <w:rPr>
          <w:rFonts w:ascii="Arial" w:hAnsi="Arial" w:cs="Arial"/>
          <w:b/>
          <w:sz w:val="22"/>
          <w:szCs w:val="22"/>
        </w:rPr>
        <w:t>Chemicum</w:t>
      </w:r>
      <w:proofErr w:type="spellEnd"/>
      <w:r w:rsidR="00F24CB5">
        <w:rPr>
          <w:rFonts w:ascii="Arial" w:hAnsi="Arial" w:cs="Arial"/>
          <w:b/>
          <w:sz w:val="22"/>
          <w:szCs w:val="22"/>
        </w:rPr>
        <w:t xml:space="preserve"> Wydziału Chemii UMCS pod instalację dyfraktometru rentgenowskiego” </w:t>
      </w:r>
      <w:r w:rsidRPr="005C22E9">
        <w:rPr>
          <w:rFonts w:ascii="Arial" w:hAnsi="Arial" w:cs="Arial"/>
          <w:sz w:val="22"/>
          <w:szCs w:val="22"/>
        </w:rPr>
        <w:t>składamy niniejszą ofertę.</w:t>
      </w:r>
    </w:p>
    <w:p w:rsidR="00E507BC" w:rsidRPr="005C22E9" w:rsidRDefault="001626AD" w:rsidP="00E507BC">
      <w:pPr>
        <w:widowControl w:val="0"/>
        <w:numPr>
          <w:ilvl w:val="0"/>
          <w:numId w:val="10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Oświadczamy, że zapoznaliśmy się ze specyfikacją udostępnioną przez zamawiającego</w:t>
      </w:r>
      <w:r w:rsidR="00EA54D5" w:rsidRPr="005C22E9">
        <w:rPr>
          <w:rFonts w:ascii="Arial" w:hAnsi="Arial" w:cs="Arial"/>
          <w:sz w:val="22"/>
          <w:szCs w:val="22"/>
        </w:rPr>
        <w:t>. Ponadto</w:t>
      </w:r>
      <w:r w:rsidRPr="005C22E9">
        <w:rPr>
          <w:rFonts w:ascii="Arial" w:hAnsi="Arial" w:cs="Arial"/>
          <w:sz w:val="22"/>
          <w:szCs w:val="22"/>
        </w:rPr>
        <w:t xml:space="preserve"> nie wnosimy do niej żadnych zastrzeżeń oraz zdobyliśmy konieczne informacje potrzebne do właściwego wykonania zamówienia.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5C22E9" w:rsidRDefault="001626AD" w:rsidP="00E507BC">
      <w:pPr>
        <w:widowControl w:val="0"/>
        <w:numPr>
          <w:ilvl w:val="0"/>
          <w:numId w:val="10"/>
        </w:numPr>
        <w:tabs>
          <w:tab w:val="left" w:pos="360"/>
        </w:tabs>
        <w:spacing w:line="360" w:lineRule="auto"/>
        <w:ind w:left="278" w:right="-6" w:hanging="280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Oferujemy realizację zamówienia w zakresie objętym specyfikacją za kwotę brutto:</w:t>
      </w:r>
    </w:p>
    <w:p w:rsidR="005C22E9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626AD" w:rsidRPr="005C2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>…..</w:t>
      </w:r>
      <w:r w:rsidR="000F4E82" w:rsidRPr="005C22E9">
        <w:rPr>
          <w:rFonts w:ascii="Arial" w:hAnsi="Arial" w:cs="Arial"/>
          <w:sz w:val="22"/>
          <w:szCs w:val="22"/>
        </w:rPr>
        <w:t>..</w:t>
      </w:r>
      <w:r w:rsidR="001626AD" w:rsidRPr="005C22E9">
        <w:rPr>
          <w:rFonts w:ascii="Arial" w:hAnsi="Arial" w:cs="Arial"/>
          <w:sz w:val="22"/>
          <w:szCs w:val="22"/>
        </w:rPr>
        <w:t>.</w:t>
      </w:r>
      <w:r w:rsidR="00EE255E" w:rsidRPr="005C22E9"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 xml:space="preserve">..PLN, </w:t>
      </w:r>
    </w:p>
    <w:p w:rsidR="001626AD" w:rsidRPr="005C22E9" w:rsidRDefault="001626AD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</w:t>
      </w:r>
    </w:p>
    <w:p w:rsidR="003519EC" w:rsidRPr="005C22E9" w:rsidRDefault="005C22E9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1626AD" w:rsidRPr="005C22E9">
        <w:rPr>
          <w:rFonts w:ascii="Arial" w:hAnsi="Arial" w:cs="Arial"/>
          <w:sz w:val="22"/>
          <w:szCs w:val="22"/>
        </w:rPr>
        <w:t>…………………………………………............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="003519EC" w:rsidRPr="005C22E9">
        <w:rPr>
          <w:rFonts w:ascii="Arial" w:hAnsi="Arial" w:cs="Arial"/>
          <w:sz w:val="22"/>
          <w:szCs w:val="22"/>
        </w:rPr>
        <w:t>...</w:t>
      </w:r>
      <w:r w:rsidR="00332C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519EC" w:rsidRPr="005C22E9">
        <w:rPr>
          <w:rFonts w:ascii="Arial" w:hAnsi="Arial" w:cs="Arial"/>
          <w:sz w:val="22"/>
          <w:szCs w:val="22"/>
        </w:rPr>
        <w:t>złotych w tym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EE255E" w:rsidRPr="005C22E9">
        <w:rPr>
          <w:rFonts w:ascii="Arial" w:hAnsi="Arial" w:cs="Arial"/>
          <w:sz w:val="22"/>
          <w:szCs w:val="22"/>
        </w:rPr>
        <w:t xml:space="preserve">podatek </w:t>
      </w:r>
      <w:r w:rsidR="001626AD" w:rsidRPr="005C22E9">
        <w:rPr>
          <w:rFonts w:ascii="Arial" w:hAnsi="Arial" w:cs="Arial"/>
          <w:sz w:val="22"/>
          <w:szCs w:val="22"/>
        </w:rPr>
        <w:t>VAT 2</w:t>
      </w:r>
      <w:r w:rsidR="003843F1" w:rsidRPr="005C22E9">
        <w:rPr>
          <w:rFonts w:ascii="Arial" w:hAnsi="Arial" w:cs="Arial"/>
          <w:sz w:val="22"/>
          <w:szCs w:val="22"/>
        </w:rPr>
        <w:t>3</w:t>
      </w:r>
      <w:r w:rsidR="001626AD" w:rsidRPr="005C22E9">
        <w:rPr>
          <w:rFonts w:ascii="Arial" w:hAnsi="Arial" w:cs="Arial"/>
          <w:sz w:val="22"/>
          <w:szCs w:val="22"/>
        </w:rPr>
        <w:t xml:space="preserve"> %</w:t>
      </w:r>
      <w:r w:rsidR="003519EC" w:rsidRPr="005C22E9">
        <w:rPr>
          <w:rFonts w:ascii="Arial" w:hAnsi="Arial" w:cs="Arial"/>
          <w:sz w:val="22"/>
          <w:szCs w:val="22"/>
        </w:rPr>
        <w:t>.</w:t>
      </w:r>
    </w:p>
    <w:p w:rsidR="00367F68" w:rsidRPr="005C22E9" w:rsidRDefault="001626AD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5678E6" w:rsidRPr="005C22E9" w:rsidRDefault="001626AD" w:rsidP="005678E6">
      <w:pPr>
        <w:widowControl w:val="0"/>
        <w:numPr>
          <w:ilvl w:val="0"/>
          <w:numId w:val="10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Zobowiązujemy się zrealizować</w:t>
      </w:r>
      <w:r w:rsidR="001250B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 xml:space="preserve">zamówienie w terminie </w:t>
      </w:r>
      <w:r w:rsidR="00332C58">
        <w:rPr>
          <w:rFonts w:ascii="Arial" w:hAnsi="Arial" w:cs="Arial"/>
          <w:b/>
          <w:sz w:val="22"/>
          <w:szCs w:val="22"/>
        </w:rPr>
        <w:t xml:space="preserve"> </w:t>
      </w:r>
      <w:r w:rsidR="00F24CB5">
        <w:rPr>
          <w:rFonts w:ascii="Arial" w:hAnsi="Arial" w:cs="Arial"/>
          <w:b/>
          <w:sz w:val="22"/>
          <w:szCs w:val="22"/>
        </w:rPr>
        <w:t>30 dnia od daty podpisania umowy</w:t>
      </w:r>
      <w:r w:rsidR="00F24CB5">
        <w:rPr>
          <w:rFonts w:ascii="Arial" w:hAnsi="Arial" w:cs="Arial"/>
          <w:sz w:val="22"/>
          <w:szCs w:val="22"/>
        </w:rPr>
        <w:t>.</w:t>
      </w:r>
    </w:p>
    <w:p w:rsidR="00367F68" w:rsidRPr="005C22E9" w:rsidRDefault="00367F68" w:rsidP="005678E6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367F68" w:rsidRPr="005C22E9" w:rsidRDefault="001626AD" w:rsidP="00367F68">
      <w:pPr>
        <w:widowControl w:val="0"/>
        <w:numPr>
          <w:ilvl w:val="0"/>
          <w:numId w:val="10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Ww. zamówienie wykonamy samodzielnie</w:t>
      </w:r>
      <w:r w:rsidR="00EE255E" w:rsidRPr="005C22E9">
        <w:rPr>
          <w:rFonts w:ascii="Arial" w:hAnsi="Arial" w:cs="Arial"/>
          <w:sz w:val="22"/>
          <w:szCs w:val="22"/>
        </w:rPr>
        <w:t xml:space="preserve">. 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E507BC">
      <w:pPr>
        <w:widowControl w:val="0"/>
        <w:numPr>
          <w:ilvl w:val="0"/>
          <w:numId w:val="10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F24CB5">
        <w:rPr>
          <w:rFonts w:ascii="Arial" w:hAnsi="Arial" w:cs="Arial"/>
          <w:b/>
          <w:bCs/>
          <w:sz w:val="22"/>
          <w:szCs w:val="22"/>
        </w:rPr>
        <w:t>14</w:t>
      </w:r>
      <w:r w:rsidRPr="005C22E9">
        <w:rPr>
          <w:rFonts w:ascii="Arial" w:hAnsi="Arial" w:cs="Arial"/>
          <w:b/>
          <w:bCs/>
          <w:sz w:val="22"/>
          <w:szCs w:val="22"/>
        </w:rPr>
        <w:t xml:space="preserve"> dni </w:t>
      </w:r>
      <w:r w:rsidRPr="005C22E9">
        <w:rPr>
          <w:rFonts w:ascii="Arial" w:hAnsi="Arial" w:cs="Arial"/>
          <w:sz w:val="22"/>
          <w:szCs w:val="22"/>
        </w:rPr>
        <w:t>od daty zakończenia terminu składania ofert.</w:t>
      </w:r>
    </w:p>
    <w:p w:rsidR="00367F68" w:rsidRPr="005C22E9" w:rsidRDefault="00367F68" w:rsidP="00367F68">
      <w:pPr>
        <w:widowControl w:val="0"/>
        <w:tabs>
          <w:tab w:val="left" w:pos="360"/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E507BC" w:rsidRPr="005C22E9" w:rsidRDefault="001626AD" w:rsidP="00E507BC">
      <w:pPr>
        <w:widowControl w:val="0"/>
        <w:numPr>
          <w:ilvl w:val="0"/>
          <w:numId w:val="10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Oświadczam, że zawarty w specyfikacji zamówienia projekt umowy został przez nas zaakceptowany i zobowiązujemy się w przypadku wybrania naszej oferty do zawarcia umowy na wymienionych w niej warunkach w miejscu i terminie wyznaczonym przez </w:t>
      </w:r>
      <w:r w:rsidR="00367F68" w:rsidRPr="005C22E9">
        <w:rPr>
          <w:rFonts w:ascii="Arial" w:hAnsi="Arial" w:cs="Arial"/>
          <w:sz w:val="22"/>
          <w:szCs w:val="22"/>
        </w:rPr>
        <w:t>Z</w:t>
      </w:r>
      <w:r w:rsidRPr="005C22E9">
        <w:rPr>
          <w:rFonts w:ascii="Arial" w:hAnsi="Arial" w:cs="Arial"/>
          <w:sz w:val="22"/>
          <w:szCs w:val="22"/>
        </w:rPr>
        <w:t>amawiającego.</w:t>
      </w:r>
    </w:p>
    <w:p w:rsidR="004872DD" w:rsidRPr="005C22E9" w:rsidRDefault="004872DD" w:rsidP="004872DD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367F68" w:rsidRPr="005C22E9" w:rsidRDefault="001626AD" w:rsidP="00B7314F">
      <w:pPr>
        <w:widowControl w:val="0"/>
        <w:numPr>
          <w:ilvl w:val="0"/>
          <w:numId w:val="10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składamy na</w:t>
      </w:r>
      <w:r w:rsidR="004872DD" w:rsidRPr="005C22E9">
        <w:rPr>
          <w:rFonts w:ascii="Arial" w:hAnsi="Arial" w:cs="Arial"/>
          <w:sz w:val="22"/>
          <w:szCs w:val="22"/>
        </w:rPr>
        <w:t xml:space="preserve"> </w:t>
      </w:r>
      <w:r w:rsidR="00332C58">
        <w:rPr>
          <w:rFonts w:ascii="Arial" w:hAnsi="Arial" w:cs="Arial"/>
          <w:sz w:val="22"/>
          <w:szCs w:val="22"/>
        </w:rPr>
        <w:t>…………</w:t>
      </w:r>
      <w:r w:rsidRPr="005C22E9">
        <w:rPr>
          <w:rFonts w:ascii="Arial" w:hAnsi="Arial" w:cs="Arial"/>
          <w:sz w:val="22"/>
          <w:szCs w:val="22"/>
        </w:rPr>
        <w:t>...... kolejno ponumerowanych stronach.</w:t>
      </w:r>
    </w:p>
    <w:p w:rsidR="00997393" w:rsidRPr="005C22E9" w:rsidRDefault="00997393" w:rsidP="00997393">
      <w:pPr>
        <w:pStyle w:val="Akapitzlist"/>
        <w:rPr>
          <w:rFonts w:ascii="Arial" w:hAnsi="Arial" w:cs="Arial"/>
          <w:sz w:val="22"/>
          <w:szCs w:val="22"/>
        </w:rPr>
      </w:pPr>
    </w:p>
    <w:p w:rsidR="00997393" w:rsidRPr="005C22E9" w:rsidRDefault="00997393" w:rsidP="00997393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widowControl w:val="0"/>
        <w:numPr>
          <w:ilvl w:val="0"/>
          <w:numId w:val="10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Załącznikami do </w:t>
      </w:r>
      <w:r w:rsidR="00EE255E" w:rsidRPr="005C22E9">
        <w:rPr>
          <w:rFonts w:ascii="Arial" w:hAnsi="Arial" w:cs="Arial"/>
          <w:sz w:val="22"/>
          <w:szCs w:val="22"/>
        </w:rPr>
        <w:t xml:space="preserve">oferty </w:t>
      </w:r>
      <w:r w:rsidRPr="005C22E9">
        <w:rPr>
          <w:rFonts w:ascii="Arial" w:hAnsi="Arial" w:cs="Arial"/>
          <w:sz w:val="22"/>
          <w:szCs w:val="22"/>
        </w:rPr>
        <w:t>są</w:t>
      </w:r>
      <w:r w:rsidR="00EE255E" w:rsidRPr="005C22E9">
        <w:rPr>
          <w:rFonts w:ascii="Arial" w:hAnsi="Arial" w:cs="Arial"/>
          <w:sz w:val="22"/>
          <w:szCs w:val="22"/>
        </w:rPr>
        <w:t>: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1626AD" w:rsidRPr="005C22E9" w:rsidRDefault="001626AD" w:rsidP="002E18F2">
      <w:pPr>
        <w:spacing w:line="360" w:lineRule="auto"/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...</w:t>
      </w:r>
      <w:r w:rsidRPr="005C22E9">
        <w:rPr>
          <w:rFonts w:cs="Arial"/>
          <w:szCs w:val="22"/>
        </w:rPr>
        <w:t>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….</w:t>
      </w: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5C22E9" w:rsidRDefault="001626AD" w:rsidP="002E18F2">
      <w:pPr>
        <w:widowControl w:val="0"/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</w:t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  <w:t xml:space="preserve">           </w:t>
      </w:r>
      <w:r w:rsidRPr="005C22E9">
        <w:rPr>
          <w:rFonts w:ascii="Arial" w:hAnsi="Arial" w:cs="Arial"/>
          <w:sz w:val="22"/>
          <w:szCs w:val="22"/>
        </w:rPr>
        <w:t>(podpis upoważnionego przedstawiciela</w:t>
      </w:r>
      <w:r w:rsidR="006D3D29" w:rsidRPr="005C22E9">
        <w:rPr>
          <w:rFonts w:ascii="Arial" w:hAnsi="Arial" w:cs="Arial"/>
          <w:sz w:val="22"/>
          <w:szCs w:val="22"/>
        </w:rPr>
        <w:t>)</w:t>
      </w: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ind w:right="559"/>
        <w:rPr>
          <w:rFonts w:ascii="Arial" w:hAnsi="Arial" w:cs="Arial"/>
          <w:sz w:val="22"/>
          <w:szCs w:val="22"/>
        </w:rPr>
      </w:pPr>
    </w:p>
    <w:p w:rsidR="00B715DC" w:rsidRPr="005C22E9" w:rsidRDefault="00B715DC" w:rsidP="0017764E">
      <w:pPr>
        <w:ind w:right="559"/>
        <w:rPr>
          <w:rFonts w:ascii="Arial" w:hAnsi="Arial" w:cs="Arial"/>
          <w:sz w:val="22"/>
          <w:szCs w:val="22"/>
        </w:rPr>
      </w:pPr>
    </w:p>
    <w:p w:rsidR="0055724F" w:rsidRPr="00332C58" w:rsidRDefault="00332C58" w:rsidP="00332C58">
      <w:pPr>
        <w:ind w:right="559"/>
        <w:rPr>
          <w:rFonts w:ascii="Arial" w:hAnsi="Arial" w:cs="Arial"/>
          <w:b/>
          <w:i/>
          <w:sz w:val="22"/>
          <w:szCs w:val="22"/>
          <w:u w:val="single"/>
        </w:rPr>
      </w:pPr>
      <w:r>
        <w:br w:type="page"/>
      </w:r>
      <w:r w:rsidR="0055724F" w:rsidRPr="00332C58"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ZAŁĄCZNIK NR </w:t>
      </w:r>
      <w:r w:rsidR="00004B43" w:rsidRPr="00332C58">
        <w:rPr>
          <w:rFonts w:ascii="Arial" w:hAnsi="Arial" w:cs="Arial"/>
          <w:b/>
          <w:i/>
          <w:sz w:val="22"/>
          <w:szCs w:val="22"/>
          <w:u w:val="single"/>
        </w:rPr>
        <w:t>3</w:t>
      </w:r>
      <w:r w:rsidR="0055724F" w:rsidRPr="00332C58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55724F" w:rsidRPr="005C22E9" w:rsidRDefault="0055724F" w:rsidP="0055724F">
      <w:pPr>
        <w:rPr>
          <w:rFonts w:ascii="Arial" w:hAnsi="Arial" w:cs="Arial"/>
          <w:b/>
          <w:sz w:val="22"/>
          <w:szCs w:val="22"/>
          <w:u w:val="single"/>
        </w:rPr>
      </w:pPr>
    </w:p>
    <w:p w:rsidR="00CB0397" w:rsidRPr="005C22E9" w:rsidRDefault="00CB0397" w:rsidP="0055724F">
      <w:pPr>
        <w:rPr>
          <w:rFonts w:ascii="Arial" w:hAnsi="Arial" w:cs="Arial"/>
          <w:b/>
          <w:sz w:val="22"/>
          <w:szCs w:val="22"/>
          <w:u w:val="single"/>
        </w:rPr>
      </w:pPr>
    </w:p>
    <w:p w:rsidR="00CB0397" w:rsidRPr="005C22E9" w:rsidRDefault="00CB0397" w:rsidP="0055724F">
      <w:pPr>
        <w:rPr>
          <w:rFonts w:ascii="Arial" w:hAnsi="Arial" w:cs="Arial"/>
          <w:b/>
          <w:sz w:val="22"/>
          <w:szCs w:val="22"/>
          <w:u w:val="single"/>
        </w:rPr>
      </w:pPr>
    </w:p>
    <w:p w:rsidR="006C388C" w:rsidRPr="005C22E9" w:rsidRDefault="006C388C" w:rsidP="00CB0397">
      <w:pPr>
        <w:rPr>
          <w:rFonts w:ascii="Arial" w:hAnsi="Arial" w:cs="Arial"/>
          <w:b/>
          <w:sz w:val="22"/>
          <w:szCs w:val="22"/>
        </w:rPr>
      </w:pPr>
    </w:p>
    <w:p w:rsidR="006C388C" w:rsidRPr="00332C58" w:rsidRDefault="00A96BF2" w:rsidP="006C388C">
      <w:pPr>
        <w:tabs>
          <w:tab w:val="left" w:pos="284"/>
        </w:tabs>
        <w:ind w:right="559"/>
        <w:jc w:val="center"/>
        <w:rPr>
          <w:rFonts w:ascii="Arial" w:hAnsi="Arial" w:cs="Arial"/>
          <w:b/>
        </w:rPr>
      </w:pPr>
      <w:r w:rsidRPr="00332C58">
        <w:rPr>
          <w:rFonts w:ascii="Arial" w:hAnsi="Arial" w:cs="Arial"/>
          <w:b/>
        </w:rPr>
        <w:t xml:space="preserve">UMOWA NR </w:t>
      </w:r>
      <w:r w:rsidR="00332C58" w:rsidRPr="00332C58">
        <w:rPr>
          <w:rFonts w:ascii="Arial" w:hAnsi="Arial" w:cs="Arial"/>
          <w:b/>
        </w:rPr>
        <w:t>……</w:t>
      </w:r>
      <w:r w:rsidRPr="00332C58">
        <w:rPr>
          <w:rFonts w:ascii="Arial" w:hAnsi="Arial" w:cs="Arial"/>
          <w:b/>
        </w:rPr>
        <w:t>../</w:t>
      </w:r>
      <w:r w:rsidR="00332C58" w:rsidRPr="00332C58">
        <w:rPr>
          <w:rFonts w:ascii="Arial" w:hAnsi="Arial" w:cs="Arial"/>
          <w:b/>
        </w:rPr>
        <w:t>……..</w:t>
      </w:r>
      <w:r w:rsidRPr="00332C58">
        <w:rPr>
          <w:rFonts w:ascii="Arial" w:hAnsi="Arial" w:cs="Arial"/>
          <w:b/>
        </w:rPr>
        <w:t>../2014</w:t>
      </w:r>
    </w:p>
    <w:p w:rsidR="006C388C" w:rsidRPr="005C22E9" w:rsidRDefault="006C388C" w:rsidP="006C388C">
      <w:pPr>
        <w:ind w:right="559"/>
        <w:jc w:val="both"/>
        <w:rPr>
          <w:rFonts w:ascii="Arial" w:hAnsi="Arial" w:cs="Arial"/>
          <w:b/>
          <w:sz w:val="22"/>
          <w:szCs w:val="22"/>
        </w:rPr>
      </w:pPr>
    </w:p>
    <w:p w:rsidR="006C388C" w:rsidRPr="005C22E9" w:rsidRDefault="006C388C" w:rsidP="006C388C">
      <w:pPr>
        <w:ind w:right="559"/>
        <w:jc w:val="both"/>
        <w:rPr>
          <w:rFonts w:ascii="Arial" w:hAnsi="Arial" w:cs="Arial"/>
          <w:b/>
          <w:sz w:val="22"/>
          <w:szCs w:val="22"/>
        </w:rPr>
      </w:pPr>
    </w:p>
    <w:p w:rsidR="006C388C" w:rsidRPr="005C22E9" w:rsidRDefault="006C388C" w:rsidP="00332C58">
      <w:pPr>
        <w:pStyle w:val="Standardowy10"/>
        <w:ind w:right="559"/>
        <w:jc w:val="both"/>
        <w:rPr>
          <w:rFonts w:ascii="Arial" w:hAnsi="Arial" w:cs="Arial"/>
          <w:szCs w:val="22"/>
        </w:rPr>
      </w:pPr>
      <w:r w:rsidRPr="005C22E9">
        <w:rPr>
          <w:rFonts w:ascii="Arial" w:hAnsi="Arial" w:cs="Arial"/>
          <w:szCs w:val="22"/>
        </w:rPr>
        <w:t>zawarta w Lublinie w dniu ……………. r. pomiędzy Uniwersytetem Marii Curie-Skłodowskiej                   w Lublinie, Pl. M.C. Skłodowskiej 5, NIP: 712-010-36-92, zwanym w treści umowy „</w:t>
      </w:r>
      <w:r w:rsidRPr="005C22E9">
        <w:rPr>
          <w:rFonts w:ascii="Arial" w:hAnsi="Arial" w:cs="Arial"/>
          <w:b/>
          <w:szCs w:val="22"/>
        </w:rPr>
        <w:t>Zamawiającym</w:t>
      </w:r>
      <w:r w:rsidRPr="005C22E9">
        <w:rPr>
          <w:rFonts w:ascii="Arial" w:hAnsi="Arial" w:cs="Arial"/>
          <w:szCs w:val="22"/>
        </w:rPr>
        <w:t>” reprezentowanym przez :</w:t>
      </w:r>
    </w:p>
    <w:p w:rsidR="006C388C" w:rsidRPr="005C22E9" w:rsidRDefault="006C388C" w:rsidP="00332C58">
      <w:pPr>
        <w:pStyle w:val="Standardowy10"/>
        <w:ind w:left="720" w:right="559"/>
        <w:jc w:val="both"/>
        <w:rPr>
          <w:rFonts w:ascii="Arial" w:hAnsi="Arial" w:cs="Arial"/>
          <w:b/>
          <w:szCs w:val="22"/>
        </w:rPr>
      </w:pPr>
    </w:p>
    <w:p w:rsidR="006C388C" w:rsidRPr="005C22E9" w:rsidRDefault="006C388C" w:rsidP="00332C58">
      <w:pPr>
        <w:pStyle w:val="Standardowy10"/>
        <w:ind w:left="4455" w:right="559" w:hanging="3747"/>
        <w:jc w:val="both"/>
        <w:rPr>
          <w:rFonts w:ascii="Arial" w:hAnsi="Arial" w:cs="Arial"/>
          <w:b/>
          <w:szCs w:val="22"/>
        </w:rPr>
      </w:pPr>
      <w:r w:rsidRPr="005C22E9">
        <w:rPr>
          <w:rFonts w:ascii="Arial" w:hAnsi="Arial" w:cs="Arial"/>
          <w:b/>
          <w:szCs w:val="22"/>
        </w:rPr>
        <w:t xml:space="preserve">mgr inż. Renatę </w:t>
      </w:r>
      <w:proofErr w:type="spellStart"/>
      <w:r w:rsidRPr="005C22E9">
        <w:rPr>
          <w:rFonts w:ascii="Arial" w:hAnsi="Arial" w:cs="Arial"/>
          <w:b/>
          <w:szCs w:val="22"/>
        </w:rPr>
        <w:t>Bylicką</w:t>
      </w:r>
      <w:proofErr w:type="spellEnd"/>
      <w:r w:rsidR="00332C58">
        <w:rPr>
          <w:rFonts w:ascii="Arial" w:hAnsi="Arial" w:cs="Arial"/>
          <w:b/>
          <w:szCs w:val="22"/>
        </w:rPr>
        <w:t xml:space="preserve"> </w:t>
      </w:r>
      <w:r w:rsidRPr="005C22E9">
        <w:rPr>
          <w:rFonts w:ascii="Arial" w:hAnsi="Arial" w:cs="Arial"/>
          <w:b/>
          <w:szCs w:val="22"/>
        </w:rPr>
        <w:t xml:space="preserve">- ZASTĘPCĘ KANCLERZA </w:t>
      </w:r>
    </w:p>
    <w:p w:rsidR="006C388C" w:rsidRPr="005C22E9" w:rsidRDefault="006C388C" w:rsidP="00332C58">
      <w:pPr>
        <w:pStyle w:val="Standardowy10"/>
        <w:ind w:left="4455" w:right="559" w:hanging="3747"/>
        <w:jc w:val="both"/>
        <w:rPr>
          <w:rFonts w:ascii="Arial" w:hAnsi="Arial" w:cs="Arial"/>
          <w:b/>
          <w:szCs w:val="22"/>
        </w:rPr>
      </w:pPr>
      <w:r w:rsidRPr="005C22E9">
        <w:rPr>
          <w:rFonts w:ascii="Arial" w:hAnsi="Arial" w:cs="Arial"/>
          <w:b/>
          <w:szCs w:val="22"/>
        </w:rPr>
        <w:t xml:space="preserve">                                            DS. TECHNICZNO – MAJATKOWYCH,</w:t>
      </w:r>
    </w:p>
    <w:p w:rsidR="006C388C" w:rsidRPr="005C22E9" w:rsidRDefault="006C388C" w:rsidP="00332C58">
      <w:pPr>
        <w:pStyle w:val="Standardowy10"/>
        <w:ind w:left="4455" w:right="559" w:hanging="3747"/>
        <w:jc w:val="both"/>
        <w:rPr>
          <w:rFonts w:ascii="Arial" w:hAnsi="Arial" w:cs="Arial"/>
          <w:b/>
          <w:szCs w:val="22"/>
        </w:rPr>
      </w:pPr>
    </w:p>
    <w:p w:rsidR="006C388C" w:rsidRPr="005C22E9" w:rsidRDefault="006C388C" w:rsidP="00332C58">
      <w:pPr>
        <w:pStyle w:val="Standardowy10"/>
        <w:ind w:left="4455" w:right="559" w:hanging="3747"/>
        <w:jc w:val="both"/>
        <w:rPr>
          <w:rFonts w:ascii="Arial" w:hAnsi="Arial" w:cs="Arial"/>
          <w:b/>
          <w:szCs w:val="22"/>
        </w:rPr>
      </w:pPr>
      <w:r w:rsidRPr="005C22E9">
        <w:rPr>
          <w:rFonts w:ascii="Arial" w:hAnsi="Arial" w:cs="Arial"/>
          <w:b/>
          <w:szCs w:val="22"/>
        </w:rPr>
        <w:t>przy kontrasygnacie Kwestora,</w:t>
      </w:r>
    </w:p>
    <w:p w:rsidR="006C388C" w:rsidRPr="005C22E9" w:rsidRDefault="006C388C" w:rsidP="00332C58">
      <w:pPr>
        <w:pStyle w:val="Standardowy10"/>
        <w:ind w:right="559"/>
        <w:jc w:val="both"/>
        <w:rPr>
          <w:rFonts w:ascii="Arial" w:hAnsi="Arial" w:cs="Arial"/>
          <w:szCs w:val="22"/>
        </w:rPr>
      </w:pPr>
    </w:p>
    <w:p w:rsidR="006C388C" w:rsidRPr="005C22E9" w:rsidRDefault="006C388C" w:rsidP="00332C58">
      <w:pPr>
        <w:pStyle w:val="Standardowy10"/>
        <w:ind w:right="559"/>
        <w:jc w:val="both"/>
        <w:rPr>
          <w:rFonts w:ascii="Arial" w:hAnsi="Arial" w:cs="Arial"/>
          <w:szCs w:val="22"/>
        </w:rPr>
      </w:pPr>
      <w:r w:rsidRPr="005C22E9">
        <w:rPr>
          <w:rFonts w:ascii="Arial" w:hAnsi="Arial" w:cs="Arial"/>
          <w:szCs w:val="22"/>
        </w:rPr>
        <w:t>a</w:t>
      </w:r>
    </w:p>
    <w:p w:rsidR="006C388C" w:rsidRPr="005C22E9" w:rsidRDefault="006C388C" w:rsidP="00332C58">
      <w:pPr>
        <w:pStyle w:val="Tekstpodstawowy"/>
        <w:spacing w:line="360" w:lineRule="auto"/>
        <w:ind w:right="561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5C22E9">
        <w:rPr>
          <w:rFonts w:ascii="Arial" w:hAnsi="Arial" w:cs="Arial"/>
          <w:sz w:val="22"/>
          <w:szCs w:val="22"/>
        </w:rPr>
        <w:t xml:space="preserve"> na podstawie wpisu do Centralnej Ewidencji i Informacji Gospodarczej Rzeczypospolitej Polskiej</w:t>
      </w:r>
    </w:p>
    <w:p w:rsidR="006C388C" w:rsidRPr="005C22E9" w:rsidRDefault="006C388C" w:rsidP="00332C58">
      <w:pPr>
        <w:pStyle w:val="Tekstpodstawowy"/>
        <w:ind w:right="559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zwanym w treści umowy „</w:t>
      </w:r>
      <w:r w:rsidRPr="005C22E9">
        <w:rPr>
          <w:rFonts w:ascii="Arial" w:hAnsi="Arial" w:cs="Arial"/>
          <w:b/>
          <w:sz w:val="22"/>
          <w:szCs w:val="22"/>
        </w:rPr>
        <w:t>Wykonawcą</w:t>
      </w:r>
      <w:r w:rsidRPr="005C22E9">
        <w:rPr>
          <w:rFonts w:ascii="Arial" w:hAnsi="Arial" w:cs="Arial"/>
          <w:sz w:val="22"/>
          <w:szCs w:val="22"/>
        </w:rPr>
        <w:t>”, a łącznie zwanymi stronami.</w:t>
      </w:r>
    </w:p>
    <w:p w:rsidR="002A5F50" w:rsidRPr="005C22E9" w:rsidRDefault="002A5F50" w:rsidP="00887B9F">
      <w:pPr>
        <w:spacing w:line="360" w:lineRule="auto"/>
        <w:ind w:right="561"/>
        <w:jc w:val="center"/>
        <w:rPr>
          <w:rFonts w:ascii="Arial" w:hAnsi="Arial" w:cs="Arial"/>
          <w:b/>
          <w:sz w:val="22"/>
          <w:szCs w:val="22"/>
        </w:rPr>
      </w:pPr>
    </w:p>
    <w:p w:rsidR="006C388C" w:rsidRPr="005C22E9" w:rsidRDefault="006C388C" w:rsidP="00887B9F">
      <w:pPr>
        <w:spacing w:line="360" w:lineRule="auto"/>
        <w:ind w:right="561"/>
        <w:jc w:val="center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§ 1.</w:t>
      </w:r>
    </w:p>
    <w:p w:rsidR="006C388C" w:rsidRPr="005C22E9" w:rsidRDefault="006C388C" w:rsidP="006C388C">
      <w:pPr>
        <w:ind w:right="559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Umowa niniejsza została zawarta zgodnie z Zarządzeniem Rektora UMCS Nr 34/2012 z dnia 13.08.2012r. oraz zgodnie z zarządzeniem Nr 55/2012 Rektora z dnia 19.12.2012r.</w:t>
      </w:r>
    </w:p>
    <w:p w:rsidR="006C388C" w:rsidRPr="005C22E9" w:rsidRDefault="006C388C" w:rsidP="006C388C">
      <w:pPr>
        <w:ind w:right="559"/>
        <w:jc w:val="center"/>
        <w:rPr>
          <w:rFonts w:ascii="Arial" w:hAnsi="Arial" w:cs="Arial"/>
          <w:b/>
          <w:sz w:val="22"/>
          <w:szCs w:val="22"/>
        </w:rPr>
      </w:pPr>
    </w:p>
    <w:p w:rsidR="006C388C" w:rsidRPr="005C22E9" w:rsidRDefault="006C388C" w:rsidP="00887B9F">
      <w:pPr>
        <w:spacing w:line="360" w:lineRule="auto"/>
        <w:ind w:right="561"/>
        <w:jc w:val="center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§ 2.</w:t>
      </w:r>
    </w:p>
    <w:p w:rsidR="006C388C" w:rsidRPr="00332C58" w:rsidRDefault="006C388C" w:rsidP="00332C58">
      <w:pPr>
        <w:ind w:right="561"/>
        <w:jc w:val="both"/>
        <w:rPr>
          <w:rFonts w:ascii="Arial" w:hAnsi="Arial" w:cs="Arial"/>
          <w:b/>
          <w:sz w:val="22"/>
          <w:szCs w:val="22"/>
        </w:rPr>
      </w:pPr>
      <w:r w:rsidRPr="00332C58">
        <w:rPr>
          <w:rFonts w:ascii="Arial" w:hAnsi="Arial" w:cs="Arial"/>
          <w:sz w:val="22"/>
          <w:szCs w:val="22"/>
        </w:rPr>
        <w:t xml:space="preserve">Zamawiający zleca, a Wykonawca zobowiązuje się wykonać </w:t>
      </w:r>
      <w:r w:rsidR="00F24CB5" w:rsidRPr="005C22E9">
        <w:rPr>
          <w:rFonts w:ascii="Arial" w:hAnsi="Arial" w:cs="Arial"/>
          <w:b/>
          <w:sz w:val="22"/>
          <w:szCs w:val="22"/>
        </w:rPr>
        <w:t>„</w:t>
      </w:r>
      <w:r w:rsidR="00F24CB5">
        <w:rPr>
          <w:rFonts w:ascii="Arial" w:hAnsi="Arial" w:cs="Arial"/>
          <w:b/>
          <w:sz w:val="22"/>
          <w:szCs w:val="22"/>
        </w:rPr>
        <w:t xml:space="preserve">Wydzielenie i przystosowanie części szatni w budynku Collegium </w:t>
      </w:r>
      <w:proofErr w:type="spellStart"/>
      <w:r w:rsidR="00F24CB5">
        <w:rPr>
          <w:rFonts w:ascii="Arial" w:hAnsi="Arial" w:cs="Arial"/>
          <w:b/>
          <w:sz w:val="22"/>
          <w:szCs w:val="22"/>
        </w:rPr>
        <w:t>Chemicum</w:t>
      </w:r>
      <w:proofErr w:type="spellEnd"/>
      <w:r w:rsidR="00F24CB5">
        <w:rPr>
          <w:rFonts w:ascii="Arial" w:hAnsi="Arial" w:cs="Arial"/>
          <w:b/>
          <w:sz w:val="22"/>
          <w:szCs w:val="22"/>
        </w:rPr>
        <w:t xml:space="preserve"> Wydziału Chemii UMCS pod instalację dyfraktometru rentgenowskiego”</w:t>
      </w:r>
      <w:r w:rsidR="00B7314F" w:rsidRPr="00332C58">
        <w:rPr>
          <w:rFonts w:ascii="Arial" w:hAnsi="Arial" w:cs="Arial"/>
          <w:b/>
          <w:sz w:val="22"/>
          <w:szCs w:val="22"/>
        </w:rPr>
        <w:t>.</w:t>
      </w:r>
    </w:p>
    <w:p w:rsidR="006C388C" w:rsidRPr="005C22E9" w:rsidRDefault="006C388C" w:rsidP="006C388C">
      <w:pPr>
        <w:ind w:right="559"/>
        <w:jc w:val="both"/>
        <w:rPr>
          <w:rFonts w:ascii="Arial" w:hAnsi="Arial" w:cs="Arial"/>
          <w:sz w:val="22"/>
          <w:szCs w:val="22"/>
        </w:rPr>
      </w:pPr>
    </w:p>
    <w:p w:rsidR="006C388C" w:rsidRPr="005C22E9" w:rsidRDefault="006C388C" w:rsidP="00887B9F">
      <w:pPr>
        <w:spacing w:line="360" w:lineRule="auto"/>
        <w:ind w:right="561"/>
        <w:jc w:val="center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§ 3.</w:t>
      </w:r>
    </w:p>
    <w:p w:rsidR="006C388C" w:rsidRPr="005C22E9" w:rsidRDefault="006C388C" w:rsidP="000D4C09">
      <w:pPr>
        <w:widowControl w:val="0"/>
        <w:numPr>
          <w:ilvl w:val="3"/>
          <w:numId w:val="5"/>
        </w:numPr>
        <w:tabs>
          <w:tab w:val="clear" w:pos="2880"/>
          <w:tab w:val="num" w:pos="0"/>
          <w:tab w:val="left" w:pos="360"/>
        </w:tabs>
        <w:spacing w:after="120"/>
        <w:ind w:left="0" w:right="-6" w:firstLine="0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Wykonawca wykona roboty w terminie </w:t>
      </w:r>
      <w:r w:rsidR="008B522C">
        <w:rPr>
          <w:rFonts w:ascii="Arial" w:hAnsi="Arial" w:cs="Arial"/>
          <w:sz w:val="22"/>
          <w:szCs w:val="22"/>
        </w:rPr>
        <w:t>30 dni</w:t>
      </w:r>
      <w:r w:rsidR="00F24CB5" w:rsidRPr="00F24CB5">
        <w:rPr>
          <w:rFonts w:ascii="Arial" w:hAnsi="Arial" w:cs="Arial"/>
          <w:sz w:val="22"/>
          <w:szCs w:val="22"/>
        </w:rPr>
        <w:t xml:space="preserve"> od daty podpisania umowy tj. do ……………</w:t>
      </w:r>
      <w:r w:rsidR="00F24CB5">
        <w:rPr>
          <w:rFonts w:ascii="Arial" w:hAnsi="Arial" w:cs="Arial"/>
          <w:b/>
          <w:sz w:val="22"/>
          <w:szCs w:val="22"/>
        </w:rPr>
        <w:t xml:space="preserve"> </w:t>
      </w:r>
      <w:r w:rsidR="00691B70" w:rsidRPr="005C22E9">
        <w:rPr>
          <w:rFonts w:ascii="Arial" w:hAnsi="Arial" w:cs="Arial"/>
          <w:b/>
          <w:sz w:val="22"/>
          <w:szCs w:val="22"/>
        </w:rPr>
        <w:t>.</w:t>
      </w:r>
      <w:r w:rsidR="00691B70" w:rsidRPr="005C22E9">
        <w:rPr>
          <w:rFonts w:ascii="Arial" w:hAnsi="Arial" w:cs="Arial"/>
          <w:sz w:val="22"/>
          <w:szCs w:val="22"/>
        </w:rPr>
        <w:t xml:space="preserve"> </w:t>
      </w:r>
    </w:p>
    <w:p w:rsidR="000D4C09" w:rsidRPr="005C22E9" w:rsidRDefault="000D4C09" w:rsidP="000D4C09">
      <w:pPr>
        <w:widowControl w:val="0"/>
        <w:tabs>
          <w:tab w:val="left" w:pos="360"/>
        </w:tabs>
        <w:spacing w:after="120"/>
        <w:ind w:right="-6"/>
        <w:jc w:val="both"/>
        <w:rPr>
          <w:rFonts w:ascii="Arial" w:hAnsi="Arial" w:cs="Arial"/>
          <w:sz w:val="22"/>
          <w:szCs w:val="22"/>
        </w:rPr>
      </w:pPr>
    </w:p>
    <w:p w:rsidR="006C388C" w:rsidRPr="005C22E9" w:rsidRDefault="006C388C" w:rsidP="00887B9F">
      <w:pPr>
        <w:pStyle w:val="Tekstpodstawowy"/>
        <w:spacing w:after="0" w:line="360" w:lineRule="auto"/>
        <w:ind w:right="561"/>
        <w:jc w:val="center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§ 4.</w:t>
      </w:r>
    </w:p>
    <w:p w:rsidR="006C388C" w:rsidRPr="005C22E9" w:rsidRDefault="006C388C" w:rsidP="002A5F50">
      <w:pPr>
        <w:numPr>
          <w:ilvl w:val="3"/>
          <w:numId w:val="5"/>
        </w:numPr>
        <w:tabs>
          <w:tab w:val="left" w:pos="284"/>
        </w:tabs>
        <w:spacing w:after="120"/>
        <w:ind w:right="561" w:hanging="2880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Do obowiązków Zamawiającego należy:</w:t>
      </w:r>
    </w:p>
    <w:p w:rsidR="006C388C" w:rsidRPr="005C22E9" w:rsidRDefault="006C388C" w:rsidP="006C388C">
      <w:pPr>
        <w:numPr>
          <w:ilvl w:val="0"/>
          <w:numId w:val="36"/>
        </w:numPr>
        <w:tabs>
          <w:tab w:val="left" w:pos="720"/>
        </w:tabs>
        <w:ind w:left="720" w:right="559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Przekazanie Wykonawcy bezzwłocznie po zawarciu umowy teren robót;</w:t>
      </w:r>
    </w:p>
    <w:p w:rsidR="006C388C" w:rsidRPr="005C22E9" w:rsidRDefault="006C388C" w:rsidP="006C388C">
      <w:pPr>
        <w:numPr>
          <w:ilvl w:val="0"/>
          <w:numId w:val="36"/>
        </w:numPr>
        <w:tabs>
          <w:tab w:val="left" w:pos="720"/>
        </w:tabs>
        <w:ind w:left="720" w:right="559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Zapewnienie nadzoru inwestorskiego;</w:t>
      </w:r>
    </w:p>
    <w:p w:rsidR="006C388C" w:rsidRPr="005C22E9" w:rsidRDefault="006C388C" w:rsidP="006C388C">
      <w:pPr>
        <w:numPr>
          <w:ilvl w:val="0"/>
          <w:numId w:val="36"/>
        </w:numPr>
        <w:tabs>
          <w:tab w:val="left" w:pos="720"/>
        </w:tabs>
        <w:ind w:left="720" w:right="559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Wskazania punktu poboru energii elektrycznej i wody.</w:t>
      </w:r>
    </w:p>
    <w:p w:rsidR="006C388C" w:rsidRPr="005C22E9" w:rsidRDefault="006C388C" w:rsidP="006C388C">
      <w:pPr>
        <w:tabs>
          <w:tab w:val="left" w:pos="720"/>
        </w:tabs>
        <w:ind w:left="720" w:right="559"/>
        <w:jc w:val="both"/>
        <w:rPr>
          <w:rFonts w:ascii="Arial" w:hAnsi="Arial" w:cs="Arial"/>
          <w:sz w:val="22"/>
          <w:szCs w:val="22"/>
        </w:rPr>
      </w:pPr>
    </w:p>
    <w:p w:rsidR="006C388C" w:rsidRPr="005C22E9" w:rsidRDefault="006C388C" w:rsidP="006C388C">
      <w:pPr>
        <w:pStyle w:val="Tekstpodstawowy"/>
        <w:ind w:right="55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2. Do obowiązków Wykonawcy należy:</w:t>
      </w:r>
    </w:p>
    <w:p w:rsidR="006C388C" w:rsidRPr="005C22E9" w:rsidRDefault="006C388C" w:rsidP="001555AB">
      <w:pPr>
        <w:pStyle w:val="Tekstpodstawowy"/>
        <w:numPr>
          <w:ilvl w:val="0"/>
          <w:numId w:val="41"/>
        </w:numPr>
        <w:spacing w:after="0"/>
        <w:ind w:left="760" w:right="561" w:hanging="357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Wykonanie przedmiotu umowy zgodnie z zamówieniem;</w:t>
      </w:r>
    </w:p>
    <w:p w:rsidR="002A5F50" w:rsidRDefault="006C388C" w:rsidP="001555AB">
      <w:pPr>
        <w:numPr>
          <w:ilvl w:val="0"/>
          <w:numId w:val="41"/>
        </w:numPr>
        <w:tabs>
          <w:tab w:val="left" w:pos="720"/>
        </w:tabs>
        <w:ind w:left="760" w:right="561" w:hanging="357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Zapewnienie w ramach wynagrodzenia umownego materiałów niezbędnych do prawidłowego wykonania umowy.</w:t>
      </w:r>
    </w:p>
    <w:p w:rsidR="008B522C" w:rsidRPr="00ED40A8" w:rsidRDefault="008B522C" w:rsidP="008B522C">
      <w:pPr>
        <w:numPr>
          <w:ilvl w:val="0"/>
          <w:numId w:val="41"/>
        </w:numPr>
        <w:ind w:right="-8"/>
        <w:jc w:val="both"/>
        <w:rPr>
          <w:rFonts w:ascii="Arial" w:hAnsi="Arial" w:cs="Arial"/>
          <w:sz w:val="22"/>
          <w:szCs w:val="22"/>
        </w:rPr>
      </w:pPr>
      <w:r w:rsidRPr="00ED40A8">
        <w:rPr>
          <w:rFonts w:ascii="Arial" w:hAnsi="Arial" w:cs="Arial"/>
          <w:sz w:val="22"/>
          <w:szCs w:val="22"/>
        </w:rPr>
        <w:lastRenderedPageBreak/>
        <w:t>Wyko</w:t>
      </w:r>
      <w:r w:rsidR="00ED40A8" w:rsidRPr="00ED40A8">
        <w:rPr>
          <w:rFonts w:ascii="Arial" w:hAnsi="Arial" w:cs="Arial"/>
          <w:sz w:val="22"/>
          <w:szCs w:val="22"/>
        </w:rPr>
        <w:t>n</w:t>
      </w:r>
      <w:r w:rsidRPr="00ED40A8">
        <w:rPr>
          <w:rFonts w:ascii="Arial" w:hAnsi="Arial" w:cs="Arial"/>
          <w:sz w:val="22"/>
          <w:szCs w:val="22"/>
        </w:rPr>
        <w:t>anie</w:t>
      </w:r>
      <w:r w:rsidR="00ED40A8" w:rsidRPr="00ED40A8">
        <w:rPr>
          <w:rFonts w:ascii="Arial" w:hAnsi="Arial" w:cs="Arial"/>
          <w:sz w:val="22"/>
          <w:szCs w:val="22"/>
        </w:rPr>
        <w:t xml:space="preserve"> inwentaryzacji powykonawczej wykonanych robót</w:t>
      </w:r>
      <w:r w:rsidR="00ED40A8">
        <w:rPr>
          <w:rFonts w:ascii="Arial" w:hAnsi="Arial" w:cs="Arial"/>
          <w:sz w:val="22"/>
          <w:szCs w:val="22"/>
        </w:rPr>
        <w:t xml:space="preserve"> w formie </w:t>
      </w:r>
      <w:r w:rsidR="0062727D">
        <w:rPr>
          <w:rFonts w:ascii="Arial" w:hAnsi="Arial" w:cs="Arial"/>
          <w:sz w:val="22"/>
          <w:szCs w:val="22"/>
        </w:rPr>
        <w:t>opisowej i rysunkowej oraz</w:t>
      </w:r>
      <w:r w:rsidRPr="00ED40A8">
        <w:rPr>
          <w:rFonts w:ascii="Arial" w:hAnsi="Arial" w:cs="Arial"/>
          <w:sz w:val="22"/>
          <w:szCs w:val="22"/>
        </w:rPr>
        <w:t xml:space="preserve"> pr</w:t>
      </w:r>
      <w:r w:rsidR="0062727D">
        <w:rPr>
          <w:rFonts w:ascii="Arial" w:hAnsi="Arial" w:cs="Arial"/>
          <w:sz w:val="22"/>
          <w:szCs w:val="22"/>
        </w:rPr>
        <w:t>zekazanie jej</w:t>
      </w:r>
      <w:r w:rsidRPr="00ED40A8">
        <w:rPr>
          <w:rFonts w:ascii="Arial" w:hAnsi="Arial" w:cs="Arial"/>
          <w:sz w:val="22"/>
          <w:szCs w:val="22"/>
        </w:rPr>
        <w:t xml:space="preserve"> Zamawiającemu </w:t>
      </w:r>
      <w:r w:rsidR="0062727D">
        <w:rPr>
          <w:rFonts w:ascii="Arial" w:hAnsi="Arial" w:cs="Arial"/>
          <w:sz w:val="22"/>
          <w:szCs w:val="22"/>
        </w:rPr>
        <w:t xml:space="preserve">w </w:t>
      </w:r>
      <w:r w:rsidRPr="00ED40A8">
        <w:rPr>
          <w:rFonts w:ascii="Arial" w:hAnsi="Arial" w:cs="Arial"/>
          <w:sz w:val="22"/>
          <w:szCs w:val="22"/>
        </w:rPr>
        <w:t xml:space="preserve">3 egz. w wersji papierowej i 1 egz. w wersji elektronicznej na płycie </w:t>
      </w:r>
      <w:proofErr w:type="spellStart"/>
      <w:r w:rsidRPr="00ED40A8">
        <w:rPr>
          <w:rFonts w:ascii="Arial" w:hAnsi="Arial" w:cs="Arial"/>
          <w:sz w:val="22"/>
          <w:szCs w:val="22"/>
        </w:rPr>
        <w:t>cd</w:t>
      </w:r>
      <w:proofErr w:type="spellEnd"/>
      <w:r w:rsidRPr="00ED40A8">
        <w:rPr>
          <w:rFonts w:ascii="Arial" w:hAnsi="Arial" w:cs="Arial"/>
          <w:sz w:val="22"/>
          <w:szCs w:val="22"/>
        </w:rPr>
        <w:t xml:space="preserve"> w formacie </w:t>
      </w:r>
      <w:proofErr w:type="spellStart"/>
      <w:r w:rsidR="00ED40A8">
        <w:rPr>
          <w:rFonts w:ascii="Arial" w:hAnsi="Arial" w:cs="Arial"/>
          <w:sz w:val="22"/>
          <w:szCs w:val="22"/>
        </w:rPr>
        <w:t>pdf</w:t>
      </w:r>
      <w:proofErr w:type="spellEnd"/>
      <w:r w:rsidR="00ED40A8">
        <w:rPr>
          <w:rFonts w:ascii="Arial" w:hAnsi="Arial" w:cs="Arial"/>
          <w:sz w:val="22"/>
          <w:szCs w:val="22"/>
        </w:rPr>
        <w:t xml:space="preserve">* i </w:t>
      </w:r>
      <w:proofErr w:type="spellStart"/>
      <w:r w:rsidR="00ED40A8">
        <w:rPr>
          <w:rFonts w:ascii="Arial" w:hAnsi="Arial" w:cs="Arial"/>
          <w:sz w:val="22"/>
          <w:szCs w:val="22"/>
        </w:rPr>
        <w:t>dwg</w:t>
      </w:r>
      <w:proofErr w:type="spellEnd"/>
      <w:r w:rsidR="00ED40A8">
        <w:rPr>
          <w:rFonts w:ascii="Arial" w:hAnsi="Arial" w:cs="Arial"/>
          <w:sz w:val="22"/>
          <w:szCs w:val="22"/>
        </w:rPr>
        <w:t>*</w:t>
      </w:r>
      <w:r w:rsidRPr="00ED40A8">
        <w:rPr>
          <w:rFonts w:ascii="Arial" w:hAnsi="Arial" w:cs="Arial"/>
          <w:sz w:val="22"/>
          <w:szCs w:val="22"/>
        </w:rPr>
        <w:t>.</w:t>
      </w:r>
    </w:p>
    <w:p w:rsidR="008B522C" w:rsidRDefault="008B522C" w:rsidP="008B522C">
      <w:pPr>
        <w:numPr>
          <w:ilvl w:val="0"/>
          <w:numId w:val="41"/>
        </w:numPr>
        <w:ind w:right="-8"/>
        <w:jc w:val="both"/>
        <w:rPr>
          <w:rFonts w:ascii="Arial" w:hAnsi="Arial" w:cs="Arial"/>
          <w:sz w:val="22"/>
          <w:szCs w:val="22"/>
        </w:rPr>
      </w:pPr>
      <w:r w:rsidRPr="00ED40A8">
        <w:rPr>
          <w:rFonts w:ascii="Arial" w:hAnsi="Arial" w:cs="Arial"/>
          <w:sz w:val="22"/>
          <w:szCs w:val="22"/>
        </w:rPr>
        <w:t>Wykonawca oświadcza, że przysługujące mu prawa autorskie majątkowe do dokumentacji i opracowań powstałych w związku z realizacją umowy przenosi na Zamawiającego w ramach wynagrodzenia, o którym mowa w § 4 umowy. Zamawiający będzie miał prawo wykorzystywania ich w dowolny sposób w swojej działalności, w całości lub części, na wszystkich polach eksploatacji, w tym prawo ich powielania, publikowania, utrwalania w dowolnych technikach, prezentacji publicznej w dowolnej formie, wprowadzania poprawek i zmian, a także prawo ich zbywania, udzielania licencji itp.</w:t>
      </w:r>
    </w:p>
    <w:p w:rsidR="00952DF5" w:rsidRPr="00ED40A8" w:rsidRDefault="00952DF5" w:rsidP="00952DF5">
      <w:pPr>
        <w:ind w:left="765" w:right="-8"/>
        <w:jc w:val="both"/>
        <w:rPr>
          <w:rFonts w:ascii="Arial" w:hAnsi="Arial" w:cs="Arial"/>
          <w:sz w:val="22"/>
          <w:szCs w:val="22"/>
        </w:rPr>
      </w:pPr>
    </w:p>
    <w:p w:rsidR="00332C58" w:rsidRPr="005C22E9" w:rsidRDefault="00332C58" w:rsidP="00332C58">
      <w:pPr>
        <w:tabs>
          <w:tab w:val="left" w:pos="720"/>
        </w:tabs>
        <w:ind w:left="405" w:right="559"/>
        <w:jc w:val="both"/>
        <w:rPr>
          <w:rFonts w:ascii="Arial" w:hAnsi="Arial" w:cs="Arial"/>
          <w:sz w:val="22"/>
          <w:szCs w:val="22"/>
        </w:rPr>
      </w:pPr>
    </w:p>
    <w:p w:rsidR="006C388C" w:rsidRPr="005C22E9" w:rsidRDefault="006C388C" w:rsidP="00887B9F">
      <w:pPr>
        <w:spacing w:line="360" w:lineRule="auto"/>
        <w:ind w:right="561"/>
        <w:jc w:val="center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§ 5.</w:t>
      </w:r>
    </w:p>
    <w:p w:rsidR="006C388C" w:rsidRPr="005C22E9" w:rsidRDefault="006C388C" w:rsidP="006C388C">
      <w:pPr>
        <w:numPr>
          <w:ilvl w:val="0"/>
          <w:numId w:val="39"/>
        </w:numPr>
        <w:suppressAutoHyphens w:val="0"/>
        <w:ind w:right="559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Wynagrodzenie Wykonawcy za wykonanie robót określa się na kwotę ……………………………</w:t>
      </w:r>
      <w:r w:rsidR="00332C58">
        <w:rPr>
          <w:rFonts w:ascii="Arial" w:hAnsi="Arial" w:cs="Arial"/>
          <w:sz w:val="22"/>
          <w:szCs w:val="22"/>
        </w:rPr>
        <w:t>……………………….</w:t>
      </w:r>
      <w:r w:rsidRPr="005C22E9">
        <w:rPr>
          <w:rFonts w:ascii="Arial" w:hAnsi="Arial" w:cs="Arial"/>
          <w:sz w:val="22"/>
          <w:szCs w:val="22"/>
        </w:rPr>
        <w:t>.. zł brutto, w tym podatek VAT 23% wynosi ……………………………………</w:t>
      </w:r>
      <w:r w:rsidR="00332C58">
        <w:rPr>
          <w:rFonts w:ascii="Arial" w:hAnsi="Arial" w:cs="Arial"/>
          <w:sz w:val="22"/>
          <w:szCs w:val="22"/>
        </w:rPr>
        <w:t>…………………</w:t>
      </w:r>
      <w:r w:rsidRPr="005C22E9">
        <w:rPr>
          <w:rFonts w:ascii="Arial" w:hAnsi="Arial" w:cs="Arial"/>
          <w:sz w:val="22"/>
          <w:szCs w:val="22"/>
        </w:rPr>
        <w:t>.zł.</w:t>
      </w:r>
    </w:p>
    <w:p w:rsidR="006C388C" w:rsidRPr="005C22E9" w:rsidRDefault="006C388C" w:rsidP="006C388C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6C388C" w:rsidRPr="005C22E9" w:rsidRDefault="006C388C" w:rsidP="006C388C">
      <w:pPr>
        <w:numPr>
          <w:ilvl w:val="0"/>
          <w:numId w:val="39"/>
        </w:numPr>
        <w:tabs>
          <w:tab w:val="left" w:pos="360"/>
        </w:tabs>
        <w:ind w:right="559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Wykonawca określając wynagrodzenie ryczałtowe oświadcza, że na etapie przygotowania ofert zapoznał się z terenem robót, opisem technicznym zamówienia oraz wykorzystał wszystkie środki mające na celu ustalenie wynagrodzenia obejmującego roboty związane z wykonaniem przedmiotu zamówienia. </w:t>
      </w:r>
    </w:p>
    <w:p w:rsidR="006C388C" w:rsidRPr="005C22E9" w:rsidRDefault="006C388C" w:rsidP="006C388C">
      <w:pPr>
        <w:ind w:right="559"/>
        <w:jc w:val="center"/>
        <w:rPr>
          <w:rFonts w:ascii="Arial" w:hAnsi="Arial" w:cs="Arial"/>
          <w:b/>
          <w:sz w:val="22"/>
          <w:szCs w:val="22"/>
        </w:rPr>
      </w:pPr>
    </w:p>
    <w:p w:rsidR="006C388C" w:rsidRPr="005C22E9" w:rsidRDefault="006C388C" w:rsidP="00887B9F">
      <w:pPr>
        <w:spacing w:line="360" w:lineRule="auto"/>
        <w:ind w:right="561"/>
        <w:jc w:val="center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§ 6.</w:t>
      </w:r>
    </w:p>
    <w:p w:rsidR="006C388C" w:rsidRPr="005C22E9" w:rsidRDefault="006C388C" w:rsidP="006C388C">
      <w:pPr>
        <w:ind w:right="559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Końcowy odbiór przedmiotu umowy nastąpi w formie protokółu odbioru podpisanego przez upoważnionych przedstawicieli każdej ze stron.</w:t>
      </w:r>
    </w:p>
    <w:p w:rsidR="006C388C" w:rsidRPr="005C22E9" w:rsidRDefault="006C388C" w:rsidP="006C388C">
      <w:pPr>
        <w:ind w:right="559"/>
        <w:jc w:val="center"/>
        <w:rPr>
          <w:rFonts w:ascii="Arial" w:hAnsi="Arial" w:cs="Arial"/>
          <w:sz w:val="22"/>
          <w:szCs w:val="22"/>
        </w:rPr>
      </w:pPr>
    </w:p>
    <w:p w:rsidR="006C388C" w:rsidRPr="005C22E9" w:rsidRDefault="006C388C" w:rsidP="00887B9F">
      <w:pPr>
        <w:spacing w:line="360" w:lineRule="auto"/>
        <w:ind w:right="561"/>
        <w:jc w:val="center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§ 7.</w:t>
      </w:r>
    </w:p>
    <w:p w:rsidR="006C388C" w:rsidRPr="005C22E9" w:rsidRDefault="006C388C" w:rsidP="006C388C">
      <w:pPr>
        <w:numPr>
          <w:ilvl w:val="0"/>
          <w:numId w:val="37"/>
        </w:numPr>
        <w:tabs>
          <w:tab w:val="left" w:pos="360"/>
        </w:tabs>
        <w:ind w:left="360" w:right="559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Wykonawca ma prawo wystawić fakturę po protokolarnym odbiorze robót. W przypadku stwierdzenia przy odbiorze usterek faktura zostanie wystawiona po ich usunięciu.</w:t>
      </w:r>
    </w:p>
    <w:p w:rsidR="006C388C" w:rsidRDefault="006C388C" w:rsidP="006C388C">
      <w:pPr>
        <w:numPr>
          <w:ilvl w:val="0"/>
          <w:numId w:val="37"/>
        </w:numPr>
        <w:tabs>
          <w:tab w:val="left" w:pos="360"/>
        </w:tabs>
        <w:ind w:left="360" w:right="559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Zapłata wynagrodzenia nastąpi w formie przelewu na rachunek Wykonawcy wskazany na fakturze w terminie do 30 dni od daty otrzymania prawidłowo wystawionej faktury,</w:t>
      </w:r>
      <w:r w:rsidR="00332C58">
        <w:rPr>
          <w:rFonts w:ascii="Arial" w:hAnsi="Arial" w:cs="Arial"/>
          <w:sz w:val="22"/>
          <w:szCs w:val="22"/>
        </w:rPr>
        <w:t xml:space="preserve"> </w:t>
      </w:r>
      <w:r w:rsidR="00332C58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>z ustawowymi odsetkami w razie uchybienia terminowi płatności.</w:t>
      </w:r>
    </w:p>
    <w:p w:rsidR="007765DE" w:rsidRDefault="007765DE" w:rsidP="007765DE">
      <w:pPr>
        <w:numPr>
          <w:ilvl w:val="0"/>
          <w:numId w:val="37"/>
        </w:numPr>
        <w:ind w:left="426" w:right="559" w:hanging="426"/>
        <w:jc w:val="both"/>
        <w:rPr>
          <w:rFonts w:ascii="Arial" w:hAnsi="Arial" w:cs="Arial"/>
          <w:sz w:val="22"/>
          <w:szCs w:val="22"/>
        </w:rPr>
      </w:pPr>
      <w:r w:rsidRPr="004F59E4">
        <w:rPr>
          <w:rFonts w:ascii="Arial" w:hAnsi="Arial" w:cs="Arial"/>
          <w:sz w:val="22"/>
          <w:szCs w:val="22"/>
        </w:rPr>
        <w:t>Za datę zapłaty przyjmuje się  datę obciążenia rachunku bankowego Zamawiającego. Termin uważa się za zachowany, jeśli obciążenie rachunku bankowego Zamawiającego nastąpi najpóźniej w ostatnim dniu terminu płatności.</w:t>
      </w:r>
    </w:p>
    <w:p w:rsidR="00066505" w:rsidRPr="004F59E4" w:rsidRDefault="00066505" w:rsidP="007765DE">
      <w:pPr>
        <w:numPr>
          <w:ilvl w:val="0"/>
          <w:numId w:val="37"/>
        </w:numPr>
        <w:ind w:left="426" w:right="559" w:hanging="426"/>
        <w:jc w:val="both"/>
        <w:rPr>
          <w:rFonts w:ascii="Arial" w:hAnsi="Arial" w:cs="Arial"/>
          <w:sz w:val="22"/>
          <w:szCs w:val="22"/>
        </w:rPr>
      </w:pPr>
      <w:r w:rsidRPr="00066505">
        <w:rPr>
          <w:rFonts w:ascii="Arial" w:hAnsi="Arial" w:cs="Arial"/>
          <w:color w:val="000000"/>
          <w:sz w:val="22"/>
          <w:szCs w:val="22"/>
          <w:lang w:eastAsia="pl-PL"/>
        </w:rPr>
        <w:t>Wykonawca zobowiązany jest do złożenia, najpóźniej w ciągu 7 dni od daty wystawienia faktury końcowej, oświadczenia, że cały zakres prac wykonał siłami własnymi lub że wszystkie należności wobec podwykonawców zostały przez niego uregulowane.</w:t>
      </w:r>
    </w:p>
    <w:p w:rsidR="006C388C" w:rsidRPr="005C22E9" w:rsidRDefault="006C388C" w:rsidP="006C388C">
      <w:pPr>
        <w:ind w:right="559"/>
        <w:rPr>
          <w:rFonts w:ascii="Arial" w:hAnsi="Arial" w:cs="Arial"/>
          <w:sz w:val="22"/>
          <w:szCs w:val="22"/>
        </w:rPr>
      </w:pPr>
    </w:p>
    <w:p w:rsidR="006C388C" w:rsidRPr="005C22E9" w:rsidRDefault="006C388C" w:rsidP="00887B9F">
      <w:pPr>
        <w:spacing w:line="360" w:lineRule="auto"/>
        <w:ind w:right="561"/>
        <w:jc w:val="center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§ 8.</w:t>
      </w:r>
    </w:p>
    <w:p w:rsidR="006C388C" w:rsidRPr="005C22E9" w:rsidRDefault="006C388C" w:rsidP="006C388C">
      <w:pPr>
        <w:numPr>
          <w:ilvl w:val="0"/>
          <w:numId w:val="40"/>
        </w:numPr>
        <w:tabs>
          <w:tab w:val="clear" w:pos="360"/>
          <w:tab w:val="left" w:pos="420"/>
        </w:tabs>
        <w:ind w:left="420" w:right="559" w:hanging="420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 przypadku niewykonania lub nienależytego wykonania umowy Zamawiający ma prawo obciążyć Wykonawcę następującymi karami umownymi:</w:t>
      </w:r>
    </w:p>
    <w:p w:rsidR="006C388C" w:rsidRPr="005C22E9" w:rsidRDefault="006C388C" w:rsidP="006C388C">
      <w:pPr>
        <w:numPr>
          <w:ilvl w:val="0"/>
          <w:numId w:val="33"/>
        </w:numPr>
        <w:tabs>
          <w:tab w:val="clear" w:pos="720"/>
          <w:tab w:val="num" w:pos="465"/>
          <w:tab w:val="left" w:pos="885"/>
        </w:tabs>
        <w:ind w:left="885" w:right="559" w:hanging="465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karą umowną w wysokości 0,5% wynagrodzenia umownego za każdy dzień zwłoki w wykonaniu przedmiotu umowy lub zwłoki w usunięciu wad ujawnionych przy odbiorze.</w:t>
      </w:r>
    </w:p>
    <w:p w:rsidR="006C388C" w:rsidRPr="005C22E9" w:rsidRDefault="006C388C" w:rsidP="006C388C">
      <w:pPr>
        <w:pStyle w:val="Tekstpodstawowy"/>
        <w:numPr>
          <w:ilvl w:val="0"/>
          <w:numId w:val="33"/>
        </w:numPr>
        <w:tabs>
          <w:tab w:val="clear" w:pos="720"/>
          <w:tab w:val="num" w:pos="465"/>
          <w:tab w:val="left" w:pos="885"/>
        </w:tabs>
        <w:spacing w:after="0"/>
        <w:ind w:left="885" w:right="559" w:hanging="465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karę umowną w wysokości 10% wynagrodzenia umownego w przypadku odstąpienia Zamawiającego od umowy z przyczyn zależnych od Wykonawcy.</w:t>
      </w:r>
    </w:p>
    <w:p w:rsidR="006C388C" w:rsidRPr="005C22E9" w:rsidRDefault="006C388C" w:rsidP="006C388C">
      <w:pPr>
        <w:pStyle w:val="Tekstpodstawowy"/>
        <w:numPr>
          <w:ilvl w:val="0"/>
          <w:numId w:val="40"/>
        </w:numPr>
        <w:tabs>
          <w:tab w:val="clear" w:pos="360"/>
          <w:tab w:val="left" w:pos="420"/>
        </w:tabs>
        <w:spacing w:after="0"/>
        <w:ind w:left="420" w:right="559" w:hanging="420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Zamawiający może dochodzić na zasadach ogólnych odszkodowania przewyższającego kary umowne.</w:t>
      </w:r>
    </w:p>
    <w:p w:rsidR="006C388C" w:rsidRPr="005C22E9" w:rsidRDefault="006C388C" w:rsidP="006C388C">
      <w:pPr>
        <w:pStyle w:val="Tekstpodstawowy"/>
        <w:numPr>
          <w:ilvl w:val="0"/>
          <w:numId w:val="40"/>
        </w:numPr>
        <w:tabs>
          <w:tab w:val="clear" w:pos="360"/>
          <w:tab w:val="left" w:pos="420"/>
        </w:tabs>
        <w:spacing w:after="0"/>
        <w:ind w:left="420" w:right="559" w:hanging="420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Wykonawca wyraża zgodę na potrącenie kar umownych z przysługującego mu wynagrodzenia.</w:t>
      </w:r>
    </w:p>
    <w:p w:rsidR="006C388C" w:rsidRPr="005C22E9" w:rsidRDefault="006C388C" w:rsidP="006C388C">
      <w:pPr>
        <w:pStyle w:val="Tekstpodstawowy"/>
        <w:tabs>
          <w:tab w:val="left" w:pos="420"/>
        </w:tabs>
        <w:spacing w:after="0"/>
        <w:ind w:right="559"/>
        <w:jc w:val="center"/>
        <w:rPr>
          <w:rFonts w:ascii="Arial" w:hAnsi="Arial" w:cs="Arial"/>
          <w:sz w:val="22"/>
          <w:szCs w:val="22"/>
        </w:rPr>
      </w:pPr>
    </w:p>
    <w:p w:rsidR="006C388C" w:rsidRPr="005C22E9" w:rsidRDefault="006C388C" w:rsidP="00887B9F">
      <w:pPr>
        <w:pStyle w:val="Tekstpodstawowy"/>
        <w:tabs>
          <w:tab w:val="left" w:pos="420"/>
        </w:tabs>
        <w:spacing w:after="0" w:line="360" w:lineRule="auto"/>
        <w:ind w:right="561"/>
        <w:jc w:val="center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§ 9.</w:t>
      </w:r>
    </w:p>
    <w:p w:rsidR="006C388C" w:rsidRPr="005C22E9" w:rsidRDefault="006C388C" w:rsidP="006C388C">
      <w:pPr>
        <w:ind w:right="559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lastRenderedPageBreak/>
        <w:t xml:space="preserve">Okres gwarancji ustala się na </w:t>
      </w:r>
      <w:r w:rsidR="00945FC1">
        <w:rPr>
          <w:rFonts w:ascii="Arial" w:hAnsi="Arial" w:cs="Arial"/>
          <w:b/>
          <w:sz w:val="22"/>
          <w:szCs w:val="22"/>
        </w:rPr>
        <w:t>24</w:t>
      </w:r>
      <w:r w:rsidR="005E7BA0" w:rsidRPr="005E7BA0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>miesi</w:t>
      </w:r>
      <w:r w:rsidR="00945FC1">
        <w:rPr>
          <w:rFonts w:ascii="Arial" w:hAnsi="Arial" w:cs="Arial"/>
          <w:b/>
          <w:sz w:val="22"/>
          <w:szCs w:val="22"/>
        </w:rPr>
        <w:t>ące</w:t>
      </w:r>
      <w:r w:rsidRPr="005C22E9">
        <w:rPr>
          <w:rFonts w:ascii="Arial" w:hAnsi="Arial" w:cs="Arial"/>
          <w:sz w:val="22"/>
          <w:szCs w:val="22"/>
        </w:rPr>
        <w:t xml:space="preserve"> od daty odbioru końcowego, w przypadku stwierdzenia przy odbiorze usterek - gwarancja biegnie od daty usunięcia tych usterek.</w:t>
      </w:r>
    </w:p>
    <w:p w:rsidR="006C388C" w:rsidRPr="005C22E9" w:rsidRDefault="006C388C" w:rsidP="006C388C">
      <w:pPr>
        <w:ind w:right="559"/>
        <w:jc w:val="center"/>
        <w:rPr>
          <w:rFonts w:ascii="Arial" w:hAnsi="Arial" w:cs="Arial"/>
          <w:sz w:val="22"/>
          <w:szCs w:val="22"/>
        </w:rPr>
      </w:pPr>
    </w:p>
    <w:p w:rsidR="006C388C" w:rsidRPr="005C22E9" w:rsidRDefault="006C388C" w:rsidP="00887B9F">
      <w:pPr>
        <w:spacing w:line="360" w:lineRule="auto"/>
        <w:ind w:right="561"/>
        <w:jc w:val="center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§ 1</w:t>
      </w:r>
      <w:r w:rsidR="00A96BF2" w:rsidRPr="005C22E9">
        <w:rPr>
          <w:rFonts w:ascii="Arial" w:hAnsi="Arial" w:cs="Arial"/>
          <w:b/>
          <w:sz w:val="22"/>
          <w:szCs w:val="22"/>
        </w:rPr>
        <w:t>0</w:t>
      </w:r>
      <w:r w:rsidRPr="005C22E9">
        <w:rPr>
          <w:rFonts w:ascii="Arial" w:hAnsi="Arial" w:cs="Arial"/>
          <w:b/>
          <w:sz w:val="22"/>
          <w:szCs w:val="22"/>
        </w:rPr>
        <w:t>.</w:t>
      </w:r>
    </w:p>
    <w:p w:rsidR="006C388C" w:rsidRPr="005C22E9" w:rsidRDefault="006C388C" w:rsidP="006C388C">
      <w:pPr>
        <w:numPr>
          <w:ilvl w:val="0"/>
          <w:numId w:val="42"/>
        </w:numPr>
        <w:ind w:left="284" w:right="559" w:hanging="284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Niezależnie od przypadków wskazanych w obowiązujących przepisach zamawiającemu przysługuje prawo odstąpienia od umowy, gdy:</w:t>
      </w:r>
    </w:p>
    <w:p w:rsidR="006C388C" w:rsidRPr="005C22E9" w:rsidRDefault="006C388C" w:rsidP="006C388C">
      <w:pPr>
        <w:tabs>
          <w:tab w:val="left" w:pos="284"/>
        </w:tabs>
        <w:ind w:left="284" w:right="559" w:hanging="284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1) nastąpi znaczne pogorszenie sytuacji finansowej Wykonawcy, szczególnie w razie powzięcia wiadomości o wszczęciu postępowania egzekucyjnego wobec majątku Wykonawcy.</w:t>
      </w:r>
    </w:p>
    <w:p w:rsidR="006C388C" w:rsidRPr="005C22E9" w:rsidRDefault="006C388C" w:rsidP="006C388C">
      <w:pPr>
        <w:tabs>
          <w:tab w:val="left" w:pos="283"/>
        </w:tabs>
        <w:ind w:left="283" w:right="559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2) Wykonawca opóźnia się z przystąpieniem do realizacji umowy przez okres, co najmniej 14dni.</w:t>
      </w:r>
    </w:p>
    <w:p w:rsidR="006C388C" w:rsidRPr="005C22E9" w:rsidRDefault="006C388C" w:rsidP="006C388C">
      <w:pPr>
        <w:tabs>
          <w:tab w:val="left" w:pos="283"/>
        </w:tabs>
        <w:ind w:left="283" w:right="559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3) Wykonawca ze swej winy przerwał realizację umowy i nie podejmuje jej przez okres,        co najmniej 14 dni.</w:t>
      </w:r>
    </w:p>
    <w:p w:rsidR="006C388C" w:rsidRPr="005C22E9" w:rsidRDefault="006C388C" w:rsidP="006C388C">
      <w:pPr>
        <w:tabs>
          <w:tab w:val="left" w:pos="283"/>
        </w:tabs>
        <w:ind w:left="283" w:right="559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4) Wykonawca wykonuje umowę niezgodnie z jej warunkami.</w:t>
      </w:r>
    </w:p>
    <w:p w:rsidR="006C388C" w:rsidRPr="005C22E9" w:rsidRDefault="006C388C" w:rsidP="006C388C">
      <w:pPr>
        <w:tabs>
          <w:tab w:val="left" w:pos="283"/>
        </w:tabs>
        <w:ind w:left="284" w:right="559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5) wystąpią okoliczności powodujące, że wykonanie umowy nie leży w interesie publicznym; w takim przypadku Wykonawca uprawniony jest do wynagrodzenia za wykonaną część umowy.</w:t>
      </w:r>
    </w:p>
    <w:p w:rsidR="006C388C" w:rsidRPr="005C22E9" w:rsidRDefault="006C388C" w:rsidP="00887B9F">
      <w:pPr>
        <w:tabs>
          <w:tab w:val="left" w:pos="283"/>
        </w:tabs>
        <w:ind w:left="284" w:right="559" w:hanging="284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2. Prawo do odstąpienia od umowy, o którym mowa w ust. 1 pkt</w:t>
      </w:r>
      <w:r w:rsidR="00691B70" w:rsidRPr="005C22E9">
        <w:rPr>
          <w:rFonts w:ascii="Arial" w:hAnsi="Arial" w:cs="Arial"/>
          <w:sz w:val="22"/>
          <w:szCs w:val="22"/>
        </w:rPr>
        <w:t>.</w:t>
      </w:r>
      <w:r w:rsidRPr="005C22E9">
        <w:rPr>
          <w:rFonts w:ascii="Arial" w:hAnsi="Arial" w:cs="Arial"/>
          <w:sz w:val="22"/>
          <w:szCs w:val="22"/>
        </w:rPr>
        <w:t xml:space="preserve"> 1) – 5) może zostać wykonane w terminie 30 dni od powzięcia wiadomości o okolicznościach stanowiących podstawę odstąpienia.</w:t>
      </w:r>
    </w:p>
    <w:p w:rsidR="006C388C" w:rsidRPr="005C22E9" w:rsidRDefault="006C388C" w:rsidP="006C388C">
      <w:pPr>
        <w:tabs>
          <w:tab w:val="left" w:pos="283"/>
        </w:tabs>
        <w:ind w:left="284" w:right="559" w:hanging="284"/>
        <w:jc w:val="both"/>
        <w:rPr>
          <w:rFonts w:ascii="Arial" w:hAnsi="Arial" w:cs="Arial"/>
          <w:sz w:val="22"/>
          <w:szCs w:val="22"/>
        </w:rPr>
      </w:pPr>
    </w:p>
    <w:p w:rsidR="006C388C" w:rsidRPr="005C22E9" w:rsidRDefault="006C388C" w:rsidP="00887B9F">
      <w:pPr>
        <w:spacing w:line="360" w:lineRule="auto"/>
        <w:ind w:right="561"/>
        <w:jc w:val="center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§ 1</w:t>
      </w:r>
      <w:r w:rsidR="00A96BF2" w:rsidRPr="005C22E9">
        <w:rPr>
          <w:rFonts w:ascii="Arial" w:hAnsi="Arial" w:cs="Arial"/>
          <w:b/>
          <w:sz w:val="22"/>
          <w:szCs w:val="22"/>
        </w:rPr>
        <w:t>1</w:t>
      </w:r>
      <w:r w:rsidRPr="005C22E9">
        <w:rPr>
          <w:rFonts w:ascii="Arial" w:hAnsi="Arial" w:cs="Arial"/>
          <w:b/>
          <w:sz w:val="22"/>
          <w:szCs w:val="22"/>
        </w:rPr>
        <w:t>.</w:t>
      </w:r>
    </w:p>
    <w:p w:rsidR="006C388C" w:rsidRPr="005C22E9" w:rsidRDefault="006C388C" w:rsidP="006C388C">
      <w:pPr>
        <w:numPr>
          <w:ilvl w:val="0"/>
          <w:numId w:val="35"/>
        </w:numPr>
        <w:tabs>
          <w:tab w:val="clear" w:pos="720"/>
          <w:tab w:val="left" w:pos="360"/>
        </w:tabs>
        <w:ind w:left="360" w:right="559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 sprawach nie uregulowanych umową mają zastosowanie przepisy Kodeksu Cywilnego oraz inne przepisy właściwe ze względu na przedmiot umowy.</w:t>
      </w:r>
    </w:p>
    <w:p w:rsidR="006C388C" w:rsidRPr="005C22E9" w:rsidRDefault="006C388C" w:rsidP="006C388C">
      <w:pPr>
        <w:numPr>
          <w:ilvl w:val="0"/>
          <w:numId w:val="35"/>
        </w:numPr>
        <w:tabs>
          <w:tab w:val="clear" w:pos="720"/>
          <w:tab w:val="left" w:pos="360"/>
        </w:tabs>
        <w:ind w:left="360" w:right="559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Spory wynikłe na tle niniejszej umowy rozstrzygane będą przez właściwy rzeczowo Sąd                dla siedziby Zamawiającego.</w:t>
      </w:r>
    </w:p>
    <w:p w:rsidR="006C388C" w:rsidRPr="005C22E9" w:rsidRDefault="006C388C" w:rsidP="006C388C">
      <w:pPr>
        <w:numPr>
          <w:ilvl w:val="0"/>
          <w:numId w:val="35"/>
        </w:numPr>
        <w:tabs>
          <w:tab w:val="clear" w:pos="720"/>
          <w:tab w:val="left" w:pos="360"/>
        </w:tabs>
        <w:ind w:left="360" w:right="559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Integralną część umowy stanow</w:t>
      </w:r>
      <w:r w:rsidR="00C03C7B" w:rsidRPr="005C22E9">
        <w:rPr>
          <w:rFonts w:ascii="Arial" w:hAnsi="Arial" w:cs="Arial"/>
          <w:sz w:val="22"/>
          <w:szCs w:val="22"/>
        </w:rPr>
        <w:t>ią</w:t>
      </w:r>
      <w:r w:rsidRPr="005C22E9">
        <w:rPr>
          <w:rFonts w:ascii="Arial" w:hAnsi="Arial" w:cs="Arial"/>
          <w:sz w:val="22"/>
          <w:szCs w:val="22"/>
        </w:rPr>
        <w:t xml:space="preserve"> załącznik</w:t>
      </w:r>
      <w:r w:rsidR="00C03C7B" w:rsidRPr="005C22E9">
        <w:rPr>
          <w:rFonts w:ascii="Arial" w:hAnsi="Arial" w:cs="Arial"/>
          <w:sz w:val="22"/>
          <w:szCs w:val="22"/>
        </w:rPr>
        <w:t>i</w:t>
      </w:r>
      <w:r w:rsidRPr="005C22E9">
        <w:rPr>
          <w:rFonts w:ascii="Arial" w:hAnsi="Arial" w:cs="Arial"/>
          <w:sz w:val="22"/>
          <w:szCs w:val="22"/>
        </w:rPr>
        <w:t xml:space="preserve"> – </w:t>
      </w:r>
      <w:r w:rsidR="00C03C7B" w:rsidRPr="005C22E9">
        <w:rPr>
          <w:rFonts w:ascii="Arial" w:hAnsi="Arial" w:cs="Arial"/>
          <w:sz w:val="22"/>
          <w:szCs w:val="22"/>
        </w:rPr>
        <w:t>specyfikacj</w:t>
      </w:r>
      <w:r w:rsidR="00CB0397" w:rsidRPr="005C22E9">
        <w:rPr>
          <w:rFonts w:ascii="Arial" w:hAnsi="Arial" w:cs="Arial"/>
          <w:sz w:val="22"/>
          <w:szCs w:val="22"/>
        </w:rPr>
        <w:t>e</w:t>
      </w:r>
      <w:r w:rsidR="00C03C7B" w:rsidRPr="005C22E9">
        <w:rPr>
          <w:rFonts w:ascii="Arial" w:hAnsi="Arial" w:cs="Arial"/>
          <w:sz w:val="22"/>
          <w:szCs w:val="22"/>
        </w:rPr>
        <w:t xml:space="preserve"> techniczn</w:t>
      </w:r>
      <w:r w:rsidR="00CB0397" w:rsidRPr="005C22E9">
        <w:rPr>
          <w:rFonts w:ascii="Arial" w:hAnsi="Arial" w:cs="Arial"/>
          <w:sz w:val="22"/>
          <w:szCs w:val="22"/>
        </w:rPr>
        <w:t>e</w:t>
      </w:r>
      <w:r w:rsidRPr="005C22E9">
        <w:rPr>
          <w:rFonts w:ascii="Arial" w:hAnsi="Arial" w:cs="Arial"/>
          <w:sz w:val="22"/>
          <w:szCs w:val="22"/>
        </w:rPr>
        <w:t>, przedmiary robót, oferta Wykonawcy.</w:t>
      </w:r>
    </w:p>
    <w:p w:rsidR="006C388C" w:rsidRPr="005C22E9" w:rsidRDefault="006C388C" w:rsidP="006C388C">
      <w:pPr>
        <w:pStyle w:val="Zwykytekst1"/>
        <w:numPr>
          <w:ilvl w:val="0"/>
          <w:numId w:val="35"/>
        </w:numPr>
        <w:tabs>
          <w:tab w:val="clear" w:pos="720"/>
          <w:tab w:val="left" w:pos="360"/>
        </w:tabs>
        <w:ind w:left="360" w:right="559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Umowa została sporządzona w 3 jednobrzmiących egzemplarzach po jednej dla : </w:t>
      </w:r>
    </w:p>
    <w:p w:rsidR="006C388C" w:rsidRPr="005C22E9" w:rsidRDefault="006C388C" w:rsidP="006C388C">
      <w:pPr>
        <w:pStyle w:val="Zwykytekst1"/>
        <w:numPr>
          <w:ilvl w:val="0"/>
          <w:numId w:val="38"/>
        </w:numPr>
        <w:tabs>
          <w:tab w:val="clear" w:pos="360"/>
          <w:tab w:val="left" w:pos="945"/>
          <w:tab w:val="left" w:pos="1005"/>
        </w:tabs>
        <w:ind w:left="945" w:right="559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Wykonawcy robót, </w:t>
      </w:r>
    </w:p>
    <w:p w:rsidR="006C388C" w:rsidRPr="005C22E9" w:rsidRDefault="006C388C" w:rsidP="006C388C">
      <w:pPr>
        <w:pStyle w:val="Zwykytekst1"/>
        <w:numPr>
          <w:ilvl w:val="0"/>
          <w:numId w:val="38"/>
        </w:numPr>
        <w:tabs>
          <w:tab w:val="clear" w:pos="360"/>
          <w:tab w:val="left" w:pos="945"/>
        </w:tabs>
        <w:ind w:left="945" w:right="559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Zamawiającego (DTI UMCS) </w:t>
      </w:r>
    </w:p>
    <w:p w:rsidR="006C388C" w:rsidRPr="005C22E9" w:rsidRDefault="006C388C" w:rsidP="006C388C">
      <w:pPr>
        <w:numPr>
          <w:ilvl w:val="0"/>
          <w:numId w:val="38"/>
        </w:numPr>
        <w:tabs>
          <w:tab w:val="clear" w:pos="360"/>
          <w:tab w:val="left" w:pos="945"/>
        </w:tabs>
        <w:ind w:left="945" w:right="55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Zamawiającego (Kwestura UMCS). </w:t>
      </w:r>
    </w:p>
    <w:p w:rsidR="006C388C" w:rsidRPr="005C22E9" w:rsidRDefault="006C388C" w:rsidP="006C388C">
      <w:pPr>
        <w:ind w:right="559"/>
        <w:rPr>
          <w:rFonts w:ascii="Arial" w:hAnsi="Arial" w:cs="Arial"/>
          <w:sz w:val="22"/>
          <w:szCs w:val="22"/>
        </w:rPr>
      </w:pPr>
    </w:p>
    <w:p w:rsidR="006C388C" w:rsidRPr="005C22E9" w:rsidRDefault="006C388C" w:rsidP="006C388C">
      <w:pPr>
        <w:ind w:right="559"/>
        <w:rPr>
          <w:rFonts w:ascii="Arial" w:hAnsi="Arial" w:cs="Arial"/>
          <w:sz w:val="22"/>
          <w:szCs w:val="22"/>
        </w:rPr>
      </w:pPr>
    </w:p>
    <w:p w:rsidR="006C388C" w:rsidRPr="005C22E9" w:rsidRDefault="006C388C" w:rsidP="006C388C">
      <w:pPr>
        <w:ind w:right="559"/>
        <w:jc w:val="center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Zamawiający:         </w:t>
      </w:r>
      <w:r w:rsidR="00D936C4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Pr="005C22E9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210977" w:rsidRPr="005C22E9">
        <w:rPr>
          <w:rFonts w:ascii="Arial" w:hAnsi="Arial" w:cs="Arial"/>
          <w:b/>
          <w:sz w:val="22"/>
          <w:szCs w:val="22"/>
        </w:rPr>
        <w:t xml:space="preserve">                    </w:t>
      </w:r>
      <w:r w:rsidRPr="005C22E9">
        <w:rPr>
          <w:rFonts w:ascii="Arial" w:hAnsi="Arial" w:cs="Arial"/>
          <w:b/>
          <w:sz w:val="22"/>
          <w:szCs w:val="22"/>
        </w:rPr>
        <w:t xml:space="preserve">  Wykonawca:</w:t>
      </w:r>
    </w:p>
    <w:p w:rsidR="006C388C" w:rsidRPr="005C22E9" w:rsidRDefault="006C388C" w:rsidP="006C388C">
      <w:pPr>
        <w:ind w:right="559"/>
        <w:jc w:val="center"/>
        <w:rPr>
          <w:rFonts w:ascii="Arial" w:hAnsi="Arial" w:cs="Arial"/>
          <w:b/>
          <w:sz w:val="22"/>
          <w:szCs w:val="22"/>
        </w:rPr>
      </w:pPr>
    </w:p>
    <w:p w:rsidR="006C388C" w:rsidRPr="005C22E9" w:rsidRDefault="006C388C" w:rsidP="002A5F50">
      <w:pPr>
        <w:rPr>
          <w:rFonts w:ascii="Arial" w:hAnsi="Arial" w:cs="Arial"/>
          <w:b/>
          <w:sz w:val="22"/>
          <w:szCs w:val="22"/>
        </w:rPr>
      </w:pPr>
    </w:p>
    <w:p w:rsidR="006C388C" w:rsidRPr="005C22E9" w:rsidRDefault="006C388C" w:rsidP="006C388C">
      <w:pPr>
        <w:jc w:val="center"/>
        <w:rPr>
          <w:rFonts w:ascii="Arial" w:hAnsi="Arial" w:cs="Arial"/>
          <w:b/>
          <w:sz w:val="22"/>
          <w:szCs w:val="22"/>
        </w:rPr>
      </w:pPr>
    </w:p>
    <w:p w:rsidR="00212629" w:rsidRPr="005C22E9" w:rsidRDefault="00212629" w:rsidP="00212629">
      <w:pPr>
        <w:rPr>
          <w:rFonts w:ascii="Arial" w:hAnsi="Arial" w:cs="Arial"/>
          <w:b/>
          <w:sz w:val="22"/>
          <w:szCs w:val="22"/>
        </w:rPr>
      </w:pPr>
    </w:p>
    <w:sectPr w:rsidR="00212629" w:rsidRPr="005C22E9" w:rsidSect="00B7314F">
      <w:headerReference w:type="default" r:id="rId7"/>
      <w:footerReference w:type="default" r:id="rId8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13" w:rsidRDefault="00457D13">
      <w:r>
        <w:separator/>
      </w:r>
    </w:p>
  </w:endnote>
  <w:endnote w:type="continuationSeparator" w:id="0">
    <w:p w:rsidR="00457D13" w:rsidRDefault="00457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40776B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A467B7" w:rsidRPr="00A467B7">
        <w:rPr>
          <w:b/>
          <w:noProof/>
        </w:rPr>
        <w:t>1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13" w:rsidRDefault="00457D13">
      <w:r>
        <w:separator/>
      </w:r>
    </w:p>
  </w:footnote>
  <w:footnote w:type="continuationSeparator" w:id="0">
    <w:p w:rsidR="00457D13" w:rsidRDefault="00457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894A7D8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6">
    <w:nsid w:val="00000019"/>
    <w:multiLevelType w:val="multilevel"/>
    <w:tmpl w:val="396E91FA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8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9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3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4">
    <w:nsid w:val="0A2A119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10820E12"/>
    <w:multiLevelType w:val="singleLevel"/>
    <w:tmpl w:val="E9CC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0DC0E4A"/>
    <w:multiLevelType w:val="hybridMultilevel"/>
    <w:tmpl w:val="7F4E4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6817E57"/>
    <w:multiLevelType w:val="singleLevel"/>
    <w:tmpl w:val="1BDE7F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9">
    <w:nsid w:val="1F42687F"/>
    <w:multiLevelType w:val="hybridMultilevel"/>
    <w:tmpl w:val="FE2804C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28AE50DA"/>
    <w:multiLevelType w:val="hybridMultilevel"/>
    <w:tmpl w:val="FE2804C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2A61001E"/>
    <w:multiLevelType w:val="multilevel"/>
    <w:tmpl w:val="030C3B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33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132150"/>
    <w:multiLevelType w:val="multilevel"/>
    <w:tmpl w:val="986A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F26DB3"/>
    <w:multiLevelType w:val="hybridMultilevel"/>
    <w:tmpl w:val="16AE8C52"/>
    <w:lvl w:ilvl="0" w:tplc="06E0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13373B"/>
    <w:multiLevelType w:val="hybridMultilevel"/>
    <w:tmpl w:val="241A6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>
    <w:nsid w:val="4CB74D1E"/>
    <w:multiLevelType w:val="hybridMultilevel"/>
    <w:tmpl w:val="6078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">
    <w:nsid w:val="59850845"/>
    <w:multiLevelType w:val="hybridMultilevel"/>
    <w:tmpl w:val="29CA942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3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6D47096A"/>
    <w:multiLevelType w:val="hybridMultilevel"/>
    <w:tmpl w:val="98E06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990BE6"/>
    <w:multiLevelType w:val="hybridMultilevel"/>
    <w:tmpl w:val="E112F740"/>
    <w:lvl w:ilvl="0" w:tplc="F176B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0C74316"/>
    <w:multiLevelType w:val="hybridMultilevel"/>
    <w:tmpl w:val="D80A79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3BE232B"/>
    <w:multiLevelType w:val="hybridMultilevel"/>
    <w:tmpl w:val="2BA2744C"/>
    <w:lvl w:ilvl="0" w:tplc="27CAD19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960C31"/>
    <w:multiLevelType w:val="hybridMultilevel"/>
    <w:tmpl w:val="2F8A3E2C"/>
    <w:lvl w:ilvl="0" w:tplc="A0101E3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8EA85008">
      <w:start w:val="5"/>
      <w:numFmt w:val="decimal"/>
      <w:lvlText w:val="%3.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0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3"/>
  </w:num>
  <w:num w:numId="8">
    <w:abstractNumId w:val="25"/>
  </w:num>
  <w:num w:numId="9">
    <w:abstractNumId w:val="24"/>
  </w:num>
  <w:num w:numId="10">
    <w:abstractNumId w:val="37"/>
  </w:num>
  <w:num w:numId="11">
    <w:abstractNumId w:val="32"/>
  </w:num>
  <w:num w:numId="12">
    <w:abstractNumId w:val="26"/>
  </w:num>
  <w:num w:numId="13">
    <w:abstractNumId w:val="28"/>
  </w:num>
  <w:num w:numId="14">
    <w:abstractNumId w:val="41"/>
  </w:num>
  <w:num w:numId="15">
    <w:abstractNumId w:val="39"/>
  </w:num>
  <w:num w:numId="16">
    <w:abstractNumId w:val="27"/>
  </w:num>
  <w:num w:numId="17">
    <w:abstractNumId w:val="49"/>
  </w:num>
  <w:num w:numId="18">
    <w:abstractNumId w:val="48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2"/>
  </w:num>
  <w:num w:numId="24">
    <w:abstractNumId w:val="20"/>
  </w:num>
  <w:num w:numId="25">
    <w:abstractNumId w:val="21"/>
  </w:num>
  <w:num w:numId="26">
    <w:abstractNumId w:val="23"/>
  </w:num>
  <w:num w:numId="27">
    <w:abstractNumId w:val="19"/>
  </w:num>
  <w:num w:numId="28">
    <w:abstractNumId w:val="47"/>
  </w:num>
  <w:num w:numId="29">
    <w:abstractNumId w:val="42"/>
  </w:num>
  <w:num w:numId="30">
    <w:abstractNumId w:val="46"/>
  </w:num>
  <w:num w:numId="31">
    <w:abstractNumId w:val="36"/>
  </w:num>
  <w:num w:numId="32">
    <w:abstractNumId w:val="38"/>
  </w:num>
  <w:num w:numId="33">
    <w:abstractNumId w:val="33"/>
  </w:num>
  <w:num w:numId="34">
    <w:abstractNumId w:val="44"/>
  </w:num>
  <w:num w:numId="35">
    <w:abstractNumId w:val="4"/>
  </w:num>
  <w:num w:numId="36">
    <w:abstractNumId w:val="7"/>
  </w:num>
  <w:num w:numId="37">
    <w:abstractNumId w:val="10"/>
  </w:num>
  <w:num w:numId="38">
    <w:abstractNumId w:val="11"/>
  </w:num>
  <w:num w:numId="39">
    <w:abstractNumId w:val="14"/>
  </w:num>
  <w:num w:numId="40">
    <w:abstractNumId w:val="50"/>
  </w:num>
  <w:num w:numId="41">
    <w:abstractNumId w:val="30"/>
  </w:num>
  <w:num w:numId="42">
    <w:abstractNumId w:val="40"/>
  </w:num>
  <w:num w:numId="43">
    <w:abstractNumId w:val="34"/>
  </w:num>
  <w:num w:numId="44">
    <w:abstractNumId w:val="31"/>
  </w:num>
  <w:num w:numId="45">
    <w:abstractNumId w:val="45"/>
  </w:num>
  <w:num w:numId="46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10479"/>
    <w:rsid w:val="00021E35"/>
    <w:rsid w:val="0003574B"/>
    <w:rsid w:val="00035901"/>
    <w:rsid w:val="00045C9C"/>
    <w:rsid w:val="000620BC"/>
    <w:rsid w:val="00066505"/>
    <w:rsid w:val="000700E8"/>
    <w:rsid w:val="00073D09"/>
    <w:rsid w:val="00076C40"/>
    <w:rsid w:val="000850D9"/>
    <w:rsid w:val="00093831"/>
    <w:rsid w:val="00094FCE"/>
    <w:rsid w:val="000A168A"/>
    <w:rsid w:val="000A4866"/>
    <w:rsid w:val="000D4C09"/>
    <w:rsid w:val="000E07C8"/>
    <w:rsid w:val="000E73BF"/>
    <w:rsid w:val="000F389C"/>
    <w:rsid w:val="000F4E82"/>
    <w:rsid w:val="000F6E6F"/>
    <w:rsid w:val="0010550E"/>
    <w:rsid w:val="00112C1A"/>
    <w:rsid w:val="00115BAC"/>
    <w:rsid w:val="001250BE"/>
    <w:rsid w:val="00131AC2"/>
    <w:rsid w:val="001364C7"/>
    <w:rsid w:val="00140A62"/>
    <w:rsid w:val="00142B6D"/>
    <w:rsid w:val="0015465A"/>
    <w:rsid w:val="001555AB"/>
    <w:rsid w:val="00156837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A1242"/>
    <w:rsid w:val="001A45BB"/>
    <w:rsid w:val="001B32E4"/>
    <w:rsid w:val="001B3800"/>
    <w:rsid w:val="001E0260"/>
    <w:rsid w:val="001E30EC"/>
    <w:rsid w:val="001F27DC"/>
    <w:rsid w:val="001F619A"/>
    <w:rsid w:val="00210977"/>
    <w:rsid w:val="00212629"/>
    <w:rsid w:val="002249BB"/>
    <w:rsid w:val="00234D48"/>
    <w:rsid w:val="00236237"/>
    <w:rsid w:val="00237E28"/>
    <w:rsid w:val="00241DFC"/>
    <w:rsid w:val="002434D9"/>
    <w:rsid w:val="00253CE8"/>
    <w:rsid w:val="00274E05"/>
    <w:rsid w:val="002822B6"/>
    <w:rsid w:val="002847BD"/>
    <w:rsid w:val="002A1392"/>
    <w:rsid w:val="002A1B4B"/>
    <w:rsid w:val="002A5F50"/>
    <w:rsid w:val="002C0754"/>
    <w:rsid w:val="002C0D17"/>
    <w:rsid w:val="002C49E0"/>
    <w:rsid w:val="002E18F2"/>
    <w:rsid w:val="002F0AD7"/>
    <w:rsid w:val="002F3EDF"/>
    <w:rsid w:val="00310A81"/>
    <w:rsid w:val="003163F7"/>
    <w:rsid w:val="003178AD"/>
    <w:rsid w:val="0032424F"/>
    <w:rsid w:val="00326B72"/>
    <w:rsid w:val="0033272A"/>
    <w:rsid w:val="00332C58"/>
    <w:rsid w:val="00337803"/>
    <w:rsid w:val="00342B48"/>
    <w:rsid w:val="003519EC"/>
    <w:rsid w:val="0035774C"/>
    <w:rsid w:val="003613E0"/>
    <w:rsid w:val="00364096"/>
    <w:rsid w:val="003674EB"/>
    <w:rsid w:val="00367F68"/>
    <w:rsid w:val="003751BB"/>
    <w:rsid w:val="00380D0C"/>
    <w:rsid w:val="003843F1"/>
    <w:rsid w:val="00386421"/>
    <w:rsid w:val="0039181D"/>
    <w:rsid w:val="00397B53"/>
    <w:rsid w:val="00397D6C"/>
    <w:rsid w:val="003A0212"/>
    <w:rsid w:val="003C06EF"/>
    <w:rsid w:val="003C2966"/>
    <w:rsid w:val="003D28F9"/>
    <w:rsid w:val="003E399A"/>
    <w:rsid w:val="003F7E4E"/>
    <w:rsid w:val="0040276E"/>
    <w:rsid w:val="00403140"/>
    <w:rsid w:val="0040776B"/>
    <w:rsid w:val="00411171"/>
    <w:rsid w:val="00412C52"/>
    <w:rsid w:val="00430280"/>
    <w:rsid w:val="0043052D"/>
    <w:rsid w:val="0043355C"/>
    <w:rsid w:val="00444CC4"/>
    <w:rsid w:val="004543AF"/>
    <w:rsid w:val="00457D13"/>
    <w:rsid w:val="0046740C"/>
    <w:rsid w:val="0047058B"/>
    <w:rsid w:val="004709CA"/>
    <w:rsid w:val="004722B6"/>
    <w:rsid w:val="00480A7F"/>
    <w:rsid w:val="00485CC5"/>
    <w:rsid w:val="004872DD"/>
    <w:rsid w:val="004A7F0E"/>
    <w:rsid w:val="004B2727"/>
    <w:rsid w:val="004C6CAB"/>
    <w:rsid w:val="004D5E07"/>
    <w:rsid w:val="004E0155"/>
    <w:rsid w:val="00507E93"/>
    <w:rsid w:val="00524A60"/>
    <w:rsid w:val="00526823"/>
    <w:rsid w:val="00537CAE"/>
    <w:rsid w:val="00554224"/>
    <w:rsid w:val="005559D8"/>
    <w:rsid w:val="0055724F"/>
    <w:rsid w:val="005606BF"/>
    <w:rsid w:val="005678E6"/>
    <w:rsid w:val="00576896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E0135"/>
    <w:rsid w:val="005E580E"/>
    <w:rsid w:val="005E7BA0"/>
    <w:rsid w:val="00606049"/>
    <w:rsid w:val="0061071C"/>
    <w:rsid w:val="006232C2"/>
    <w:rsid w:val="0062727D"/>
    <w:rsid w:val="00632730"/>
    <w:rsid w:val="006337C6"/>
    <w:rsid w:val="00636A03"/>
    <w:rsid w:val="00641566"/>
    <w:rsid w:val="006432DC"/>
    <w:rsid w:val="006660AD"/>
    <w:rsid w:val="00672028"/>
    <w:rsid w:val="00690C33"/>
    <w:rsid w:val="00691B70"/>
    <w:rsid w:val="006944B4"/>
    <w:rsid w:val="006A6983"/>
    <w:rsid w:val="006B3423"/>
    <w:rsid w:val="006C202C"/>
    <w:rsid w:val="006C388C"/>
    <w:rsid w:val="006C7654"/>
    <w:rsid w:val="006D09EB"/>
    <w:rsid w:val="006D3D29"/>
    <w:rsid w:val="006E3F33"/>
    <w:rsid w:val="006E4EE4"/>
    <w:rsid w:val="006F3898"/>
    <w:rsid w:val="007104B6"/>
    <w:rsid w:val="007171E2"/>
    <w:rsid w:val="007208BA"/>
    <w:rsid w:val="00746A25"/>
    <w:rsid w:val="00753270"/>
    <w:rsid w:val="0075625C"/>
    <w:rsid w:val="00756DE7"/>
    <w:rsid w:val="007754C9"/>
    <w:rsid w:val="007765DE"/>
    <w:rsid w:val="00783463"/>
    <w:rsid w:val="00784591"/>
    <w:rsid w:val="007A01B3"/>
    <w:rsid w:val="007A6545"/>
    <w:rsid w:val="007B7A08"/>
    <w:rsid w:val="007C0A9F"/>
    <w:rsid w:val="007C61DB"/>
    <w:rsid w:val="007E3284"/>
    <w:rsid w:val="007F1115"/>
    <w:rsid w:val="007F1F1E"/>
    <w:rsid w:val="00801833"/>
    <w:rsid w:val="008030CD"/>
    <w:rsid w:val="00811CD4"/>
    <w:rsid w:val="008123EA"/>
    <w:rsid w:val="00815EBA"/>
    <w:rsid w:val="008171E7"/>
    <w:rsid w:val="00822126"/>
    <w:rsid w:val="00825C23"/>
    <w:rsid w:val="008401E0"/>
    <w:rsid w:val="00841462"/>
    <w:rsid w:val="008448DC"/>
    <w:rsid w:val="008469C6"/>
    <w:rsid w:val="00863592"/>
    <w:rsid w:val="008635A1"/>
    <w:rsid w:val="008815A9"/>
    <w:rsid w:val="00887B9F"/>
    <w:rsid w:val="008B40E4"/>
    <w:rsid w:val="008B522C"/>
    <w:rsid w:val="008B53AB"/>
    <w:rsid w:val="008E4007"/>
    <w:rsid w:val="00906A94"/>
    <w:rsid w:val="00911D53"/>
    <w:rsid w:val="00924BE2"/>
    <w:rsid w:val="00930B73"/>
    <w:rsid w:val="00936F38"/>
    <w:rsid w:val="00945FC1"/>
    <w:rsid w:val="00952DF5"/>
    <w:rsid w:val="00972E79"/>
    <w:rsid w:val="00975DDC"/>
    <w:rsid w:val="0097667A"/>
    <w:rsid w:val="009814E0"/>
    <w:rsid w:val="00983819"/>
    <w:rsid w:val="00985A35"/>
    <w:rsid w:val="00997393"/>
    <w:rsid w:val="009B40C8"/>
    <w:rsid w:val="009B4DDC"/>
    <w:rsid w:val="009C0F7C"/>
    <w:rsid w:val="009C64F9"/>
    <w:rsid w:val="009C7AFA"/>
    <w:rsid w:val="009E0D2E"/>
    <w:rsid w:val="009E1710"/>
    <w:rsid w:val="009E1AAC"/>
    <w:rsid w:val="009E22C9"/>
    <w:rsid w:val="009E296F"/>
    <w:rsid w:val="009E67D6"/>
    <w:rsid w:val="009E74D1"/>
    <w:rsid w:val="00A016F6"/>
    <w:rsid w:val="00A030F1"/>
    <w:rsid w:val="00A12F0A"/>
    <w:rsid w:val="00A16903"/>
    <w:rsid w:val="00A2277E"/>
    <w:rsid w:val="00A26528"/>
    <w:rsid w:val="00A31F2C"/>
    <w:rsid w:val="00A4032A"/>
    <w:rsid w:val="00A43369"/>
    <w:rsid w:val="00A467B7"/>
    <w:rsid w:val="00A4760E"/>
    <w:rsid w:val="00A54079"/>
    <w:rsid w:val="00A55C3E"/>
    <w:rsid w:val="00A63985"/>
    <w:rsid w:val="00A71303"/>
    <w:rsid w:val="00A751E4"/>
    <w:rsid w:val="00A96BF2"/>
    <w:rsid w:val="00A978F0"/>
    <w:rsid w:val="00AB31A1"/>
    <w:rsid w:val="00AB35F9"/>
    <w:rsid w:val="00AC48BE"/>
    <w:rsid w:val="00AC5BFD"/>
    <w:rsid w:val="00AD06D1"/>
    <w:rsid w:val="00AD0FFA"/>
    <w:rsid w:val="00AD1958"/>
    <w:rsid w:val="00AD3247"/>
    <w:rsid w:val="00AD4560"/>
    <w:rsid w:val="00AE4AF1"/>
    <w:rsid w:val="00AE591A"/>
    <w:rsid w:val="00AE6567"/>
    <w:rsid w:val="00AE6F3F"/>
    <w:rsid w:val="00AF0A10"/>
    <w:rsid w:val="00AF0D58"/>
    <w:rsid w:val="00AF36CF"/>
    <w:rsid w:val="00B062D9"/>
    <w:rsid w:val="00B06FB9"/>
    <w:rsid w:val="00B144DA"/>
    <w:rsid w:val="00B20D8B"/>
    <w:rsid w:val="00B2209F"/>
    <w:rsid w:val="00B2563B"/>
    <w:rsid w:val="00B300ED"/>
    <w:rsid w:val="00B3607D"/>
    <w:rsid w:val="00B3713C"/>
    <w:rsid w:val="00B376F7"/>
    <w:rsid w:val="00B44A3B"/>
    <w:rsid w:val="00B55AC2"/>
    <w:rsid w:val="00B62478"/>
    <w:rsid w:val="00B66508"/>
    <w:rsid w:val="00B67FE0"/>
    <w:rsid w:val="00B715DC"/>
    <w:rsid w:val="00B7314F"/>
    <w:rsid w:val="00B77290"/>
    <w:rsid w:val="00BA02F1"/>
    <w:rsid w:val="00BA30C6"/>
    <w:rsid w:val="00BA3B7A"/>
    <w:rsid w:val="00BA5035"/>
    <w:rsid w:val="00BA5613"/>
    <w:rsid w:val="00BB1BE3"/>
    <w:rsid w:val="00BB52B5"/>
    <w:rsid w:val="00BD2BD6"/>
    <w:rsid w:val="00BD789A"/>
    <w:rsid w:val="00BF0A26"/>
    <w:rsid w:val="00BF757A"/>
    <w:rsid w:val="00C03C7B"/>
    <w:rsid w:val="00C03F78"/>
    <w:rsid w:val="00C21284"/>
    <w:rsid w:val="00C36649"/>
    <w:rsid w:val="00C405DD"/>
    <w:rsid w:val="00C40FFD"/>
    <w:rsid w:val="00C41B53"/>
    <w:rsid w:val="00C444F1"/>
    <w:rsid w:val="00C45B19"/>
    <w:rsid w:val="00C50E0E"/>
    <w:rsid w:val="00C52582"/>
    <w:rsid w:val="00C60377"/>
    <w:rsid w:val="00C61ABD"/>
    <w:rsid w:val="00C62E14"/>
    <w:rsid w:val="00C67B40"/>
    <w:rsid w:val="00C82EE8"/>
    <w:rsid w:val="00C96AC2"/>
    <w:rsid w:val="00CA28ED"/>
    <w:rsid w:val="00CA4CC9"/>
    <w:rsid w:val="00CA5571"/>
    <w:rsid w:val="00CB0397"/>
    <w:rsid w:val="00CB1947"/>
    <w:rsid w:val="00CE61E2"/>
    <w:rsid w:val="00CF1CBF"/>
    <w:rsid w:val="00CF2EA6"/>
    <w:rsid w:val="00CF6E70"/>
    <w:rsid w:val="00D05378"/>
    <w:rsid w:val="00D15F60"/>
    <w:rsid w:val="00D22565"/>
    <w:rsid w:val="00D36463"/>
    <w:rsid w:val="00D47A68"/>
    <w:rsid w:val="00D505F6"/>
    <w:rsid w:val="00D51C99"/>
    <w:rsid w:val="00D601E0"/>
    <w:rsid w:val="00D62298"/>
    <w:rsid w:val="00D62A9C"/>
    <w:rsid w:val="00D83387"/>
    <w:rsid w:val="00D936C4"/>
    <w:rsid w:val="00DA5588"/>
    <w:rsid w:val="00DA7833"/>
    <w:rsid w:val="00DB0C29"/>
    <w:rsid w:val="00DB1292"/>
    <w:rsid w:val="00DC0356"/>
    <w:rsid w:val="00DC5E3D"/>
    <w:rsid w:val="00DD33B2"/>
    <w:rsid w:val="00DD7ACE"/>
    <w:rsid w:val="00DF65E5"/>
    <w:rsid w:val="00DF6E50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8114D"/>
    <w:rsid w:val="00E83EC9"/>
    <w:rsid w:val="00E92B54"/>
    <w:rsid w:val="00EA54D5"/>
    <w:rsid w:val="00EB7A20"/>
    <w:rsid w:val="00EC06A4"/>
    <w:rsid w:val="00ED003D"/>
    <w:rsid w:val="00ED21C3"/>
    <w:rsid w:val="00ED40A8"/>
    <w:rsid w:val="00ED4C39"/>
    <w:rsid w:val="00ED60D7"/>
    <w:rsid w:val="00EE0E9C"/>
    <w:rsid w:val="00EE255E"/>
    <w:rsid w:val="00F033D3"/>
    <w:rsid w:val="00F06F81"/>
    <w:rsid w:val="00F070DE"/>
    <w:rsid w:val="00F12BA6"/>
    <w:rsid w:val="00F24CB5"/>
    <w:rsid w:val="00F27DAD"/>
    <w:rsid w:val="00F40CF7"/>
    <w:rsid w:val="00F47297"/>
    <w:rsid w:val="00F478D5"/>
    <w:rsid w:val="00F53139"/>
    <w:rsid w:val="00F56F0F"/>
    <w:rsid w:val="00F605B1"/>
    <w:rsid w:val="00F62665"/>
    <w:rsid w:val="00F63D23"/>
    <w:rsid w:val="00F67037"/>
    <w:rsid w:val="00F74461"/>
    <w:rsid w:val="00F7495E"/>
    <w:rsid w:val="00F94F38"/>
    <w:rsid w:val="00FA2850"/>
    <w:rsid w:val="00FB2CD2"/>
    <w:rsid w:val="00FB5881"/>
    <w:rsid w:val="00FC1B9D"/>
    <w:rsid w:val="00FC251D"/>
    <w:rsid w:val="00FC5846"/>
    <w:rsid w:val="00FC5AD3"/>
    <w:rsid w:val="00FD513F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1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1729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6</cp:revision>
  <cp:lastPrinted>2014-03-10T05:33:00Z</cp:lastPrinted>
  <dcterms:created xsi:type="dcterms:W3CDTF">2014-04-15T05:50:00Z</dcterms:created>
  <dcterms:modified xsi:type="dcterms:W3CDTF">2014-04-17T08:38:00Z</dcterms:modified>
</cp:coreProperties>
</file>