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C3" w:rsidRPr="002B20B1" w:rsidRDefault="004A7EC3" w:rsidP="00A66F7E">
      <w:pPr>
        <w:tabs>
          <w:tab w:val="left" w:pos="7215"/>
        </w:tabs>
        <w:spacing w:after="200" w:line="276" w:lineRule="auto"/>
        <w:ind w:left="-1134"/>
        <w:jc w:val="right"/>
        <w:rPr>
          <w:rFonts w:asciiTheme="minorHAnsi" w:eastAsia="Calibri" w:hAnsiTheme="minorHAnsi" w:cstheme="minorHAnsi"/>
          <w:b/>
          <w:bCs/>
          <w:iCs/>
          <w:lang w:eastAsia="en-US"/>
        </w:rPr>
      </w:pPr>
      <w:r w:rsidRPr="002B20B1">
        <w:rPr>
          <w:rFonts w:asciiTheme="minorHAnsi" w:eastAsia="Calibri" w:hAnsiTheme="minorHAnsi" w:cstheme="minorHAnsi"/>
          <w:b/>
          <w:bCs/>
          <w:iCs/>
          <w:lang w:eastAsia="en-US"/>
        </w:rPr>
        <w:t>Lublin, dn</w:t>
      </w:r>
      <w:r w:rsidR="0083308B" w:rsidRPr="002B20B1">
        <w:rPr>
          <w:rFonts w:asciiTheme="minorHAnsi" w:eastAsia="Calibri" w:hAnsiTheme="minorHAnsi" w:cstheme="minorHAnsi"/>
          <w:b/>
          <w:bCs/>
          <w:iCs/>
          <w:lang w:eastAsia="en-US"/>
        </w:rPr>
        <w:t>.</w:t>
      </w:r>
      <w:r w:rsidR="009265C4" w:rsidRPr="002B20B1">
        <w:rPr>
          <w:rFonts w:asciiTheme="minorHAnsi" w:eastAsia="Calibri" w:hAnsiTheme="minorHAnsi" w:cstheme="minorHAnsi"/>
          <w:b/>
          <w:bCs/>
          <w:iCs/>
          <w:lang w:eastAsia="en-US"/>
        </w:rPr>
        <w:t>,</w:t>
      </w:r>
      <w:r w:rsidR="005476C1">
        <w:rPr>
          <w:rFonts w:asciiTheme="minorHAnsi" w:eastAsia="Calibri" w:hAnsiTheme="minorHAnsi" w:cstheme="minorHAnsi"/>
          <w:b/>
          <w:bCs/>
          <w:iCs/>
          <w:lang w:eastAsia="en-US"/>
        </w:rPr>
        <w:t>4.03.2014</w:t>
      </w:r>
    </w:p>
    <w:p w:rsidR="005476C1" w:rsidRPr="005476C1" w:rsidRDefault="00163D4E" w:rsidP="005476C1">
      <w:pPr>
        <w:pStyle w:val="HTML-wstpniesformatowany"/>
        <w:ind w:hanging="1134"/>
        <w:rPr>
          <w:rFonts w:asciiTheme="minorHAnsi" w:hAnsiTheme="minorHAnsi"/>
        </w:rPr>
      </w:pPr>
      <w:r w:rsidRPr="005476C1">
        <w:rPr>
          <w:rFonts w:asciiTheme="minorHAnsi" w:hAnsiTheme="minorHAnsi" w:cstheme="minorHAnsi"/>
        </w:rPr>
        <w:t xml:space="preserve">CPV: </w:t>
      </w:r>
      <w:r w:rsidR="005476C1" w:rsidRPr="005476C1">
        <w:rPr>
          <w:rFonts w:asciiTheme="minorHAnsi" w:hAnsiTheme="minorHAnsi"/>
        </w:rPr>
        <w:t>37000000-8 - Instrumenty muzyczne, artykuły sportowe, gry, zabawki,</w:t>
      </w:r>
    </w:p>
    <w:p w:rsidR="005476C1" w:rsidRPr="005476C1" w:rsidRDefault="005476C1" w:rsidP="005476C1">
      <w:pPr>
        <w:pStyle w:val="HTML-wstpniesformatowany"/>
        <w:ind w:hanging="1134"/>
        <w:rPr>
          <w:rFonts w:asciiTheme="minorHAnsi" w:hAnsiTheme="minorHAnsi"/>
        </w:rPr>
      </w:pPr>
      <w:r w:rsidRPr="005476C1">
        <w:rPr>
          <w:rFonts w:asciiTheme="minorHAnsi" w:hAnsiTheme="minorHAnsi"/>
        </w:rPr>
        <w:t>wyroby rzemieślnicze, materiały i akcesoria artystyczne</w:t>
      </w:r>
    </w:p>
    <w:p w:rsidR="004A7EC3" w:rsidRPr="005476C1" w:rsidRDefault="00A66F7E" w:rsidP="005476C1">
      <w:pPr>
        <w:tabs>
          <w:tab w:val="left" w:pos="5363"/>
        </w:tabs>
        <w:spacing w:after="120" w:line="360" w:lineRule="auto"/>
        <w:ind w:left="-1134" w:hanging="1134"/>
        <w:rPr>
          <w:rFonts w:asciiTheme="minorHAnsi" w:hAnsiTheme="minorHAnsi" w:cstheme="minorHAnsi"/>
        </w:rPr>
      </w:pPr>
      <w:r w:rsidRPr="005476C1">
        <w:rPr>
          <w:rFonts w:asciiTheme="minorHAnsi" w:hAnsiTheme="minorHAnsi" w:cstheme="minorHAnsi"/>
        </w:rPr>
        <w:tab/>
      </w:r>
    </w:p>
    <w:p w:rsidR="004A7EC3" w:rsidRPr="002B20B1" w:rsidRDefault="004A7EC3" w:rsidP="00A66F7E">
      <w:pPr>
        <w:tabs>
          <w:tab w:val="left" w:pos="7215"/>
        </w:tabs>
        <w:spacing w:after="200" w:line="276" w:lineRule="auto"/>
        <w:ind w:left="-1134"/>
        <w:jc w:val="center"/>
        <w:rPr>
          <w:rFonts w:asciiTheme="minorHAnsi" w:eastAsia="Calibri" w:hAnsiTheme="minorHAnsi" w:cstheme="minorHAnsi"/>
          <w:bCs/>
          <w:iCs/>
          <w:lang w:eastAsia="en-US"/>
        </w:rPr>
      </w:pPr>
    </w:p>
    <w:p w:rsidR="004A7EC3" w:rsidRPr="002B20B1" w:rsidRDefault="004A7EC3" w:rsidP="00A66F7E">
      <w:pPr>
        <w:tabs>
          <w:tab w:val="left" w:pos="7215"/>
        </w:tabs>
        <w:spacing w:after="200" w:line="276" w:lineRule="auto"/>
        <w:ind w:left="-1134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2B20B1">
        <w:rPr>
          <w:rFonts w:asciiTheme="minorHAnsi" w:eastAsia="Calibri" w:hAnsiTheme="minorHAnsi" w:cstheme="minorHAnsi"/>
          <w:bCs/>
          <w:iCs/>
          <w:lang w:eastAsia="en-US"/>
        </w:rPr>
        <w:t>Zapytanie ofertowe</w:t>
      </w:r>
      <w:r w:rsidR="005476C1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nr ZPU /1-2014/WA</w:t>
      </w:r>
    </w:p>
    <w:p w:rsidR="004A7EC3" w:rsidRPr="002B20B1" w:rsidRDefault="004A7EC3" w:rsidP="00765027">
      <w:pPr>
        <w:tabs>
          <w:tab w:val="left" w:pos="7215"/>
        </w:tabs>
        <w:spacing w:after="200" w:line="276" w:lineRule="auto"/>
        <w:ind w:left="-113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2B20B1">
        <w:rPr>
          <w:rFonts w:asciiTheme="minorHAnsi" w:eastAsia="Calibri" w:hAnsiTheme="minorHAnsi" w:cstheme="minorHAnsi"/>
          <w:bCs/>
          <w:iCs/>
          <w:lang w:eastAsia="en-US"/>
        </w:rPr>
        <w:t xml:space="preserve"> Dotyczy </w:t>
      </w:r>
      <w:r w:rsidR="00765027" w:rsidRPr="002B20B1">
        <w:rPr>
          <w:rFonts w:asciiTheme="minorHAnsi" w:eastAsia="Calibri" w:hAnsiTheme="minorHAnsi" w:cstheme="minorHAnsi"/>
          <w:bCs/>
          <w:lang w:eastAsia="en-US"/>
        </w:rPr>
        <w:t>dostawy materiałów warsztatowych (wiklina nieokorowana) na warsztaty wymiany doświadczeń dla studentów Edukacji artystycznej w zakresie sztuk plastycznych</w:t>
      </w:r>
      <w:r w:rsidR="00680DCE" w:rsidRPr="002B20B1">
        <w:rPr>
          <w:rFonts w:asciiTheme="minorHAnsi" w:eastAsia="Calibri" w:hAnsiTheme="minorHAnsi" w:cstheme="minorHAnsi"/>
          <w:bCs/>
          <w:lang w:eastAsia="en-US"/>
        </w:rPr>
        <w:t xml:space="preserve"> w projekcie </w:t>
      </w:r>
      <w:r w:rsidR="00680DCE" w:rsidRPr="002B20B1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  <w:r w:rsidRPr="002B20B1">
        <w:rPr>
          <w:rFonts w:asciiTheme="minorHAnsi" w:eastAsia="Calibri" w:hAnsiTheme="minorHAnsi" w:cstheme="minorHAnsi"/>
          <w:lang w:eastAsia="en-US"/>
        </w:rPr>
        <w:t>„Profesjonalizm w edukacji. Przygotowanie i realizacja nowego programu praktyk pedagogicznych na Wydziale Art</w:t>
      </w:r>
      <w:r w:rsidR="00680DCE" w:rsidRPr="002B20B1">
        <w:rPr>
          <w:rFonts w:asciiTheme="minorHAnsi" w:eastAsia="Calibri" w:hAnsiTheme="minorHAnsi" w:cstheme="minorHAnsi"/>
          <w:lang w:eastAsia="en-US"/>
        </w:rPr>
        <w:t>ystycznym UMCS” współfinansowanego</w:t>
      </w:r>
      <w:r w:rsidRPr="002B20B1">
        <w:rPr>
          <w:rFonts w:asciiTheme="minorHAnsi" w:eastAsia="Calibri" w:hAnsiTheme="minorHAnsi" w:cstheme="minorHAnsi"/>
          <w:lang w:eastAsia="en-US"/>
        </w:rPr>
        <w:t xml:space="preserve"> ze środków Unii Europejskiej w ramach Europejskiego Funduszu Społecznego, </w:t>
      </w:r>
      <w:r w:rsidRPr="002B20B1">
        <w:rPr>
          <w:rFonts w:asciiTheme="minorHAnsi" w:hAnsiTheme="minorHAnsi" w:cstheme="minorHAnsi"/>
        </w:rPr>
        <w:t>Priorytet III Wysoka jakość systemu oświaty, Działanie 3.3 Poprawa jakości kształcenia, Poddziałanie 3.3.2 Efektywny system kształcenia i doskonalenia nauczycieli,</w:t>
      </w:r>
      <w:r w:rsidRPr="002B20B1">
        <w:rPr>
          <w:rFonts w:asciiTheme="minorHAnsi" w:eastAsia="Calibri" w:hAnsiTheme="minorHAnsi" w:cstheme="minorHAnsi"/>
          <w:lang w:eastAsia="en-US"/>
        </w:rPr>
        <w:t xml:space="preserve"> Program Operacyjny Kapitał Ludzki.</w:t>
      </w:r>
    </w:p>
    <w:p w:rsidR="004A7EC3" w:rsidRPr="002B20B1" w:rsidRDefault="004A7EC3" w:rsidP="00A66F7E">
      <w:pPr>
        <w:numPr>
          <w:ilvl w:val="0"/>
          <w:numId w:val="11"/>
        </w:numPr>
        <w:spacing w:after="200" w:line="276" w:lineRule="auto"/>
        <w:ind w:left="-1134" w:firstLine="0"/>
        <w:jc w:val="both"/>
        <w:rPr>
          <w:rFonts w:asciiTheme="minorHAnsi" w:eastAsia="Calibri" w:hAnsiTheme="minorHAnsi" w:cstheme="minorHAnsi"/>
          <w:u w:val="single"/>
          <w:lang w:eastAsia="en-US"/>
        </w:rPr>
      </w:pPr>
      <w:r w:rsidRPr="002B20B1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  <w:r w:rsidRPr="002B20B1">
        <w:rPr>
          <w:rFonts w:asciiTheme="minorHAnsi" w:eastAsia="Calibri" w:hAnsiTheme="minorHAnsi" w:cstheme="minorHAnsi"/>
          <w:u w:val="single"/>
          <w:lang w:eastAsia="en-US"/>
        </w:rPr>
        <w:t>:</w:t>
      </w:r>
    </w:p>
    <w:p w:rsidR="004A7EC3" w:rsidRPr="002B20B1" w:rsidRDefault="004A7EC3" w:rsidP="00A66F7E">
      <w:pPr>
        <w:spacing w:line="360" w:lineRule="auto"/>
        <w:ind w:left="-1134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2B20B1">
        <w:rPr>
          <w:rFonts w:asciiTheme="minorHAnsi" w:eastAsia="Calibri" w:hAnsiTheme="minorHAnsi" w:cstheme="minorHAnsi"/>
          <w:b/>
          <w:bCs/>
          <w:lang w:eastAsia="en-US"/>
        </w:rPr>
        <w:t>Uniwersytet Marii Curie-Skłodowskiej w Lublinie</w:t>
      </w:r>
    </w:p>
    <w:p w:rsidR="004A7EC3" w:rsidRPr="002B20B1" w:rsidRDefault="004A7EC3" w:rsidP="00A66F7E">
      <w:pPr>
        <w:spacing w:line="360" w:lineRule="auto"/>
        <w:ind w:left="-1134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2B20B1">
        <w:rPr>
          <w:rFonts w:asciiTheme="minorHAnsi" w:eastAsia="Calibri" w:hAnsiTheme="minorHAnsi" w:cstheme="minorHAnsi"/>
          <w:bCs/>
          <w:lang w:eastAsia="en-US"/>
        </w:rPr>
        <w:t>Pl. Marii Curie-Skłodowskiej 5</w:t>
      </w:r>
    </w:p>
    <w:p w:rsidR="004A7EC3" w:rsidRPr="002B20B1" w:rsidRDefault="004A7EC3" w:rsidP="00A66F7E">
      <w:pPr>
        <w:spacing w:line="360" w:lineRule="auto"/>
        <w:ind w:left="-1134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B20B1">
        <w:rPr>
          <w:rFonts w:asciiTheme="minorHAnsi" w:eastAsia="Calibri" w:hAnsiTheme="minorHAnsi" w:cstheme="minorHAnsi"/>
          <w:bCs/>
          <w:lang w:eastAsia="en-US"/>
        </w:rPr>
        <w:t>20-031 Lublin</w:t>
      </w:r>
    </w:p>
    <w:p w:rsidR="004A7EC3" w:rsidRPr="002B20B1" w:rsidRDefault="004A7EC3" w:rsidP="00A66F7E">
      <w:pPr>
        <w:spacing w:line="360" w:lineRule="auto"/>
        <w:ind w:left="-1134"/>
        <w:jc w:val="both"/>
        <w:rPr>
          <w:rFonts w:asciiTheme="minorHAnsi" w:eastAsia="Calibri" w:hAnsiTheme="minorHAnsi" w:cstheme="minorHAnsi"/>
          <w:bCs/>
          <w:lang w:val="fr-FR" w:eastAsia="en-US"/>
        </w:rPr>
      </w:pPr>
      <w:r w:rsidRPr="002B20B1">
        <w:rPr>
          <w:rFonts w:asciiTheme="minorHAnsi" w:eastAsia="Calibri" w:hAnsiTheme="minorHAnsi" w:cstheme="minorHAnsi"/>
          <w:bCs/>
          <w:lang w:val="fr-FR" w:eastAsia="en-US"/>
        </w:rPr>
        <w:t>REGON 000001353; NIP 7120103692</w:t>
      </w:r>
    </w:p>
    <w:p w:rsidR="004A7EC3" w:rsidRPr="002B20B1" w:rsidRDefault="004A7EC3" w:rsidP="00A66F7E">
      <w:pPr>
        <w:tabs>
          <w:tab w:val="left" w:pos="708"/>
          <w:tab w:val="center" w:pos="4536"/>
          <w:tab w:val="right" w:pos="9072"/>
        </w:tabs>
        <w:spacing w:line="276" w:lineRule="auto"/>
        <w:ind w:left="-1134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4A7EC3" w:rsidRPr="002B20B1" w:rsidRDefault="004A7EC3" w:rsidP="00A66F7E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after="200" w:line="276" w:lineRule="auto"/>
        <w:ind w:left="-1134" w:firstLine="0"/>
        <w:jc w:val="both"/>
        <w:rPr>
          <w:rFonts w:asciiTheme="minorHAnsi" w:eastAsia="Calibri" w:hAnsiTheme="minorHAnsi" w:cstheme="minorHAnsi"/>
          <w:u w:val="single"/>
          <w:lang w:eastAsia="en-US"/>
        </w:rPr>
      </w:pPr>
      <w:r w:rsidRPr="002B20B1">
        <w:rPr>
          <w:rFonts w:asciiTheme="minorHAnsi" w:eastAsia="Calibri" w:hAnsiTheme="minorHAnsi" w:cstheme="minorHAnsi"/>
          <w:b/>
          <w:u w:val="single"/>
          <w:lang w:eastAsia="en-US"/>
        </w:rPr>
        <w:t>Tryb postępowania</w:t>
      </w:r>
    </w:p>
    <w:p w:rsidR="004A7EC3" w:rsidRPr="002B20B1" w:rsidRDefault="004A7EC3" w:rsidP="00A66F7E">
      <w:pPr>
        <w:tabs>
          <w:tab w:val="left" w:pos="708"/>
          <w:tab w:val="center" w:pos="4536"/>
          <w:tab w:val="right" w:pos="9072"/>
        </w:tabs>
        <w:spacing w:line="276" w:lineRule="auto"/>
        <w:ind w:left="-1134"/>
        <w:jc w:val="both"/>
        <w:rPr>
          <w:rFonts w:asciiTheme="minorHAnsi" w:hAnsiTheme="minorHAnsi" w:cstheme="minorHAnsi"/>
        </w:rPr>
      </w:pPr>
      <w:r w:rsidRPr="002B20B1">
        <w:rPr>
          <w:rFonts w:asciiTheme="minorHAnsi" w:hAnsiTheme="minorHAnsi" w:cstheme="minorHAnsi"/>
        </w:rPr>
        <w:t xml:space="preserve">Zgodnie z art. 4 p. 8 Ustawy PZP oraz z Regulaminem udzielania zamówień publicznych o wartości nieprzekraczającej równowartości kwoty 14000 Euro lub zamówień, dla których nie stosuje się ustawy Prawo zamówień publicznych stanowiącym załącznik nr 2 do Zarządzenia Nr 34/2012 Rektora UMCS w Lublinie z dnia 13 sierpnia 2012 roku w sprawie wprowadzenia Regulaminu </w:t>
      </w:r>
      <w:r w:rsidRPr="002B20B1">
        <w:rPr>
          <w:rFonts w:asciiTheme="minorHAnsi" w:hAnsiTheme="minorHAnsi" w:cstheme="minorHAnsi"/>
        </w:rPr>
        <w:lastRenderedPageBreak/>
        <w:t>udzielania zamówień publicznych w UMCS o wartości przekraczającej 14 000 euro oraz Regulaminu udzielania zamówień publicznych w UMCS o wartości nieprzekraczającej 14 000 euro lub zamówień, dla których nie stosuje się ustawy Prawo zamówień publicznych.</w:t>
      </w:r>
    </w:p>
    <w:p w:rsidR="004A7EC3" w:rsidRPr="002B20B1" w:rsidRDefault="004A7EC3" w:rsidP="00A66F7E">
      <w:pPr>
        <w:tabs>
          <w:tab w:val="left" w:pos="708"/>
          <w:tab w:val="center" w:pos="4536"/>
          <w:tab w:val="right" w:pos="9072"/>
        </w:tabs>
        <w:spacing w:line="276" w:lineRule="auto"/>
        <w:ind w:left="-1134"/>
        <w:jc w:val="both"/>
        <w:rPr>
          <w:rFonts w:asciiTheme="minorHAnsi" w:eastAsia="Calibri" w:hAnsiTheme="minorHAnsi" w:cstheme="minorHAnsi"/>
          <w:lang w:eastAsia="en-US"/>
        </w:rPr>
      </w:pPr>
    </w:p>
    <w:p w:rsidR="004A7EC3" w:rsidRPr="002B20B1" w:rsidRDefault="004A7EC3" w:rsidP="00E45206">
      <w:pPr>
        <w:numPr>
          <w:ilvl w:val="0"/>
          <w:numId w:val="11"/>
        </w:numPr>
        <w:tabs>
          <w:tab w:val="left" w:pos="-426"/>
          <w:tab w:val="center" w:pos="4536"/>
          <w:tab w:val="right" w:pos="9072"/>
        </w:tabs>
        <w:spacing w:after="200" w:line="276" w:lineRule="auto"/>
        <w:ind w:left="-1134" w:firstLine="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2B20B1">
        <w:rPr>
          <w:rFonts w:asciiTheme="minorHAnsi" w:eastAsia="Calibri" w:hAnsiTheme="minorHAnsi" w:cstheme="minorHAnsi"/>
          <w:b/>
          <w:u w:val="single"/>
          <w:lang w:eastAsia="en-US"/>
        </w:rPr>
        <w:t xml:space="preserve"> Opis przedmiotu zapytania:</w:t>
      </w:r>
    </w:p>
    <w:p w:rsidR="004A7EC3" w:rsidRPr="002B20B1" w:rsidRDefault="004A7EC3" w:rsidP="00A66F7E">
      <w:pPr>
        <w:spacing w:line="276" w:lineRule="auto"/>
        <w:ind w:left="-1134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1227CF" w:rsidRDefault="00680DCE" w:rsidP="001227CF">
      <w:pPr>
        <w:spacing w:line="276" w:lineRule="auto"/>
        <w:ind w:left="-1134"/>
        <w:jc w:val="both"/>
        <w:rPr>
          <w:rFonts w:asciiTheme="minorHAnsi" w:eastAsia="Calibri" w:hAnsiTheme="minorHAnsi" w:cstheme="minorHAnsi"/>
          <w:lang w:eastAsia="en-US"/>
        </w:rPr>
      </w:pPr>
      <w:r w:rsidRPr="002B20B1">
        <w:rPr>
          <w:rFonts w:asciiTheme="minorHAnsi" w:eastAsia="Calibri" w:hAnsiTheme="minorHAnsi" w:cstheme="minorHAnsi"/>
          <w:bCs/>
          <w:iCs/>
          <w:lang w:eastAsia="en-US"/>
        </w:rPr>
        <w:t xml:space="preserve">Dotyczy </w:t>
      </w:r>
      <w:r w:rsidR="00765027" w:rsidRPr="002B20B1">
        <w:rPr>
          <w:rFonts w:asciiTheme="minorHAnsi" w:eastAsia="Calibri" w:hAnsiTheme="minorHAnsi" w:cstheme="minorHAnsi"/>
          <w:bCs/>
          <w:lang w:eastAsia="en-US"/>
        </w:rPr>
        <w:t xml:space="preserve">dostawy materiałów warsztatowych (wiklina nieokorowana) na warsztaty wymiany doświadczeń dla studentów Edukacji artystycznej w zakresie sztuk plastycznych </w:t>
      </w:r>
      <w:r w:rsidRPr="002B20B1">
        <w:rPr>
          <w:rFonts w:asciiTheme="minorHAnsi" w:eastAsia="Calibri" w:hAnsiTheme="minorHAnsi" w:cstheme="minorHAnsi"/>
          <w:bCs/>
          <w:lang w:eastAsia="en-US"/>
        </w:rPr>
        <w:t xml:space="preserve">w projekcie </w:t>
      </w:r>
      <w:r w:rsidRPr="002B20B1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  <w:r w:rsidRPr="002B20B1">
        <w:rPr>
          <w:rFonts w:asciiTheme="minorHAnsi" w:eastAsia="Calibri" w:hAnsiTheme="minorHAnsi" w:cstheme="minorHAnsi"/>
          <w:lang w:eastAsia="en-US"/>
        </w:rPr>
        <w:t xml:space="preserve">„Profesjonalizm w edukacji. Przygotowanie i realizacja nowego programu praktyk pedagogicznych na Wydziale Artystycznym UMCS” współfinansowanego ze środków Unii Europejskiej w ramach Europejskiego Funduszu Społecznego, </w:t>
      </w:r>
      <w:r w:rsidRPr="002B20B1">
        <w:rPr>
          <w:rFonts w:asciiTheme="minorHAnsi" w:hAnsiTheme="minorHAnsi" w:cstheme="minorHAnsi"/>
        </w:rPr>
        <w:t>Priorytet III Wysoka jakość systemu oświaty, Działanie 3.3 Poprawa jakości kształcenia, Poddziałanie 3.3.2 Efektywny system kształcenia i doskonalenia nauczycieli,</w:t>
      </w:r>
      <w:r w:rsidRPr="002B20B1">
        <w:rPr>
          <w:rFonts w:asciiTheme="minorHAnsi" w:eastAsia="Calibri" w:hAnsiTheme="minorHAnsi" w:cstheme="minorHAnsi"/>
          <w:lang w:eastAsia="en-US"/>
        </w:rPr>
        <w:t xml:space="preserve"> Program Operacyjny Kapitał Ludzki zgodnie ze szczegółowym opisem zawartym </w:t>
      </w:r>
      <w:r w:rsidR="001227CF">
        <w:rPr>
          <w:rFonts w:asciiTheme="minorHAnsi" w:eastAsia="Calibri" w:hAnsiTheme="minorHAnsi" w:cstheme="minorHAnsi"/>
          <w:lang w:eastAsia="en-US"/>
        </w:rPr>
        <w:t>poniżej:</w:t>
      </w:r>
    </w:p>
    <w:p w:rsidR="001227CF" w:rsidRDefault="001227CF" w:rsidP="001227CF">
      <w:pPr>
        <w:spacing w:line="276" w:lineRule="auto"/>
        <w:ind w:left="-1134"/>
        <w:jc w:val="both"/>
        <w:rPr>
          <w:rFonts w:asciiTheme="minorHAnsi" w:eastAsia="Calibri" w:hAnsiTheme="minorHAnsi" w:cstheme="minorHAnsi"/>
          <w:lang w:eastAsia="en-US"/>
        </w:rPr>
      </w:pPr>
    </w:p>
    <w:p w:rsidR="001227CF" w:rsidRPr="001227CF" w:rsidRDefault="001227CF" w:rsidP="001227C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227CF">
        <w:rPr>
          <w:rFonts w:asciiTheme="minorHAnsi" w:hAnsiTheme="minorHAnsi"/>
          <w:sz w:val="24"/>
          <w:szCs w:val="24"/>
        </w:rPr>
        <w:t>Wiklina nieokorowana o długości 180-200 cm -400 kg</w:t>
      </w:r>
    </w:p>
    <w:p w:rsidR="00680DCE" w:rsidRPr="001227CF" w:rsidRDefault="001227CF" w:rsidP="001227C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227CF">
        <w:rPr>
          <w:rFonts w:asciiTheme="minorHAnsi" w:hAnsiTheme="minorHAnsi"/>
          <w:sz w:val="24"/>
          <w:szCs w:val="24"/>
        </w:rPr>
        <w:t xml:space="preserve">Wiklina nieokorowana o długości 140-160 cm – 100 kg  </w:t>
      </w:r>
    </w:p>
    <w:p w:rsidR="001227CF" w:rsidRPr="001227CF" w:rsidRDefault="001227CF" w:rsidP="001227CF">
      <w:pPr>
        <w:pStyle w:val="Akapitzlist"/>
        <w:spacing w:line="276" w:lineRule="auto"/>
        <w:ind w:left="-77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680DCE" w:rsidRPr="002B20B1" w:rsidRDefault="00163D4E" w:rsidP="00E45206">
      <w:pPr>
        <w:pStyle w:val="Akapitzlist"/>
        <w:numPr>
          <w:ilvl w:val="0"/>
          <w:numId w:val="11"/>
        </w:numPr>
        <w:spacing w:line="276" w:lineRule="auto"/>
        <w:ind w:left="-426" w:hanging="708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B20B1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 xml:space="preserve">Termin i miejsce </w:t>
      </w:r>
      <w:r w:rsidR="00765027" w:rsidRPr="002B20B1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dostawy zamówienia</w:t>
      </w:r>
      <w:r w:rsidR="00680DCE"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 </w:t>
      </w:r>
      <w:r w:rsidR="00765027"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Dostawa towaru </w:t>
      </w:r>
      <w:r w:rsidR="00765027" w:rsidRPr="001227C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transportem i na koszt wykonawcy</w:t>
      </w:r>
      <w:r w:rsidR="00765027"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terminie między </w:t>
      </w:r>
      <w:r w:rsidR="0029460E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765027"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>.04-</w:t>
      </w:r>
      <w:r w:rsidR="0029460E">
        <w:rPr>
          <w:rFonts w:asciiTheme="minorHAnsi" w:eastAsia="Calibri" w:hAnsiTheme="minorHAnsi" w:cstheme="minorHAnsi"/>
          <w:sz w:val="24"/>
          <w:szCs w:val="24"/>
          <w:lang w:eastAsia="en-US"/>
        </w:rPr>
        <w:t>16</w:t>
      </w:r>
      <w:r w:rsidR="00765027"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>.04.2014 na Wydział Artystyczny UMCS, Instytut Sztuk Pięknych, Al. Kraśnicka 2B, 20-718 Lublin</w:t>
      </w:r>
    </w:p>
    <w:p w:rsidR="004A7EC3" w:rsidRPr="002B20B1" w:rsidRDefault="004A7EC3" w:rsidP="00A66F7E">
      <w:pPr>
        <w:tabs>
          <w:tab w:val="left" w:pos="720"/>
        </w:tabs>
        <w:suppressAutoHyphens/>
        <w:spacing w:line="276" w:lineRule="auto"/>
        <w:ind w:left="-1134"/>
        <w:jc w:val="both"/>
        <w:rPr>
          <w:rFonts w:asciiTheme="minorHAnsi" w:eastAsia="Calibri" w:hAnsiTheme="minorHAnsi" w:cstheme="minorHAnsi"/>
          <w:lang w:eastAsia="en-US"/>
        </w:rPr>
      </w:pPr>
    </w:p>
    <w:p w:rsidR="00765027" w:rsidRPr="002B20B1" w:rsidRDefault="00163D4E" w:rsidP="002B20B1">
      <w:pPr>
        <w:numPr>
          <w:ilvl w:val="0"/>
          <w:numId w:val="11"/>
        </w:numPr>
        <w:tabs>
          <w:tab w:val="left" w:pos="-426"/>
        </w:tabs>
        <w:suppressAutoHyphens/>
        <w:spacing w:after="200" w:line="276" w:lineRule="auto"/>
        <w:ind w:left="-1134" w:firstLine="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2B20B1">
        <w:rPr>
          <w:rFonts w:asciiTheme="minorHAnsi" w:eastAsia="Calibri" w:hAnsiTheme="minorHAnsi" w:cstheme="minorHAnsi"/>
          <w:b/>
          <w:u w:val="single"/>
          <w:lang w:eastAsia="en-US"/>
        </w:rPr>
        <w:t>Warunki realizacji zamówienia oraz ocena sposobu dokonywania oceny ich spełnienia</w:t>
      </w:r>
    </w:p>
    <w:p w:rsidR="00765027" w:rsidRPr="002B20B1" w:rsidRDefault="00765027" w:rsidP="00765027">
      <w:pPr>
        <w:pStyle w:val="Akapitzlist"/>
        <w:rPr>
          <w:rFonts w:asciiTheme="minorHAnsi" w:hAnsiTheme="minorHAnsi" w:cs="Arial"/>
          <w:sz w:val="24"/>
          <w:szCs w:val="24"/>
        </w:rPr>
      </w:pPr>
    </w:p>
    <w:p w:rsidR="00E45206" w:rsidRPr="002B20B1" w:rsidRDefault="00765027" w:rsidP="002B20B1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B20B1">
        <w:rPr>
          <w:rFonts w:asciiTheme="minorHAnsi" w:hAnsiTheme="minorHAnsi" w:cs="Arial"/>
          <w:sz w:val="24"/>
          <w:szCs w:val="24"/>
        </w:rPr>
        <w:t>O udzielenie zamówienia mogą ubiegać się Wykonawcy, którzy</w:t>
      </w:r>
      <w:r w:rsidR="00E45206" w:rsidRPr="002B20B1">
        <w:rPr>
          <w:rFonts w:asciiTheme="minorHAnsi" w:hAnsiTheme="minorHAnsi" w:cs="Arial"/>
          <w:sz w:val="24"/>
          <w:szCs w:val="24"/>
        </w:rPr>
        <w:t xml:space="preserve"> p</w:t>
      </w:r>
      <w:r w:rsidRPr="002B20B1">
        <w:rPr>
          <w:rFonts w:asciiTheme="minorHAnsi" w:hAnsiTheme="minorHAnsi" w:cs="Arial"/>
          <w:sz w:val="24"/>
          <w:szCs w:val="24"/>
        </w:rPr>
        <w:t>osiadają uprawnienia do wykonywania działalności lub czynności w</w:t>
      </w:r>
      <w:r w:rsidR="00E45206" w:rsidRPr="002B20B1">
        <w:rPr>
          <w:rFonts w:asciiTheme="minorHAnsi" w:hAnsiTheme="minorHAnsi" w:cs="Arial"/>
          <w:sz w:val="24"/>
          <w:szCs w:val="24"/>
        </w:rPr>
        <w:t xml:space="preserve"> </w:t>
      </w:r>
      <w:r w:rsidRPr="002B20B1">
        <w:rPr>
          <w:rFonts w:asciiTheme="minorHAnsi" w:hAnsiTheme="minorHAnsi" w:cs="Arial"/>
          <w:sz w:val="24"/>
          <w:szCs w:val="24"/>
        </w:rPr>
        <w:t>zakresie przedmiotu zamówienia</w:t>
      </w:r>
      <w:r w:rsidR="00E45206" w:rsidRPr="002B20B1">
        <w:rPr>
          <w:rFonts w:asciiTheme="minorHAnsi" w:hAnsiTheme="minorHAnsi" w:cs="Arial"/>
          <w:sz w:val="24"/>
          <w:szCs w:val="24"/>
        </w:rPr>
        <w:t xml:space="preserve">. </w:t>
      </w:r>
    </w:p>
    <w:p w:rsidR="00E45206" w:rsidRPr="002B20B1" w:rsidRDefault="00E45206" w:rsidP="00E45206">
      <w:pPr>
        <w:tabs>
          <w:tab w:val="left" w:pos="360"/>
        </w:tabs>
        <w:suppressAutoHyphens/>
        <w:spacing w:after="200" w:line="276" w:lineRule="auto"/>
        <w:ind w:left="-1134"/>
        <w:jc w:val="both"/>
        <w:rPr>
          <w:rFonts w:asciiTheme="minorHAnsi" w:hAnsiTheme="minorHAnsi" w:cs="Arial"/>
        </w:rPr>
      </w:pPr>
      <w:r w:rsidRPr="002B20B1">
        <w:rPr>
          <w:rFonts w:asciiTheme="minorHAnsi" w:hAnsiTheme="minorHAnsi" w:cs="Arial"/>
          <w:i/>
        </w:rPr>
        <w:t>Zamawiający nie określa szczegółowego sposobu oceny spełniania tego warunku;</w:t>
      </w:r>
    </w:p>
    <w:p w:rsidR="003B2127" w:rsidRPr="002B20B1" w:rsidRDefault="003B2127" w:rsidP="003B2127">
      <w:pPr>
        <w:pStyle w:val="Akapitzlist"/>
        <w:tabs>
          <w:tab w:val="left" w:pos="360"/>
        </w:tabs>
        <w:autoSpaceDE w:val="0"/>
        <w:autoSpaceDN w:val="0"/>
        <w:adjustRightInd w:val="0"/>
        <w:spacing w:before="120"/>
        <w:ind w:left="-414"/>
        <w:jc w:val="both"/>
        <w:rPr>
          <w:rFonts w:asciiTheme="minorHAnsi" w:hAnsiTheme="minorHAnsi"/>
          <w:sz w:val="24"/>
          <w:szCs w:val="24"/>
        </w:rPr>
      </w:pPr>
    </w:p>
    <w:p w:rsidR="00765027" w:rsidRPr="002B20B1" w:rsidRDefault="00765027" w:rsidP="002B20B1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>Zamawiający podpisze z Wykonawcą</w:t>
      </w:r>
      <w:r w:rsidR="0051576B"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umowę zgodnie z w</w:t>
      </w:r>
      <w:r w:rsidR="003B2127"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zorem stanowiącym Załącznik nr </w:t>
      </w:r>
      <w:r w:rsidR="005476C1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51576B"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 niniejszego </w:t>
      </w:r>
      <w:r w:rsidR="00482F5B"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>zapytania.</w:t>
      </w:r>
    </w:p>
    <w:p w:rsidR="004A7EC3" w:rsidRPr="002B20B1" w:rsidRDefault="004A7EC3" w:rsidP="002B20B1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Zamówienie jest współfinansowane ze środków Unii Europejskiej w ramach Europejskiego Funduszu Społecznego.</w:t>
      </w:r>
    </w:p>
    <w:p w:rsidR="004A7EC3" w:rsidRPr="002B20B1" w:rsidRDefault="004A7EC3" w:rsidP="00A66F7E">
      <w:pPr>
        <w:tabs>
          <w:tab w:val="left" w:pos="180"/>
        </w:tabs>
        <w:suppressAutoHyphens/>
        <w:spacing w:line="276" w:lineRule="auto"/>
        <w:ind w:left="-1134"/>
        <w:jc w:val="both"/>
        <w:rPr>
          <w:rFonts w:asciiTheme="minorHAnsi" w:eastAsia="Calibri" w:hAnsiTheme="minorHAnsi" w:cstheme="minorHAnsi"/>
          <w:lang w:eastAsia="en-US"/>
        </w:rPr>
      </w:pPr>
    </w:p>
    <w:p w:rsidR="004A7EC3" w:rsidRPr="002B20B1" w:rsidRDefault="004A7EC3" w:rsidP="00A66F7E">
      <w:pPr>
        <w:tabs>
          <w:tab w:val="left" w:pos="360"/>
        </w:tabs>
        <w:suppressAutoHyphens/>
        <w:spacing w:line="276" w:lineRule="auto"/>
        <w:ind w:left="-1134"/>
        <w:jc w:val="both"/>
        <w:rPr>
          <w:rFonts w:asciiTheme="minorHAnsi" w:eastAsia="Calibri" w:hAnsiTheme="minorHAnsi" w:cstheme="minorHAnsi"/>
          <w:lang w:eastAsia="en-US"/>
        </w:rPr>
      </w:pPr>
    </w:p>
    <w:p w:rsidR="004A7EC3" w:rsidRPr="002B20B1" w:rsidRDefault="004A7EC3" w:rsidP="00A66F7E">
      <w:pPr>
        <w:tabs>
          <w:tab w:val="left" w:pos="1146"/>
        </w:tabs>
        <w:suppressAutoHyphens/>
        <w:spacing w:line="276" w:lineRule="auto"/>
        <w:ind w:left="-1134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2B20B1">
        <w:rPr>
          <w:rFonts w:asciiTheme="minorHAnsi" w:eastAsia="Calibri" w:hAnsiTheme="minorHAnsi" w:cstheme="minorHAnsi"/>
          <w:b/>
          <w:u w:val="single"/>
          <w:lang w:eastAsia="en-US"/>
        </w:rPr>
        <w:t>V</w:t>
      </w:r>
      <w:r w:rsidR="00462D8C" w:rsidRPr="002B20B1">
        <w:rPr>
          <w:rFonts w:asciiTheme="minorHAnsi" w:eastAsia="Calibri" w:hAnsiTheme="minorHAnsi" w:cstheme="minorHAnsi"/>
          <w:b/>
          <w:u w:val="single"/>
          <w:lang w:eastAsia="en-US"/>
        </w:rPr>
        <w:t>I</w:t>
      </w:r>
      <w:r w:rsidR="003B2127" w:rsidRPr="002B20B1">
        <w:rPr>
          <w:rFonts w:asciiTheme="minorHAnsi" w:eastAsia="Calibri" w:hAnsiTheme="minorHAnsi" w:cstheme="minorHAnsi"/>
          <w:b/>
          <w:u w:val="single"/>
          <w:lang w:eastAsia="en-US"/>
        </w:rPr>
        <w:t>. Termin i miejsce złożenia oferty</w:t>
      </w:r>
    </w:p>
    <w:p w:rsidR="004A7EC3" w:rsidRPr="002B20B1" w:rsidRDefault="004A7EC3" w:rsidP="00A66F7E">
      <w:pPr>
        <w:tabs>
          <w:tab w:val="left" w:pos="1146"/>
        </w:tabs>
        <w:suppressAutoHyphens/>
        <w:spacing w:line="276" w:lineRule="auto"/>
        <w:ind w:left="-1134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:rsidR="002B20B1" w:rsidRPr="002B20B1" w:rsidRDefault="00E45206" w:rsidP="00E45206">
      <w:pPr>
        <w:pStyle w:val="Akapitzlist"/>
        <w:numPr>
          <w:ilvl w:val="0"/>
          <w:numId w:val="21"/>
        </w:numPr>
        <w:tabs>
          <w:tab w:val="left" w:pos="1146"/>
        </w:tabs>
        <w:suppressAutoHyphens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B20B1">
        <w:rPr>
          <w:rFonts w:asciiTheme="minorHAnsi" w:hAnsiTheme="minorHAnsi" w:cs="Arial"/>
          <w:sz w:val="24"/>
          <w:szCs w:val="24"/>
        </w:rPr>
        <w:t>Ofertę należy złożyć n</w:t>
      </w:r>
      <w:r w:rsidR="005476C1">
        <w:rPr>
          <w:rFonts w:asciiTheme="minorHAnsi" w:hAnsiTheme="minorHAnsi" w:cs="Arial"/>
          <w:sz w:val="24"/>
          <w:szCs w:val="24"/>
        </w:rPr>
        <w:t xml:space="preserve">a formularzu (wg załącznika nr 1) do dnia  14.03.2014r. </w:t>
      </w:r>
      <w:r w:rsidRPr="002B20B1">
        <w:rPr>
          <w:rFonts w:asciiTheme="minorHAnsi" w:hAnsiTheme="minorHAnsi" w:cs="Arial"/>
          <w:sz w:val="24"/>
          <w:szCs w:val="24"/>
        </w:rPr>
        <w:t>do godz</w:t>
      </w:r>
      <w:r w:rsidR="005476C1">
        <w:rPr>
          <w:rFonts w:asciiTheme="minorHAnsi" w:hAnsiTheme="minorHAnsi" w:cs="Arial"/>
          <w:sz w:val="24"/>
          <w:szCs w:val="24"/>
        </w:rPr>
        <w:t>.</w:t>
      </w:r>
      <w:bookmarkStart w:id="0" w:name="_GoBack"/>
      <w:bookmarkEnd w:id="0"/>
      <w:r w:rsidR="005476C1">
        <w:rPr>
          <w:rFonts w:asciiTheme="minorHAnsi" w:hAnsiTheme="minorHAnsi" w:cs="Arial"/>
          <w:sz w:val="24"/>
          <w:szCs w:val="24"/>
        </w:rPr>
        <w:t>12.00</w:t>
      </w:r>
    </w:p>
    <w:p w:rsidR="00E45206" w:rsidRPr="002B20B1" w:rsidRDefault="00E45206" w:rsidP="00E45206">
      <w:pPr>
        <w:pStyle w:val="Akapitzlist"/>
        <w:numPr>
          <w:ilvl w:val="0"/>
          <w:numId w:val="21"/>
        </w:numPr>
        <w:tabs>
          <w:tab w:val="left" w:pos="1146"/>
        </w:tabs>
        <w:suppressAutoHyphens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B20B1">
        <w:rPr>
          <w:rFonts w:asciiTheme="minorHAnsi" w:hAnsiTheme="minorHAnsi" w:cs="Arial"/>
          <w:sz w:val="24"/>
          <w:szCs w:val="24"/>
        </w:rPr>
        <w:t>Ofertę można złożyć:</w:t>
      </w:r>
    </w:p>
    <w:p w:rsidR="002B20B1" w:rsidRPr="002B20B1" w:rsidRDefault="00E45206" w:rsidP="002B20B1">
      <w:pPr>
        <w:pStyle w:val="Akapitzlist"/>
        <w:numPr>
          <w:ilvl w:val="0"/>
          <w:numId w:val="22"/>
        </w:numPr>
        <w:tabs>
          <w:tab w:val="left" w:pos="0"/>
        </w:tabs>
        <w:ind w:firstLine="65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B20B1">
        <w:rPr>
          <w:rFonts w:asciiTheme="minorHAnsi" w:hAnsiTheme="minorHAnsi" w:cs="Arial"/>
          <w:sz w:val="24"/>
          <w:szCs w:val="24"/>
        </w:rPr>
        <w:t xml:space="preserve">Osobiście w Biurze Projektu: </w:t>
      </w:r>
      <w:r w:rsidRPr="002B20B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Wydział Artystyczny UMCS, Instytut Sztuk Pięknych, Al. Kraśnicka 2B pok. 7, 20-718 Lublin</w:t>
      </w:r>
    </w:p>
    <w:p w:rsidR="002B20B1" w:rsidRDefault="00E45206" w:rsidP="002B20B1">
      <w:pPr>
        <w:pStyle w:val="Akapitzlist"/>
        <w:numPr>
          <w:ilvl w:val="0"/>
          <w:numId w:val="22"/>
        </w:numPr>
        <w:tabs>
          <w:tab w:val="left" w:pos="0"/>
        </w:tabs>
        <w:ind w:firstLine="65"/>
        <w:jc w:val="both"/>
        <w:rPr>
          <w:rFonts w:asciiTheme="minorHAnsi" w:hAnsiTheme="minorHAnsi" w:cs="Arial"/>
          <w:sz w:val="24"/>
          <w:szCs w:val="24"/>
        </w:rPr>
      </w:pPr>
      <w:r w:rsidRPr="002B20B1">
        <w:rPr>
          <w:rFonts w:asciiTheme="minorHAnsi" w:hAnsiTheme="minorHAnsi" w:cs="Arial"/>
          <w:sz w:val="24"/>
          <w:szCs w:val="24"/>
        </w:rPr>
        <w:t xml:space="preserve"> Przesłać pocztą/kurierem na w/w adres Zamawiającego lub emailem (wyłącznie </w:t>
      </w:r>
      <w:proofErr w:type="spellStart"/>
      <w:r w:rsidRPr="002B20B1">
        <w:rPr>
          <w:rFonts w:asciiTheme="minorHAnsi" w:hAnsiTheme="minorHAnsi" w:cs="Arial"/>
          <w:sz w:val="24"/>
          <w:szCs w:val="24"/>
        </w:rPr>
        <w:t>scan</w:t>
      </w:r>
      <w:proofErr w:type="spellEnd"/>
      <w:r w:rsidRPr="002B20B1">
        <w:rPr>
          <w:rFonts w:asciiTheme="minorHAnsi" w:hAnsiTheme="minorHAnsi" w:cs="Arial"/>
          <w:sz w:val="24"/>
          <w:szCs w:val="24"/>
        </w:rPr>
        <w:t xml:space="preserve">/zdjęcie podpisanej oferty) na adres </w:t>
      </w:r>
      <w:r w:rsidR="002B20B1" w:rsidRPr="002B20B1">
        <w:rPr>
          <w:rFonts w:asciiTheme="minorHAnsi" w:hAnsiTheme="minorHAnsi" w:cs="Arial"/>
          <w:sz w:val="24"/>
          <w:szCs w:val="24"/>
        </w:rPr>
        <w:t xml:space="preserve"> </w:t>
      </w:r>
      <w:hyperlink r:id="rId8" w:history="1">
        <w:r w:rsidRPr="002B20B1">
          <w:rPr>
            <w:rStyle w:val="Hipercze"/>
            <w:rFonts w:asciiTheme="minorHAnsi" w:hAnsiTheme="minorHAnsi" w:cs="Arial"/>
            <w:sz w:val="24"/>
            <w:szCs w:val="24"/>
          </w:rPr>
          <w:t>mmatiaszek@poczta.umcs.lublin.pl</w:t>
        </w:r>
      </w:hyperlink>
      <w:r w:rsidRPr="002B20B1">
        <w:rPr>
          <w:rFonts w:asciiTheme="minorHAnsi" w:hAnsiTheme="minorHAnsi" w:cs="Arial"/>
          <w:sz w:val="24"/>
          <w:szCs w:val="24"/>
        </w:rPr>
        <w:t xml:space="preserve"> lub faksem na nr 81 533 6924</w:t>
      </w:r>
      <w:r w:rsidR="002B20B1" w:rsidRPr="002B20B1">
        <w:rPr>
          <w:rFonts w:asciiTheme="minorHAnsi" w:hAnsiTheme="minorHAnsi" w:cs="Arial"/>
          <w:sz w:val="24"/>
          <w:szCs w:val="24"/>
        </w:rPr>
        <w:t>.</w:t>
      </w:r>
    </w:p>
    <w:p w:rsidR="002B20B1" w:rsidRPr="002B20B1" w:rsidRDefault="002B20B1" w:rsidP="002B20B1">
      <w:pPr>
        <w:pStyle w:val="Akapitzlist"/>
        <w:tabs>
          <w:tab w:val="left" w:pos="0"/>
        </w:tabs>
        <w:ind w:left="-709"/>
        <w:jc w:val="both"/>
        <w:rPr>
          <w:rFonts w:asciiTheme="minorHAnsi" w:hAnsiTheme="minorHAnsi" w:cs="Arial"/>
          <w:sz w:val="24"/>
          <w:szCs w:val="24"/>
        </w:rPr>
      </w:pPr>
    </w:p>
    <w:p w:rsidR="002B20B1" w:rsidRPr="002B20B1" w:rsidRDefault="00E45206" w:rsidP="002B20B1">
      <w:pPr>
        <w:pStyle w:val="Akapitzlist"/>
        <w:numPr>
          <w:ilvl w:val="0"/>
          <w:numId w:val="21"/>
        </w:numPr>
        <w:tabs>
          <w:tab w:val="left" w:pos="2556"/>
        </w:tabs>
        <w:jc w:val="both"/>
        <w:rPr>
          <w:rFonts w:asciiTheme="minorHAnsi" w:hAnsiTheme="minorHAnsi" w:cs="Arial"/>
          <w:sz w:val="24"/>
          <w:szCs w:val="24"/>
        </w:rPr>
      </w:pPr>
      <w:r w:rsidRPr="002B20B1">
        <w:rPr>
          <w:rFonts w:asciiTheme="minorHAnsi" w:hAnsiTheme="minorHAnsi" w:cs="Arial"/>
          <w:sz w:val="24"/>
          <w:szCs w:val="24"/>
        </w:rPr>
        <w:t xml:space="preserve">Za termin złożenia oferty uznaje się datę wpływu oferty do Zamawiającego. </w:t>
      </w:r>
    </w:p>
    <w:p w:rsidR="002B20B1" w:rsidRPr="002B20B1" w:rsidRDefault="00E45206" w:rsidP="002B20B1">
      <w:pPr>
        <w:pStyle w:val="Akapitzlist"/>
        <w:numPr>
          <w:ilvl w:val="0"/>
          <w:numId w:val="21"/>
        </w:numPr>
        <w:tabs>
          <w:tab w:val="left" w:pos="2556"/>
        </w:tabs>
        <w:jc w:val="both"/>
        <w:rPr>
          <w:rFonts w:asciiTheme="minorHAnsi" w:hAnsiTheme="minorHAnsi" w:cs="Arial"/>
          <w:sz w:val="24"/>
          <w:szCs w:val="24"/>
        </w:rPr>
      </w:pPr>
      <w:r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>Oferty złożone po terminie nie będą rozpatrywane.</w:t>
      </w:r>
    </w:p>
    <w:p w:rsidR="002B20B1" w:rsidRPr="002B20B1" w:rsidRDefault="00E45206" w:rsidP="002B20B1">
      <w:pPr>
        <w:pStyle w:val="Akapitzlist"/>
        <w:numPr>
          <w:ilvl w:val="0"/>
          <w:numId w:val="21"/>
        </w:numPr>
        <w:tabs>
          <w:tab w:val="left" w:pos="2556"/>
        </w:tabs>
        <w:jc w:val="both"/>
        <w:rPr>
          <w:rFonts w:asciiTheme="minorHAnsi" w:hAnsiTheme="minorHAnsi" w:cs="Arial"/>
          <w:sz w:val="24"/>
          <w:szCs w:val="24"/>
        </w:rPr>
      </w:pPr>
      <w:r w:rsidRPr="002B20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Oferent może przed upływem terminu składanie ofert zmienić lub wycofać swoją ofertę.</w:t>
      </w:r>
    </w:p>
    <w:p w:rsidR="002B20B1" w:rsidRPr="00170DDB" w:rsidRDefault="00E45206" w:rsidP="00E45206">
      <w:pPr>
        <w:pStyle w:val="Akapitzlist"/>
        <w:numPr>
          <w:ilvl w:val="0"/>
          <w:numId w:val="21"/>
        </w:numPr>
        <w:tabs>
          <w:tab w:val="left" w:pos="2556"/>
        </w:tabs>
        <w:jc w:val="both"/>
        <w:rPr>
          <w:rFonts w:asciiTheme="minorHAnsi" w:hAnsiTheme="minorHAnsi" w:cs="Arial"/>
          <w:sz w:val="24"/>
          <w:szCs w:val="24"/>
        </w:rPr>
      </w:pPr>
      <w:r w:rsidRPr="002B20B1">
        <w:rPr>
          <w:rFonts w:asciiTheme="minorHAnsi" w:hAnsiTheme="minorHAnsi" w:cstheme="minorHAnsi"/>
          <w:sz w:val="24"/>
          <w:szCs w:val="24"/>
        </w:rPr>
        <w:t xml:space="preserve">W ofercie należy podać </w:t>
      </w:r>
      <w:r w:rsidRPr="001227CF">
        <w:rPr>
          <w:rFonts w:asciiTheme="minorHAnsi" w:hAnsiTheme="minorHAnsi" w:cstheme="minorHAnsi"/>
          <w:b/>
          <w:sz w:val="24"/>
          <w:szCs w:val="24"/>
        </w:rPr>
        <w:t>cenę brutto  za wykonanie przedmiotowej usługi. Cena musi uwzględniać wszelkie koszty związane z realizacją Zamówienia</w:t>
      </w:r>
      <w:r w:rsidR="002B20B1" w:rsidRPr="001227CF">
        <w:rPr>
          <w:rFonts w:asciiTheme="minorHAnsi" w:hAnsiTheme="minorHAnsi" w:cstheme="minorHAnsi"/>
          <w:b/>
          <w:sz w:val="24"/>
          <w:szCs w:val="24"/>
        </w:rPr>
        <w:t>, w tym koszty transportu, załadunku i rozładunku, opakowania i inne związane z przedmiotem zamówienia</w:t>
      </w:r>
      <w:r w:rsidRPr="002B20B1">
        <w:rPr>
          <w:rFonts w:asciiTheme="minorHAnsi" w:hAnsiTheme="minorHAnsi" w:cstheme="minorHAnsi"/>
          <w:sz w:val="24"/>
          <w:szCs w:val="24"/>
        </w:rPr>
        <w:t>. Cenę należy podać w PLN.</w:t>
      </w:r>
    </w:p>
    <w:p w:rsidR="00170DDB" w:rsidRPr="002B20B1" w:rsidRDefault="00170DDB" w:rsidP="00E45206">
      <w:pPr>
        <w:pStyle w:val="Akapitzlist"/>
        <w:numPr>
          <w:ilvl w:val="0"/>
          <w:numId w:val="21"/>
        </w:numPr>
        <w:tabs>
          <w:tab w:val="left" w:pos="2556"/>
        </w:tabs>
        <w:jc w:val="both"/>
        <w:rPr>
          <w:rFonts w:asciiTheme="minorHAnsi" w:hAnsiTheme="minorHAnsi" w:cs="Arial"/>
          <w:sz w:val="24"/>
          <w:szCs w:val="24"/>
        </w:rPr>
      </w:pPr>
      <w:r w:rsidRPr="00F7163B">
        <w:rPr>
          <w:rFonts w:ascii="Calibri" w:hAnsi="Calibri" w:cs="Calibri"/>
          <w:sz w:val="22"/>
          <w:szCs w:val="22"/>
        </w:rPr>
        <w:t>Nie dopuszcza s</w:t>
      </w:r>
      <w:r>
        <w:rPr>
          <w:rFonts w:ascii="Calibri" w:hAnsi="Calibri" w:cs="Calibri"/>
          <w:sz w:val="22"/>
          <w:szCs w:val="22"/>
        </w:rPr>
        <w:t>ię składania ofert częściowych ani wariantowych.</w:t>
      </w:r>
    </w:p>
    <w:p w:rsidR="002B20B1" w:rsidRPr="002B20B1" w:rsidRDefault="002B20B1" w:rsidP="002B20B1">
      <w:pPr>
        <w:pStyle w:val="Akapitzlist"/>
        <w:tabs>
          <w:tab w:val="left" w:pos="2556"/>
        </w:tabs>
        <w:ind w:left="-714" w:hanging="420"/>
        <w:jc w:val="both"/>
        <w:rPr>
          <w:rFonts w:asciiTheme="minorHAnsi" w:hAnsiTheme="minorHAnsi" w:cstheme="minorHAnsi"/>
          <w:sz w:val="24"/>
          <w:szCs w:val="24"/>
        </w:rPr>
      </w:pPr>
    </w:p>
    <w:p w:rsidR="00E45206" w:rsidRPr="002B20B1" w:rsidRDefault="002B20B1" w:rsidP="002B20B1">
      <w:pPr>
        <w:pStyle w:val="Akapitzlist"/>
        <w:numPr>
          <w:ilvl w:val="0"/>
          <w:numId w:val="23"/>
        </w:numPr>
        <w:tabs>
          <w:tab w:val="left" w:pos="2556"/>
        </w:tabs>
        <w:ind w:left="0" w:hanging="1134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2B20B1">
        <w:rPr>
          <w:rFonts w:asciiTheme="minorHAnsi" w:hAnsiTheme="minorHAnsi" w:cs="Arial"/>
          <w:b/>
          <w:sz w:val="24"/>
          <w:szCs w:val="24"/>
          <w:u w:val="single"/>
        </w:rPr>
        <w:t>Informacje dotyczące wyboru najkorzystniejszej oferty</w:t>
      </w:r>
    </w:p>
    <w:p w:rsidR="002B20B1" w:rsidRPr="002B20B1" w:rsidRDefault="002B20B1" w:rsidP="002B20B1">
      <w:pPr>
        <w:pStyle w:val="Akapitzlist"/>
        <w:tabs>
          <w:tab w:val="left" w:pos="2556"/>
        </w:tabs>
        <w:ind w:left="-714" w:hanging="420"/>
        <w:jc w:val="both"/>
        <w:rPr>
          <w:rFonts w:asciiTheme="minorHAnsi" w:hAnsiTheme="minorHAnsi" w:cs="Arial"/>
          <w:sz w:val="24"/>
          <w:szCs w:val="24"/>
        </w:rPr>
      </w:pPr>
    </w:p>
    <w:p w:rsidR="00E45206" w:rsidRPr="002B20B1" w:rsidRDefault="00E45206" w:rsidP="002B20B1">
      <w:pPr>
        <w:ind w:left="-851"/>
        <w:rPr>
          <w:rFonts w:asciiTheme="minorHAnsi" w:hAnsiTheme="minorHAnsi" w:cs="Arial"/>
        </w:rPr>
      </w:pPr>
      <w:r w:rsidRPr="002B20B1">
        <w:rPr>
          <w:rFonts w:asciiTheme="minorHAnsi" w:hAnsiTheme="minorHAnsi" w:cs="Arial"/>
        </w:rPr>
        <w:t>O wyborze najkorzystniejszej oferty Zamawiający zawiadomi, za pośrednictwem poczty email, wszystkie osoby, które przesłały ofertę</w:t>
      </w:r>
      <w:r w:rsidR="002B20B1" w:rsidRPr="002B20B1">
        <w:rPr>
          <w:rFonts w:asciiTheme="minorHAnsi" w:hAnsiTheme="minorHAnsi" w:cs="Arial"/>
        </w:rPr>
        <w:t>.</w:t>
      </w:r>
    </w:p>
    <w:p w:rsidR="005A08F4" w:rsidRPr="002B20B1" w:rsidRDefault="005A08F4" w:rsidP="005476C1">
      <w:pPr>
        <w:tabs>
          <w:tab w:val="left" w:pos="8930"/>
        </w:tabs>
        <w:suppressAutoHyphens/>
        <w:spacing w:after="240"/>
        <w:jc w:val="both"/>
        <w:rPr>
          <w:rFonts w:asciiTheme="minorHAnsi" w:eastAsia="Calibri" w:hAnsiTheme="minorHAnsi" w:cstheme="minorHAnsi"/>
          <w:lang w:eastAsia="en-US"/>
        </w:rPr>
      </w:pPr>
    </w:p>
    <w:p w:rsidR="004A7EC3" w:rsidRPr="002B20B1" w:rsidRDefault="004A7EC3" w:rsidP="00A66F7E">
      <w:pPr>
        <w:spacing w:line="276" w:lineRule="auto"/>
        <w:ind w:left="-1134"/>
        <w:jc w:val="both"/>
        <w:rPr>
          <w:rFonts w:asciiTheme="minorHAnsi" w:eastAsia="Calibri" w:hAnsiTheme="minorHAnsi" w:cstheme="minorHAnsi"/>
        </w:rPr>
      </w:pPr>
    </w:p>
    <w:p w:rsidR="004A7EC3" w:rsidRPr="002B20B1" w:rsidRDefault="002B20B1" w:rsidP="00A66F7E">
      <w:pPr>
        <w:spacing w:after="200" w:line="276" w:lineRule="auto"/>
        <w:ind w:left="-1134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2B20B1">
        <w:rPr>
          <w:rFonts w:asciiTheme="minorHAnsi" w:eastAsia="Calibri" w:hAnsiTheme="minorHAnsi" w:cstheme="minorHAnsi"/>
          <w:b/>
          <w:u w:val="single"/>
          <w:lang w:eastAsia="en-US"/>
        </w:rPr>
        <w:t>VIII</w:t>
      </w:r>
      <w:r w:rsidR="004A7EC3" w:rsidRPr="002B20B1">
        <w:rPr>
          <w:rFonts w:asciiTheme="minorHAnsi" w:eastAsia="Calibri" w:hAnsiTheme="minorHAnsi" w:cstheme="minorHAnsi"/>
          <w:b/>
          <w:u w:val="single"/>
          <w:lang w:eastAsia="en-US"/>
        </w:rPr>
        <w:t>. Kryteria oceny ofert.</w:t>
      </w:r>
    </w:p>
    <w:p w:rsidR="004A7EC3" w:rsidRPr="002B20B1" w:rsidRDefault="004A7EC3" w:rsidP="00A66F7E">
      <w:pPr>
        <w:spacing w:after="200" w:line="276" w:lineRule="auto"/>
        <w:ind w:left="-1134"/>
        <w:jc w:val="both"/>
        <w:rPr>
          <w:rFonts w:asciiTheme="minorHAnsi" w:eastAsia="Calibri" w:hAnsiTheme="minorHAnsi" w:cstheme="minorHAnsi"/>
          <w:lang w:eastAsia="en-US"/>
        </w:rPr>
      </w:pPr>
      <w:r w:rsidRPr="002B20B1">
        <w:rPr>
          <w:rFonts w:asciiTheme="minorHAnsi" w:eastAsia="Calibri" w:hAnsiTheme="minorHAnsi" w:cstheme="minorHAnsi"/>
          <w:lang w:eastAsia="en-US"/>
        </w:rPr>
        <w:t>Kryterium oceny ofert jest cena – 100%.</w:t>
      </w:r>
    </w:p>
    <w:p w:rsidR="004A7EC3" w:rsidRPr="002B20B1" w:rsidRDefault="004A7EC3" w:rsidP="00A66F7E">
      <w:pPr>
        <w:tabs>
          <w:tab w:val="left" w:pos="2160"/>
          <w:tab w:val="left" w:pos="2226"/>
        </w:tabs>
        <w:suppressAutoHyphens/>
        <w:spacing w:line="276" w:lineRule="auto"/>
        <w:ind w:left="-1134"/>
        <w:jc w:val="both"/>
        <w:rPr>
          <w:rFonts w:asciiTheme="minorHAnsi" w:eastAsia="Calibri" w:hAnsiTheme="minorHAnsi" w:cstheme="minorHAnsi"/>
          <w:lang w:eastAsia="en-US"/>
        </w:rPr>
      </w:pPr>
      <w:r w:rsidRPr="002B20B1">
        <w:rPr>
          <w:rFonts w:asciiTheme="minorHAnsi" w:eastAsia="Calibri" w:hAnsiTheme="minorHAnsi" w:cstheme="minorHAnsi"/>
          <w:lang w:eastAsia="en-US"/>
        </w:rPr>
        <w:t xml:space="preserve">UWAGA: </w:t>
      </w:r>
    </w:p>
    <w:p w:rsidR="00E45206" w:rsidRPr="002B20B1" w:rsidRDefault="00E45206" w:rsidP="00E45206">
      <w:pPr>
        <w:rPr>
          <w:rFonts w:asciiTheme="minorHAnsi" w:hAnsiTheme="minorHAnsi" w:cs="Arial"/>
        </w:rPr>
      </w:pPr>
      <w:r w:rsidRPr="002B20B1">
        <w:rPr>
          <w:rFonts w:asciiTheme="minorHAnsi" w:hAnsiTheme="minorHAnsi" w:cs="Arial"/>
        </w:rPr>
        <w:t>Zamawiający zastrzega sobie prawo do:</w:t>
      </w:r>
    </w:p>
    <w:p w:rsidR="00E45206" w:rsidRPr="002B20B1" w:rsidRDefault="00E45206" w:rsidP="00E45206">
      <w:pPr>
        <w:pStyle w:val="Akapitzlist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2B20B1">
        <w:rPr>
          <w:rFonts w:asciiTheme="minorHAnsi" w:hAnsiTheme="minorHAnsi" w:cs="Arial"/>
          <w:sz w:val="24"/>
          <w:szCs w:val="24"/>
        </w:rPr>
        <w:t>unieważnienia postępowania, jeżeli w wyznaczonym terminie nie wpłynie żadna oferta, bądź cena najkorzystniejszej oferty przekroczy kwotę zarezerwowaną na realizację zamówienia,</w:t>
      </w:r>
    </w:p>
    <w:p w:rsidR="00E45206" w:rsidRPr="002B20B1" w:rsidRDefault="00E45206" w:rsidP="00E45206">
      <w:pPr>
        <w:pStyle w:val="Akapitzlist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2B20B1">
        <w:rPr>
          <w:rFonts w:asciiTheme="minorHAnsi" w:hAnsiTheme="minorHAnsi" w:cs="Arial"/>
          <w:sz w:val="24"/>
          <w:szCs w:val="24"/>
        </w:rPr>
        <w:t>podjęcia negocjacji z Oferentem, który przedstawił najkorzystniejszą ofertą w przypadku, gdy wszystkie oferty przekroczą kwotę zarezerwowaną na realizację zamówienia.</w:t>
      </w:r>
    </w:p>
    <w:p w:rsidR="00E45206" w:rsidRPr="002B20B1" w:rsidRDefault="00E45206" w:rsidP="00E45206">
      <w:pPr>
        <w:pStyle w:val="Akapitzlist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2B20B1">
        <w:rPr>
          <w:rFonts w:asciiTheme="minorHAnsi" w:hAnsiTheme="minorHAnsi" w:cs="Arial"/>
          <w:sz w:val="24"/>
          <w:szCs w:val="24"/>
        </w:rPr>
        <w:t>unieważnienia postępowania bez podania przyczyny.</w:t>
      </w:r>
    </w:p>
    <w:p w:rsidR="00E45206" w:rsidRPr="002B20B1" w:rsidRDefault="00E45206" w:rsidP="00A66F7E">
      <w:pPr>
        <w:tabs>
          <w:tab w:val="left" w:pos="2160"/>
          <w:tab w:val="left" w:pos="2226"/>
        </w:tabs>
        <w:suppressAutoHyphens/>
        <w:spacing w:line="276" w:lineRule="auto"/>
        <w:ind w:left="-1134"/>
        <w:jc w:val="both"/>
        <w:rPr>
          <w:rFonts w:asciiTheme="minorHAnsi" w:eastAsia="Calibri" w:hAnsiTheme="minorHAnsi" w:cstheme="minorHAnsi"/>
          <w:lang w:eastAsia="en-US"/>
        </w:rPr>
      </w:pPr>
    </w:p>
    <w:p w:rsidR="004A7EC3" w:rsidRPr="002B20B1" w:rsidRDefault="004A7EC3" w:rsidP="00A66F7E">
      <w:pPr>
        <w:spacing w:line="276" w:lineRule="auto"/>
        <w:ind w:left="-1134"/>
        <w:jc w:val="both"/>
        <w:rPr>
          <w:rFonts w:asciiTheme="minorHAnsi" w:eastAsia="Calibri" w:hAnsiTheme="minorHAnsi" w:cstheme="minorHAnsi"/>
          <w:b/>
          <w:bCs/>
          <w:u w:val="single"/>
        </w:rPr>
      </w:pPr>
    </w:p>
    <w:p w:rsidR="004A7EC3" w:rsidRPr="002B20B1" w:rsidRDefault="002B20B1" w:rsidP="00A66F7E">
      <w:pPr>
        <w:spacing w:line="276" w:lineRule="auto"/>
        <w:ind w:left="-1134"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2B20B1">
        <w:rPr>
          <w:rFonts w:asciiTheme="minorHAnsi" w:eastAsia="Calibri" w:hAnsiTheme="minorHAnsi" w:cstheme="minorHAnsi"/>
          <w:b/>
          <w:bCs/>
          <w:u w:val="single"/>
        </w:rPr>
        <w:t>IX</w:t>
      </w:r>
      <w:r w:rsidR="004A7EC3" w:rsidRPr="002B20B1">
        <w:rPr>
          <w:rFonts w:asciiTheme="minorHAnsi" w:eastAsia="Calibri" w:hAnsiTheme="minorHAnsi" w:cstheme="minorHAnsi"/>
          <w:b/>
          <w:bCs/>
          <w:u w:val="single"/>
        </w:rPr>
        <w:t xml:space="preserve">. Osoba uprawniona do kontaktu. </w:t>
      </w:r>
    </w:p>
    <w:p w:rsidR="004A7EC3" w:rsidRPr="002B20B1" w:rsidRDefault="004A7EC3" w:rsidP="00A66F7E">
      <w:pPr>
        <w:spacing w:line="276" w:lineRule="auto"/>
        <w:ind w:left="-1134"/>
        <w:jc w:val="both"/>
        <w:rPr>
          <w:rFonts w:asciiTheme="minorHAnsi" w:eastAsia="Calibri" w:hAnsiTheme="minorHAnsi" w:cstheme="minorHAnsi"/>
          <w:b/>
          <w:bCs/>
        </w:rPr>
      </w:pPr>
    </w:p>
    <w:p w:rsidR="004A7EC3" w:rsidRPr="002B20B1" w:rsidRDefault="00730A46" w:rsidP="00A66F7E">
      <w:pPr>
        <w:spacing w:line="276" w:lineRule="auto"/>
        <w:ind w:left="-1134"/>
        <w:jc w:val="both"/>
        <w:rPr>
          <w:rFonts w:asciiTheme="minorHAnsi" w:eastAsia="Calibri" w:hAnsiTheme="minorHAnsi" w:cstheme="minorHAnsi"/>
        </w:rPr>
      </w:pPr>
      <w:r w:rsidRPr="002B20B1">
        <w:rPr>
          <w:rFonts w:asciiTheme="minorHAnsi" w:eastAsia="Calibri" w:hAnsiTheme="minorHAnsi" w:cstheme="minorHAnsi"/>
        </w:rPr>
        <w:t xml:space="preserve">Monika Więckowska – </w:t>
      </w:r>
      <w:r w:rsidR="00765027" w:rsidRPr="002B20B1">
        <w:rPr>
          <w:rFonts w:asciiTheme="minorHAnsi" w:eastAsia="Calibri" w:hAnsiTheme="minorHAnsi" w:cstheme="minorHAnsi"/>
        </w:rPr>
        <w:t>koordynator projektu</w:t>
      </w:r>
    </w:p>
    <w:p w:rsidR="004A7EC3" w:rsidRPr="001227CF" w:rsidRDefault="00730A46" w:rsidP="00A66F7E">
      <w:pPr>
        <w:spacing w:line="276" w:lineRule="auto"/>
        <w:ind w:left="-1134"/>
        <w:jc w:val="both"/>
        <w:rPr>
          <w:rFonts w:asciiTheme="minorHAnsi" w:eastAsia="Calibri" w:hAnsiTheme="minorHAnsi" w:cstheme="minorHAnsi"/>
        </w:rPr>
      </w:pPr>
      <w:r w:rsidRPr="001227CF">
        <w:rPr>
          <w:rFonts w:asciiTheme="minorHAnsi" w:eastAsia="Calibri" w:hAnsiTheme="minorHAnsi" w:cstheme="minorHAnsi"/>
        </w:rPr>
        <w:t>Tel. (81) 5335387</w:t>
      </w:r>
      <w:r w:rsidR="004A7EC3" w:rsidRPr="001227CF">
        <w:rPr>
          <w:rFonts w:asciiTheme="minorHAnsi" w:eastAsia="Calibri" w:hAnsiTheme="minorHAnsi" w:cstheme="minorHAnsi"/>
        </w:rPr>
        <w:t xml:space="preserve">, </w:t>
      </w:r>
    </w:p>
    <w:p w:rsidR="004A7EC3" w:rsidRPr="002B20B1" w:rsidRDefault="004A7EC3" w:rsidP="00A66F7E">
      <w:pPr>
        <w:spacing w:line="276" w:lineRule="auto"/>
        <w:ind w:left="-1134"/>
        <w:jc w:val="both"/>
        <w:rPr>
          <w:rFonts w:asciiTheme="minorHAnsi" w:eastAsia="Calibri" w:hAnsiTheme="minorHAnsi" w:cstheme="minorHAnsi"/>
          <w:lang w:val="en-US"/>
        </w:rPr>
      </w:pPr>
      <w:r w:rsidRPr="002B20B1">
        <w:rPr>
          <w:rFonts w:asciiTheme="minorHAnsi" w:eastAsia="Calibri" w:hAnsiTheme="minorHAnsi" w:cstheme="minorHAnsi"/>
          <w:lang w:val="en-US"/>
        </w:rPr>
        <w:t xml:space="preserve">e-mail: </w:t>
      </w:r>
      <w:r w:rsidR="00730A46" w:rsidRPr="002B20B1">
        <w:rPr>
          <w:rFonts w:asciiTheme="minorHAnsi" w:eastAsia="Calibri" w:hAnsiTheme="minorHAnsi" w:cstheme="minorHAnsi"/>
          <w:lang w:val="en-US"/>
        </w:rPr>
        <w:t>mmatiaszek</w:t>
      </w:r>
      <w:r w:rsidRPr="002B20B1">
        <w:rPr>
          <w:rFonts w:asciiTheme="minorHAnsi" w:eastAsia="Calibri" w:hAnsiTheme="minorHAnsi" w:cstheme="minorHAnsi"/>
          <w:lang w:val="en-US"/>
        </w:rPr>
        <w:t xml:space="preserve">@poczta.umcs.lublin.pl </w:t>
      </w:r>
    </w:p>
    <w:p w:rsidR="004A7EC3" w:rsidRPr="002B20B1" w:rsidRDefault="004A7EC3" w:rsidP="00A66F7E">
      <w:pPr>
        <w:spacing w:after="200" w:line="276" w:lineRule="auto"/>
        <w:ind w:left="-1134"/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4A7EC3" w:rsidRPr="002B20B1" w:rsidRDefault="004A7EC3" w:rsidP="00A66F7E">
      <w:pPr>
        <w:spacing w:after="200" w:line="276" w:lineRule="auto"/>
        <w:ind w:left="-1134"/>
        <w:jc w:val="both"/>
        <w:rPr>
          <w:rFonts w:asciiTheme="minorHAnsi" w:eastAsia="Calibri" w:hAnsiTheme="minorHAnsi" w:cstheme="minorHAnsi"/>
          <w:lang w:eastAsia="en-US"/>
        </w:rPr>
      </w:pPr>
      <w:r w:rsidRPr="002B20B1">
        <w:rPr>
          <w:rFonts w:asciiTheme="minorHAnsi" w:eastAsia="Calibri" w:hAnsiTheme="minorHAnsi" w:cstheme="minorHAnsi"/>
          <w:lang w:eastAsia="en-US"/>
        </w:rPr>
        <w:t xml:space="preserve">Sporządził: </w:t>
      </w:r>
      <w:r w:rsidR="00730A46" w:rsidRPr="002B20B1">
        <w:rPr>
          <w:rFonts w:asciiTheme="minorHAnsi" w:eastAsia="Calibri" w:hAnsiTheme="minorHAnsi" w:cstheme="minorHAnsi"/>
          <w:lang w:eastAsia="en-US"/>
        </w:rPr>
        <w:t xml:space="preserve">Monika Więckowska – </w:t>
      </w:r>
      <w:r w:rsidR="00765027" w:rsidRPr="002B20B1">
        <w:rPr>
          <w:rFonts w:asciiTheme="minorHAnsi" w:eastAsia="Calibri" w:hAnsiTheme="minorHAnsi" w:cstheme="minorHAnsi"/>
          <w:lang w:eastAsia="en-US"/>
        </w:rPr>
        <w:t>koordynator projektu</w:t>
      </w:r>
    </w:p>
    <w:p w:rsidR="004A7EC3" w:rsidRPr="002B20B1" w:rsidRDefault="004A7EC3" w:rsidP="00A66F7E">
      <w:pPr>
        <w:ind w:left="-1134"/>
        <w:rPr>
          <w:rFonts w:asciiTheme="minorHAnsi" w:hAnsiTheme="minorHAnsi" w:cstheme="minorHAnsi"/>
        </w:rPr>
      </w:pPr>
      <w:r w:rsidRPr="002B20B1">
        <w:rPr>
          <w:rFonts w:asciiTheme="minorHAnsi" w:eastAsia="Calibri" w:hAnsiTheme="minorHAnsi" w:cstheme="minorHAnsi"/>
          <w:lang w:eastAsia="en-US"/>
        </w:rPr>
        <w:t xml:space="preserve">Lublin dnia: </w:t>
      </w:r>
      <w:r w:rsidR="005476C1">
        <w:rPr>
          <w:rFonts w:asciiTheme="minorHAnsi" w:eastAsia="Calibri" w:hAnsiTheme="minorHAnsi" w:cstheme="minorHAnsi"/>
          <w:lang w:eastAsia="en-US"/>
        </w:rPr>
        <w:t>4.03.2014</w:t>
      </w:r>
    </w:p>
    <w:p w:rsidR="00292387" w:rsidRPr="00462D8C" w:rsidRDefault="00292387" w:rsidP="00A66F7E">
      <w:pPr>
        <w:ind w:left="-1134"/>
        <w:rPr>
          <w:rFonts w:asciiTheme="minorHAnsi" w:hAnsiTheme="minorHAnsi" w:cstheme="minorHAnsi"/>
        </w:rPr>
      </w:pPr>
    </w:p>
    <w:p w:rsidR="00750119" w:rsidRPr="00462D8C" w:rsidRDefault="00750119" w:rsidP="00A66F7E">
      <w:pPr>
        <w:ind w:left="-1134"/>
        <w:rPr>
          <w:rFonts w:asciiTheme="minorHAnsi" w:hAnsiTheme="minorHAnsi" w:cstheme="minorHAnsi"/>
        </w:rPr>
      </w:pPr>
    </w:p>
    <w:p w:rsidR="008B67C2" w:rsidRPr="00462D8C" w:rsidRDefault="008B67C2" w:rsidP="000C3957"/>
    <w:sectPr w:rsidR="008B67C2" w:rsidRPr="00462D8C" w:rsidSect="00B87E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56" w:right="964" w:bottom="3260" w:left="2268" w:header="1446" w:footer="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65" w:rsidRDefault="00CF5B65">
      <w:r>
        <w:separator/>
      </w:r>
    </w:p>
  </w:endnote>
  <w:endnote w:type="continuationSeparator" w:id="0">
    <w:p w:rsidR="00CF5B65" w:rsidRDefault="00CF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7E38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7E385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5476C1">
      <w:rPr>
        <w:rStyle w:val="Numerstrony"/>
        <w:rFonts w:ascii="Arial" w:hAnsi="Arial"/>
        <w:b/>
        <w:noProof/>
        <w:color w:val="5D6A70"/>
        <w:sz w:val="15"/>
      </w:rPr>
      <w:t>4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730A46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C75E5F" w:rsidRDefault="00730A46" w:rsidP="00FF2F63">
    <w:pPr>
      <w:pStyle w:val="Stopka"/>
      <w:tabs>
        <w:tab w:val="clear" w:pos="9072"/>
      </w:tabs>
      <w:ind w:left="-1276"/>
    </w:pPr>
    <w:r>
      <w:rPr>
        <w:noProof/>
      </w:rPr>
      <w:drawing>
        <wp:inline distT="0" distB="0" distL="0" distR="0">
          <wp:extent cx="6210300" cy="1009650"/>
          <wp:effectExtent l="19050" t="0" r="0" b="0"/>
          <wp:docPr id="1" name="Obraz 1" descr="stopka praktyki 2012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raktyki 2012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65" w:rsidRDefault="00CF5B65">
      <w:r>
        <w:separator/>
      </w:r>
    </w:p>
  </w:footnote>
  <w:footnote w:type="continuationSeparator" w:id="0">
    <w:p w:rsidR="00CF5B65" w:rsidRDefault="00CF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730A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29460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3037205</wp:posOffset>
              </wp:positionH>
              <wp:positionV relativeFrom="page">
                <wp:posOffset>1306830</wp:posOffset>
              </wp:positionV>
              <wp:extent cx="3889375" cy="48069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9375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77" w:rsidRDefault="004F035C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Projekt „</w:t>
                          </w:r>
                          <w:r w:rsidR="0066477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Profesjonalizm w edukacji. Przygotowanie i realizacja nowego programu </w:t>
                          </w:r>
                        </w:p>
                        <w:p w:rsidR="00454C5D" w:rsidRPr="00454C5D" w:rsidRDefault="00664777" w:rsidP="00454C5D">
                          <w:pPr>
                            <w:jc w:val="right"/>
                            <w:rPr>
                              <w:rFonts w:ascii="Batang" w:eastAsia="Batang" w:hAnsi="Batang" w:cs="Batang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praktyk pedagogicznych na Wydziale Artystycznym UMCS</w:t>
                          </w:r>
                          <w:r w:rsidR="00E52E29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”</w:t>
                          </w:r>
                          <w:r w:rsidR="00E52E29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br/>
                          </w:r>
                          <w:proofErr w:type="spellStart"/>
                          <w:r w:rsidR="00E52E29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A</w:t>
                          </w:r>
                          <w:r w:rsidR="004F035C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l</w:t>
                          </w:r>
                          <w:r w:rsidR="0023600D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Kraśnicka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2B, pokój 7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, 20-718</w:t>
                          </w:r>
                          <w:r w:rsidR="00454C5D" w:rsidRPr="00454C5D"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 Lublin, </w:t>
                          </w:r>
                          <w:r w:rsidRPr="00664777"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www.umcs.lublin.pl/pedagog</w:t>
                          </w:r>
                        </w:p>
                        <w:p w:rsidR="00454C5D" w:rsidRPr="00454C5D" w:rsidRDefault="004F035C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Telefon:</w:t>
                          </w:r>
                          <w:r w:rsidR="0066477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+48 81 533 53 87, e-mail: praktyki.wa@poczta.umcs.lublin.pl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39.15pt;margin-top:102.9pt;width:306.25pt;height: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" o:allowincell="f" stroked="f" strokeweight="0">
              <v:textbox inset="0,0,0,0">
                <w:txbxContent>
                  <w:p w:rsidR="00664777" w:rsidRDefault="004F035C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Projekt „</w:t>
                    </w:r>
                    <w:r w:rsidR="00664777">
                      <w:rPr>
                        <w:rFonts w:ascii="Arial" w:hAnsi="Arial"/>
                        <w:color w:val="5D6A70"/>
                        <w:sz w:val="15"/>
                      </w:rPr>
                      <w:t xml:space="preserve">Profesjonalizm w edukacji. Przygotowanie i realizacja nowego programu </w:t>
                    </w:r>
                  </w:p>
                  <w:p w:rsidR="00454C5D" w:rsidRPr="00454C5D" w:rsidRDefault="00664777" w:rsidP="00454C5D">
                    <w:pPr>
                      <w:jc w:val="right"/>
                      <w:rPr>
                        <w:rFonts w:ascii="Batang" w:eastAsia="Batang" w:hAnsi="Batang" w:cs="Batang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praktyk pedagogicznych na Wydziale Artystycznym UMCS</w:t>
                    </w:r>
                    <w:r w:rsidR="00E52E29">
                      <w:rPr>
                        <w:rFonts w:ascii="Arial" w:hAnsi="Arial"/>
                        <w:color w:val="5D6A70"/>
                        <w:sz w:val="15"/>
                      </w:rPr>
                      <w:t>”</w:t>
                    </w:r>
                    <w:r w:rsidR="00E52E29">
                      <w:rPr>
                        <w:rFonts w:ascii="Arial" w:hAnsi="Arial"/>
                        <w:color w:val="5D6A70"/>
                        <w:sz w:val="15"/>
                      </w:rPr>
                      <w:br/>
                    </w:r>
                    <w:proofErr w:type="spellStart"/>
                    <w:r w:rsidR="00E52E29">
                      <w:rPr>
                        <w:rFonts w:ascii="Arial" w:hAnsi="Arial"/>
                        <w:color w:val="5D6A70"/>
                        <w:sz w:val="15"/>
                      </w:rPr>
                      <w:t>A</w:t>
                    </w:r>
                    <w:r w:rsidR="004F035C">
                      <w:rPr>
                        <w:rFonts w:ascii="Arial" w:hAnsi="Arial"/>
                        <w:color w:val="5D6A70"/>
                        <w:sz w:val="15"/>
                      </w:rPr>
                      <w:t>l</w:t>
                    </w:r>
                    <w:r w:rsidR="0023600D">
                      <w:rPr>
                        <w:rFonts w:ascii="Arial" w:hAnsi="Arial"/>
                        <w:color w:val="5D6A70"/>
                        <w:sz w:val="15"/>
                      </w:rPr>
                      <w:t>.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>Kraśnicka</w:t>
                    </w:r>
                    <w:proofErr w:type="spellEnd"/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 2B, pokój 7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, 20-718</w:t>
                    </w:r>
                    <w:r w:rsidR="00454C5D" w:rsidRPr="00454C5D"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 Lublin, </w:t>
                    </w:r>
                    <w:r w:rsidRPr="00664777">
                      <w:rPr>
                        <w:rFonts w:ascii="Arial" w:hAnsi="Arial" w:cs="Arial"/>
                        <w:color w:val="5D6A70"/>
                        <w:sz w:val="15"/>
                      </w:rPr>
                      <w:t>www.umcs.lublin.pl/pedagog</w:t>
                    </w:r>
                  </w:p>
                  <w:p w:rsidR="00454C5D" w:rsidRPr="00454C5D" w:rsidRDefault="004F035C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Telefon:</w:t>
                    </w:r>
                    <w:r w:rsidR="00664777">
                      <w:rPr>
                        <w:rFonts w:ascii="Arial" w:hAnsi="Arial"/>
                        <w:color w:val="5D6A70"/>
                        <w:sz w:val="15"/>
                      </w:rPr>
                      <w:t xml:space="preserve"> +48 81 533 53 87, e-mail: praktyki.wa@poczta.umcs.lublin.pl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292387" w:rsidRPr="00751CC7" w:rsidRDefault="00730A4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53DC"/>
    <w:multiLevelType w:val="hybridMultilevel"/>
    <w:tmpl w:val="42F6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674BE"/>
    <w:multiLevelType w:val="hybridMultilevel"/>
    <w:tmpl w:val="8B5008DE"/>
    <w:lvl w:ilvl="0" w:tplc="C9601EA8">
      <w:start w:val="1"/>
      <w:numFmt w:val="lowerLetter"/>
      <w:lvlText w:val="%1."/>
      <w:lvlJc w:val="left"/>
      <w:pPr>
        <w:ind w:left="-774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18913705"/>
    <w:multiLevelType w:val="hybridMultilevel"/>
    <w:tmpl w:val="51A0BA92"/>
    <w:lvl w:ilvl="0" w:tplc="7BC6D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9660FB"/>
    <w:multiLevelType w:val="hybridMultilevel"/>
    <w:tmpl w:val="9D1E3656"/>
    <w:lvl w:ilvl="0" w:tplc="00446B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2A30208A"/>
    <w:multiLevelType w:val="hybridMultilevel"/>
    <w:tmpl w:val="6DD864C8"/>
    <w:lvl w:ilvl="0" w:tplc="8D1CDE9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>
    <w:nsid w:val="2AC32AD1"/>
    <w:multiLevelType w:val="hybridMultilevel"/>
    <w:tmpl w:val="A83A3EEA"/>
    <w:lvl w:ilvl="0" w:tplc="DAD6DE4C">
      <w:start w:val="1"/>
      <w:numFmt w:val="lowerLetter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>
    <w:nsid w:val="34375D6E"/>
    <w:multiLevelType w:val="hybridMultilevel"/>
    <w:tmpl w:val="744C2670"/>
    <w:lvl w:ilvl="0" w:tplc="59EE8DDA">
      <w:start w:val="1"/>
      <w:numFmt w:val="decimal"/>
      <w:lvlText w:val="%1."/>
      <w:lvlJc w:val="left"/>
      <w:pPr>
        <w:ind w:left="-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" w:hanging="360"/>
      </w:pPr>
    </w:lvl>
    <w:lvl w:ilvl="2" w:tplc="0415001B" w:tentative="1">
      <w:start w:val="1"/>
      <w:numFmt w:val="lowerRoman"/>
      <w:lvlText w:val="%3."/>
      <w:lvlJc w:val="right"/>
      <w:pPr>
        <w:ind w:left="726" w:hanging="180"/>
      </w:pPr>
    </w:lvl>
    <w:lvl w:ilvl="3" w:tplc="0415000F" w:tentative="1">
      <w:start w:val="1"/>
      <w:numFmt w:val="decimal"/>
      <w:lvlText w:val="%4."/>
      <w:lvlJc w:val="left"/>
      <w:pPr>
        <w:ind w:left="1446" w:hanging="360"/>
      </w:pPr>
    </w:lvl>
    <w:lvl w:ilvl="4" w:tplc="04150019" w:tentative="1">
      <w:start w:val="1"/>
      <w:numFmt w:val="lowerLetter"/>
      <w:lvlText w:val="%5."/>
      <w:lvlJc w:val="left"/>
      <w:pPr>
        <w:ind w:left="2166" w:hanging="360"/>
      </w:pPr>
    </w:lvl>
    <w:lvl w:ilvl="5" w:tplc="0415001B" w:tentative="1">
      <w:start w:val="1"/>
      <w:numFmt w:val="lowerRoman"/>
      <w:lvlText w:val="%6."/>
      <w:lvlJc w:val="right"/>
      <w:pPr>
        <w:ind w:left="2886" w:hanging="180"/>
      </w:pPr>
    </w:lvl>
    <w:lvl w:ilvl="6" w:tplc="0415000F" w:tentative="1">
      <w:start w:val="1"/>
      <w:numFmt w:val="decimal"/>
      <w:lvlText w:val="%7."/>
      <w:lvlJc w:val="left"/>
      <w:pPr>
        <w:ind w:left="3606" w:hanging="360"/>
      </w:pPr>
    </w:lvl>
    <w:lvl w:ilvl="7" w:tplc="04150019" w:tentative="1">
      <w:start w:val="1"/>
      <w:numFmt w:val="lowerLetter"/>
      <w:lvlText w:val="%8."/>
      <w:lvlJc w:val="left"/>
      <w:pPr>
        <w:ind w:left="4326" w:hanging="360"/>
      </w:pPr>
    </w:lvl>
    <w:lvl w:ilvl="8" w:tplc="0415001B" w:tentative="1">
      <w:start w:val="1"/>
      <w:numFmt w:val="lowerRoman"/>
      <w:lvlText w:val="%9."/>
      <w:lvlJc w:val="right"/>
      <w:pPr>
        <w:ind w:left="5046" w:hanging="180"/>
      </w:pPr>
    </w:lvl>
  </w:abstractNum>
  <w:abstractNum w:abstractNumId="17">
    <w:nsid w:val="3CB82180"/>
    <w:multiLevelType w:val="hybridMultilevel"/>
    <w:tmpl w:val="DBFABED0"/>
    <w:lvl w:ilvl="0" w:tplc="CDC0FA6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5918"/>
    <w:multiLevelType w:val="hybridMultilevel"/>
    <w:tmpl w:val="B1AEECC8"/>
    <w:lvl w:ilvl="0" w:tplc="7A5A6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8A6CA0"/>
    <w:multiLevelType w:val="hybridMultilevel"/>
    <w:tmpl w:val="9F12F71A"/>
    <w:lvl w:ilvl="0" w:tplc="CF1271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30DB6"/>
    <w:multiLevelType w:val="hybridMultilevel"/>
    <w:tmpl w:val="9A74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97D70"/>
    <w:multiLevelType w:val="hybridMultilevel"/>
    <w:tmpl w:val="94A28640"/>
    <w:lvl w:ilvl="0" w:tplc="701205A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>
    <w:nsid w:val="537B5C41"/>
    <w:multiLevelType w:val="hybridMultilevel"/>
    <w:tmpl w:val="E0804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19"/>
  </w:num>
  <w:num w:numId="13">
    <w:abstractNumId w:val="10"/>
  </w:num>
  <w:num w:numId="14">
    <w:abstractNumId w:val="17"/>
  </w:num>
  <w:num w:numId="15">
    <w:abstractNumId w:val="13"/>
  </w:num>
  <w:num w:numId="16">
    <w:abstractNumId w:val="15"/>
  </w:num>
  <w:num w:numId="17">
    <w:abstractNumId w:val="12"/>
  </w:num>
  <w:num w:numId="18">
    <w:abstractNumId w:val="23"/>
  </w:num>
  <w:num w:numId="19">
    <w:abstractNumId w:val="21"/>
  </w:num>
  <w:num w:numId="20">
    <w:abstractNumId w:val="14"/>
  </w:num>
  <w:num w:numId="21">
    <w:abstractNumId w:val="16"/>
  </w:num>
  <w:num w:numId="22">
    <w:abstractNumId w:val="11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B297A"/>
    <w:rsid w:val="000C3957"/>
    <w:rsid w:val="00107E6A"/>
    <w:rsid w:val="001227CF"/>
    <w:rsid w:val="00145B6A"/>
    <w:rsid w:val="00150D01"/>
    <w:rsid w:val="00163D4E"/>
    <w:rsid w:val="00170DDB"/>
    <w:rsid w:val="001862D6"/>
    <w:rsid w:val="001954BE"/>
    <w:rsid w:val="001E5B98"/>
    <w:rsid w:val="001F4454"/>
    <w:rsid w:val="001F669E"/>
    <w:rsid w:val="00216FA1"/>
    <w:rsid w:val="0023600D"/>
    <w:rsid w:val="00292387"/>
    <w:rsid w:val="0029460E"/>
    <w:rsid w:val="002B20B1"/>
    <w:rsid w:val="002C4BC2"/>
    <w:rsid w:val="002D11A0"/>
    <w:rsid w:val="002E3C3A"/>
    <w:rsid w:val="002E4DB0"/>
    <w:rsid w:val="003078B8"/>
    <w:rsid w:val="00311B4D"/>
    <w:rsid w:val="003207B1"/>
    <w:rsid w:val="003A0190"/>
    <w:rsid w:val="003B2127"/>
    <w:rsid w:val="00430A87"/>
    <w:rsid w:val="00454C5D"/>
    <w:rsid w:val="00462D8C"/>
    <w:rsid w:val="00482F5B"/>
    <w:rsid w:val="00490C9B"/>
    <w:rsid w:val="004A7EC3"/>
    <w:rsid w:val="004F035C"/>
    <w:rsid w:val="005013FE"/>
    <w:rsid w:val="005130E6"/>
    <w:rsid w:val="0051576B"/>
    <w:rsid w:val="005228C6"/>
    <w:rsid w:val="005476C1"/>
    <w:rsid w:val="0055009A"/>
    <w:rsid w:val="00560848"/>
    <w:rsid w:val="0058028F"/>
    <w:rsid w:val="005A08F4"/>
    <w:rsid w:val="005A4C72"/>
    <w:rsid w:val="005A7AD9"/>
    <w:rsid w:val="005D4B25"/>
    <w:rsid w:val="00631EA6"/>
    <w:rsid w:val="00643F87"/>
    <w:rsid w:val="00664777"/>
    <w:rsid w:val="006733F1"/>
    <w:rsid w:val="00680DCE"/>
    <w:rsid w:val="006B4C94"/>
    <w:rsid w:val="006D461B"/>
    <w:rsid w:val="006E3B54"/>
    <w:rsid w:val="00715A20"/>
    <w:rsid w:val="00730A46"/>
    <w:rsid w:val="00750119"/>
    <w:rsid w:val="00751CC7"/>
    <w:rsid w:val="00765027"/>
    <w:rsid w:val="00796875"/>
    <w:rsid w:val="007E3851"/>
    <w:rsid w:val="00807145"/>
    <w:rsid w:val="008254E1"/>
    <w:rsid w:val="00832D77"/>
    <w:rsid w:val="0083308B"/>
    <w:rsid w:val="00863F10"/>
    <w:rsid w:val="00872272"/>
    <w:rsid w:val="0087432D"/>
    <w:rsid w:val="00884CE7"/>
    <w:rsid w:val="008B67C2"/>
    <w:rsid w:val="009265C4"/>
    <w:rsid w:val="00940A4C"/>
    <w:rsid w:val="009C457D"/>
    <w:rsid w:val="00A063F4"/>
    <w:rsid w:val="00A125A1"/>
    <w:rsid w:val="00A2654A"/>
    <w:rsid w:val="00A30F2E"/>
    <w:rsid w:val="00A66F7E"/>
    <w:rsid w:val="00A70AC1"/>
    <w:rsid w:val="00AB1AD4"/>
    <w:rsid w:val="00AE0D59"/>
    <w:rsid w:val="00B103F8"/>
    <w:rsid w:val="00B331E1"/>
    <w:rsid w:val="00B42184"/>
    <w:rsid w:val="00B607F5"/>
    <w:rsid w:val="00B61BBC"/>
    <w:rsid w:val="00B87E00"/>
    <w:rsid w:val="00BB72E1"/>
    <w:rsid w:val="00BC085F"/>
    <w:rsid w:val="00BC4BB3"/>
    <w:rsid w:val="00BC5E3B"/>
    <w:rsid w:val="00BD7B48"/>
    <w:rsid w:val="00BE2742"/>
    <w:rsid w:val="00C1518E"/>
    <w:rsid w:val="00C35460"/>
    <w:rsid w:val="00C43CFE"/>
    <w:rsid w:val="00C44131"/>
    <w:rsid w:val="00C51BB5"/>
    <w:rsid w:val="00C668BC"/>
    <w:rsid w:val="00C75E5F"/>
    <w:rsid w:val="00C95B9B"/>
    <w:rsid w:val="00CE5A29"/>
    <w:rsid w:val="00CE6BF2"/>
    <w:rsid w:val="00CF5B65"/>
    <w:rsid w:val="00CF7C06"/>
    <w:rsid w:val="00D16E86"/>
    <w:rsid w:val="00D3658C"/>
    <w:rsid w:val="00D51515"/>
    <w:rsid w:val="00D611EE"/>
    <w:rsid w:val="00D659D9"/>
    <w:rsid w:val="00D84720"/>
    <w:rsid w:val="00D90C68"/>
    <w:rsid w:val="00DA300E"/>
    <w:rsid w:val="00E03CC0"/>
    <w:rsid w:val="00E05812"/>
    <w:rsid w:val="00E45206"/>
    <w:rsid w:val="00E52E29"/>
    <w:rsid w:val="00E70C6D"/>
    <w:rsid w:val="00EB4736"/>
    <w:rsid w:val="00F05A61"/>
    <w:rsid w:val="00F369C5"/>
    <w:rsid w:val="00F7365C"/>
    <w:rsid w:val="00FC39A5"/>
    <w:rsid w:val="00FC3A84"/>
    <w:rsid w:val="00FF2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A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7A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7AD9"/>
  </w:style>
  <w:style w:type="character" w:styleId="Hipercze">
    <w:name w:val="Hyperlink"/>
    <w:rsid w:val="005A7AD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01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05812"/>
    <w:pPr>
      <w:ind w:left="720"/>
    </w:pPr>
    <w:rPr>
      <w:sz w:val="20"/>
      <w:szCs w:val="20"/>
    </w:rPr>
  </w:style>
  <w:style w:type="paragraph" w:customStyle="1" w:styleId="Default">
    <w:name w:val="Default"/>
    <w:rsid w:val="003B21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7C0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27CF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5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B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B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A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7A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7AD9"/>
  </w:style>
  <w:style w:type="character" w:styleId="Hipercze">
    <w:name w:val="Hyperlink"/>
    <w:rsid w:val="005A7AD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01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05812"/>
    <w:pPr>
      <w:ind w:left="720"/>
    </w:pPr>
    <w:rPr>
      <w:sz w:val="20"/>
      <w:szCs w:val="20"/>
    </w:rPr>
  </w:style>
  <w:style w:type="paragraph" w:customStyle="1" w:styleId="Default">
    <w:name w:val="Default"/>
    <w:rsid w:val="003B21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7C0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27CF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5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B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B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tiaszek@poczta.umcs.lublin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admin</cp:lastModifiedBy>
  <cp:revision>3</cp:revision>
  <cp:lastPrinted>2014-03-03T12:47:00Z</cp:lastPrinted>
  <dcterms:created xsi:type="dcterms:W3CDTF">2014-03-03T11:32:00Z</dcterms:created>
  <dcterms:modified xsi:type="dcterms:W3CDTF">2014-03-03T12:47:00Z</dcterms:modified>
</cp:coreProperties>
</file>