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D7" w:rsidRDefault="00FE33D7" w:rsidP="00FE33D7">
      <w:pPr>
        <w:pStyle w:val="Nagwek2"/>
        <w:pBdr>
          <w:bottom w:val="single" w:sz="6" w:space="0" w:color="41BF00"/>
        </w:pBdr>
        <w:shd w:val="clear" w:color="auto" w:fill="FFFFFF"/>
        <w:spacing w:before="0" w:beforeAutospacing="0" w:after="0" w:afterAutospacing="0" w:line="480" w:lineRule="atLeast"/>
        <w:rPr>
          <w:rFonts w:ascii="Arial" w:eastAsiaTheme="minorHAnsi" w:hAnsi="Arial" w:cs="Arial"/>
          <w:caps/>
          <w:color w:val="535353"/>
          <w:sz w:val="26"/>
          <w:szCs w:val="26"/>
        </w:rPr>
      </w:pPr>
      <w:r>
        <w:rPr>
          <w:rFonts w:ascii="Arial" w:eastAsiaTheme="minorHAnsi" w:hAnsi="Arial" w:cs="Arial"/>
          <w:caps/>
          <w:color w:val="535353"/>
          <w:sz w:val="26"/>
          <w:szCs w:val="26"/>
        </w:rPr>
        <w:t>SPECJALISTA </w:t>
      </w:r>
      <w:r>
        <w:rPr>
          <w:rStyle w:val="gmail-two-word"/>
          <w:rFonts w:ascii="Arial" w:eastAsiaTheme="minorHAnsi" w:hAnsi="Arial" w:cs="Arial"/>
          <w:caps/>
          <w:color w:val="535353"/>
          <w:sz w:val="26"/>
          <w:szCs w:val="26"/>
        </w:rPr>
        <w:t>DS.</w:t>
      </w:r>
      <w:r>
        <w:rPr>
          <w:rFonts w:ascii="Arial" w:eastAsiaTheme="minorHAnsi" w:hAnsi="Arial" w:cs="Arial"/>
          <w:caps/>
          <w:color w:val="535353"/>
          <w:sz w:val="26"/>
          <w:szCs w:val="26"/>
        </w:rPr>
        <w:t> ZAKUPU </w:t>
      </w:r>
      <w:r>
        <w:rPr>
          <w:rStyle w:val="gmail-two-word"/>
          <w:rFonts w:ascii="Arial" w:eastAsiaTheme="minorHAnsi" w:hAnsi="Arial" w:cs="Arial"/>
          <w:caps/>
          <w:color w:val="535353"/>
          <w:sz w:val="26"/>
          <w:szCs w:val="26"/>
        </w:rPr>
        <w:t>I</w:t>
      </w:r>
      <w:r>
        <w:rPr>
          <w:rFonts w:ascii="Arial" w:eastAsiaTheme="minorHAnsi" w:hAnsi="Arial" w:cs="Arial"/>
          <w:caps/>
          <w:color w:val="535353"/>
          <w:sz w:val="26"/>
          <w:szCs w:val="26"/>
        </w:rPr>
        <w:t> SPRZEDAŻY</w:t>
      </w:r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Opis stanowiska: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pozyskiwanie klientów,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budowanie długotrwałych, pozytywnych relacji z klientami,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stała opieka nad pozyskanymi klientami,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realizowanie zamówień oraz pilnowanie terminów dostaw,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negocjowanie warunków współpracy z klientami,</w:t>
      </w:r>
    </w:p>
    <w:p w:rsidR="00FE33D7" w:rsidRDefault="00FE33D7" w:rsidP="00FE3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dbanie o dobry wizerunek firmy.</w:t>
      </w:r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Warunki zatrudnienia:</w:t>
      </w:r>
    </w:p>
    <w:p w:rsidR="00FE33D7" w:rsidRDefault="00FE33D7" w:rsidP="00FE33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doświadczenie zawodowe na podobnym stanowisku,</w:t>
      </w:r>
    </w:p>
    <w:p w:rsidR="00FE33D7" w:rsidRDefault="00FE33D7" w:rsidP="00FE33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znajomość języka angielskiego lub rosyjskiego w stopniu średnio zaawansowanym,</w:t>
      </w:r>
    </w:p>
    <w:p w:rsidR="00FE33D7" w:rsidRDefault="00FE33D7" w:rsidP="00FE33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umiejętność nawiązywania i utrzymywania kontaktów handlowych i negocjacji,</w:t>
      </w:r>
    </w:p>
    <w:p w:rsidR="00FE33D7" w:rsidRDefault="00FE33D7" w:rsidP="00FE33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zaangażowanie i konsekwencja w realizowaniu powierzonych zadań.</w:t>
      </w:r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Oferujemy: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pracę w stabilnej i dynamicznie rozwijającej się firmie,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atrakcyjne wynagrodzenie,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dostęp do pakietu prywatnej opieki medycznej,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program wdrożenia pracownika,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system premiowania uzależniony od osiąganych wyników,</w:t>
      </w:r>
    </w:p>
    <w:p w:rsidR="00FE33D7" w:rsidRDefault="00FE33D7" w:rsidP="00FE33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możliwość rozwoju poprzez szkolenia.</w:t>
      </w:r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Wszelkie pytania dotyczące procesu rekrutacyjnego oraz CV, prosimy kierować na adres mailowy: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</w:r>
      <w:hyperlink r:id="rId5" w:history="1">
        <w:r>
          <w:rPr>
            <w:rStyle w:val="Hipercze"/>
            <w:rFonts w:ascii="Arial" w:hAnsi="Arial" w:cs="Arial"/>
            <w:b/>
            <w:bCs/>
            <w:color w:val="41BF00"/>
            <w:sz w:val="21"/>
            <w:szCs w:val="21"/>
          </w:rPr>
          <w:t>rekrutacja@centro-chem.pl</w:t>
        </w:r>
      </w:hyperlink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W temacie e-maila napisz Nam na jakie stanowisko Aplikujesz.</w:t>
      </w:r>
    </w:p>
    <w:p w:rsidR="00FE33D7" w:rsidRDefault="00FE33D7" w:rsidP="00FE33D7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535353"/>
          <w:sz w:val="21"/>
          <w:szCs w:val="21"/>
        </w:rPr>
      </w:pPr>
      <w:r>
        <w:rPr>
          <w:rFonts w:ascii="Arial" w:hAnsi="Arial" w:cs="Arial"/>
          <w:b/>
          <w:bCs/>
          <w:color w:val="535353"/>
          <w:sz w:val="21"/>
          <w:szCs w:val="21"/>
        </w:rPr>
        <w:t>Prosimy o dodanie klauzuli: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  <w:t>Wyrażam zgodę na przetwarzanie przez PW CENTRO-CHEM SP.J. HANNA BORKOWSKA DARIUSZ MANDZIUK  moich danych osobowych, zawartych w mojej ofercie pracy, dla potrzeb niezbędnych do realizacji procesu rekrutacji zgodnie z ustawą z dnia 29 sierpnia 1997 r. o ochronie danych osobowych (</w:t>
      </w:r>
      <w:proofErr w:type="spellStart"/>
      <w:r>
        <w:rPr>
          <w:rFonts w:ascii="Arial" w:hAnsi="Arial" w:cs="Arial"/>
          <w:b/>
          <w:bCs/>
          <w:color w:val="535353"/>
          <w:sz w:val="21"/>
          <w:szCs w:val="21"/>
        </w:rPr>
        <w:t>t.j</w:t>
      </w:r>
      <w:proofErr w:type="spellEnd"/>
      <w:r>
        <w:rPr>
          <w:rFonts w:ascii="Arial" w:hAnsi="Arial" w:cs="Arial"/>
          <w:b/>
          <w:bCs/>
          <w:color w:val="535353"/>
          <w:sz w:val="21"/>
          <w:szCs w:val="21"/>
        </w:rPr>
        <w:t>. Dz. U. z 2016 r., poz. 922).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  <w:t>Jednocześnie wyrażam zgodę na przetwarzanie przez  PW CENTRO-CHEM SP.J. HANNA BORKOWSKA DARIUSZ MANDZIUK moich danych osobowych na potrzeby przyszłych rekrutacji.</w:t>
      </w:r>
    </w:p>
    <w:p w:rsidR="0053550E" w:rsidRDefault="00FE33D7" w:rsidP="00FE33D7"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>Przedsiębiorstwo Wielobranżowe Centro-</w:t>
      </w:r>
      <w:proofErr w:type="spellStart"/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>chem</w:t>
      </w:r>
      <w:proofErr w:type="spellEnd"/>
      <w:r>
        <w:rPr>
          <w:rFonts w:ascii="Arial" w:hAnsi="Arial" w:cs="Arial"/>
          <w:b/>
          <w:bCs/>
          <w:color w:val="535353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>H.Borkowska</w:t>
      </w:r>
      <w:proofErr w:type="spellEnd"/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>D.Mandziuk</w:t>
      </w:r>
      <w:proofErr w:type="spellEnd"/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 xml:space="preserve"> Spółka Jawna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</w:r>
      <w:r>
        <w:rPr>
          <w:rFonts w:ascii="Arial" w:hAnsi="Arial" w:cs="Arial"/>
          <w:b/>
          <w:bCs/>
          <w:color w:val="535353"/>
          <w:sz w:val="21"/>
          <w:szCs w:val="21"/>
          <w:shd w:val="clear" w:color="auto" w:fill="FFFFFF"/>
        </w:rPr>
        <w:t>Turka 141b, 20-258 Lublin</w:t>
      </w:r>
      <w:r>
        <w:rPr>
          <w:rFonts w:ascii="Arial" w:hAnsi="Arial" w:cs="Arial"/>
          <w:b/>
          <w:bCs/>
          <w:color w:val="535353"/>
          <w:sz w:val="21"/>
          <w:szCs w:val="21"/>
        </w:rPr>
        <w:br/>
      </w:r>
      <w:bookmarkStart w:id="0" w:name="_GoBack"/>
      <w:bookmarkEnd w:id="0"/>
    </w:p>
    <w:sectPr w:rsidR="0053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1570"/>
    <w:multiLevelType w:val="multilevel"/>
    <w:tmpl w:val="223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DD6611"/>
    <w:multiLevelType w:val="multilevel"/>
    <w:tmpl w:val="D1D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5F546F"/>
    <w:multiLevelType w:val="multilevel"/>
    <w:tmpl w:val="C30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7"/>
    <w:rsid w:val="0053550E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7C5D-1484-4A61-A270-BFEC6EC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E33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3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33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33D7"/>
    <w:pPr>
      <w:spacing w:before="100" w:beforeAutospacing="1" w:after="100" w:afterAutospacing="1"/>
    </w:pPr>
  </w:style>
  <w:style w:type="character" w:customStyle="1" w:styleId="gmail-two-word">
    <w:name w:val="gmail-two-word"/>
    <w:basedOn w:val="Domylnaczcionkaakapitu"/>
    <w:rsid w:val="00FE33D7"/>
  </w:style>
  <w:style w:type="character" w:styleId="Pogrubienie">
    <w:name w:val="Strong"/>
    <w:basedOn w:val="Domylnaczcionkaakapitu"/>
    <w:uiPriority w:val="22"/>
    <w:qFormat/>
    <w:rsid w:val="00FE3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centro-ch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2018-04-23T08:16:00Z</dcterms:created>
  <dcterms:modified xsi:type="dcterms:W3CDTF">2018-04-23T08:17:00Z</dcterms:modified>
</cp:coreProperties>
</file>