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C8" w:rsidRPr="00134AD4" w:rsidRDefault="008B56C8" w:rsidP="00134AD4">
      <w:pPr>
        <w:pStyle w:val="Nagwek1"/>
        <w:keepNext w:val="0"/>
        <w:rPr>
          <w:rFonts w:asciiTheme="majorHAnsi" w:hAnsiTheme="majorHAnsi" w:cs="Arial"/>
          <w:sz w:val="28"/>
          <w:szCs w:val="28"/>
        </w:rPr>
      </w:pPr>
      <w:r w:rsidRPr="00134AD4">
        <w:rPr>
          <w:rFonts w:asciiTheme="majorHAnsi" w:hAnsiTheme="majorHAnsi" w:cs="Arial"/>
          <w:sz w:val="28"/>
          <w:szCs w:val="28"/>
        </w:rPr>
        <w:t>TEMATYKI SEMINARIÓW</w:t>
      </w:r>
    </w:p>
    <w:p w:rsidR="008B56C8" w:rsidRPr="00134AD4" w:rsidRDefault="008B56C8" w:rsidP="008B56C8">
      <w:pPr>
        <w:rPr>
          <w:rFonts w:asciiTheme="majorHAnsi" w:hAnsiTheme="majorHAnsi" w:cs="Arial"/>
          <w:sz w:val="22"/>
          <w:szCs w:val="22"/>
        </w:rPr>
      </w:pPr>
    </w:p>
    <w:p w:rsidR="008B56C8" w:rsidRPr="00134AD4" w:rsidRDefault="008B56C8" w:rsidP="008B56C8">
      <w:pPr>
        <w:rPr>
          <w:rFonts w:asciiTheme="majorHAnsi" w:hAnsiTheme="majorHAnsi" w:cs="Arial"/>
          <w:b/>
          <w:sz w:val="22"/>
          <w:szCs w:val="22"/>
        </w:rPr>
      </w:pPr>
      <w:r w:rsidRPr="00134AD4">
        <w:rPr>
          <w:rFonts w:asciiTheme="majorHAnsi" w:hAnsiTheme="majorHAnsi" w:cs="Arial"/>
          <w:b/>
          <w:sz w:val="22"/>
          <w:szCs w:val="22"/>
        </w:rPr>
        <w:t>Prowadzący:</w:t>
      </w:r>
      <w:r w:rsidR="00134AD4" w:rsidRPr="00134AD4">
        <w:rPr>
          <w:rFonts w:asciiTheme="majorHAnsi" w:hAnsiTheme="majorHAnsi" w:cs="Arial"/>
          <w:b/>
          <w:sz w:val="22"/>
          <w:szCs w:val="22"/>
        </w:rPr>
        <w:t xml:space="preserve"> </w:t>
      </w:r>
      <w:r w:rsidR="00296682">
        <w:rPr>
          <w:rFonts w:asciiTheme="majorHAnsi" w:hAnsiTheme="majorHAnsi" w:cs="Arial"/>
          <w:b/>
          <w:sz w:val="22"/>
          <w:szCs w:val="22"/>
        </w:rPr>
        <w:t>dr hab. Elżbieta Wrońska-Bukalska</w:t>
      </w:r>
    </w:p>
    <w:p w:rsidR="008B56C8" w:rsidRPr="00134AD4" w:rsidRDefault="008B56C8" w:rsidP="008B56C8">
      <w:pPr>
        <w:rPr>
          <w:rFonts w:asciiTheme="majorHAnsi" w:hAnsiTheme="majorHAnsi" w:cs="Arial"/>
          <w:sz w:val="22"/>
          <w:szCs w:val="22"/>
          <w:lang w:val="de-DE"/>
        </w:rPr>
      </w:pPr>
    </w:p>
    <w:p w:rsidR="008B56C8" w:rsidRPr="00134AD4" w:rsidRDefault="00134AD4" w:rsidP="008B56C8">
      <w:pPr>
        <w:rPr>
          <w:rFonts w:asciiTheme="majorHAnsi" w:hAnsiTheme="majorHAnsi" w:cs="Arial"/>
          <w:b/>
          <w:sz w:val="22"/>
          <w:szCs w:val="22"/>
        </w:rPr>
      </w:pPr>
      <w:r w:rsidRPr="00134AD4">
        <w:rPr>
          <w:rFonts w:asciiTheme="majorHAnsi" w:hAnsiTheme="majorHAnsi" w:cs="Arial"/>
          <w:b/>
          <w:sz w:val="22"/>
          <w:szCs w:val="22"/>
        </w:rPr>
        <w:t xml:space="preserve">Kierunek studiów: </w:t>
      </w:r>
      <w:r w:rsidR="00296682">
        <w:rPr>
          <w:rFonts w:asciiTheme="majorHAnsi" w:hAnsiTheme="majorHAnsi" w:cs="Arial"/>
          <w:b/>
          <w:sz w:val="22"/>
          <w:szCs w:val="22"/>
        </w:rPr>
        <w:t>Finanse i Rachunkowość</w:t>
      </w:r>
    </w:p>
    <w:p w:rsidR="00134AD4" w:rsidRPr="00134AD4" w:rsidRDefault="00134AD4" w:rsidP="008B56C8">
      <w:pPr>
        <w:rPr>
          <w:rFonts w:asciiTheme="majorHAnsi" w:hAnsiTheme="majorHAnsi" w:cs="Arial"/>
          <w:b/>
          <w:sz w:val="22"/>
          <w:szCs w:val="22"/>
        </w:rPr>
      </w:pPr>
    </w:p>
    <w:p w:rsidR="00752A01" w:rsidRPr="00134AD4" w:rsidRDefault="00752A01" w:rsidP="008B56C8">
      <w:pPr>
        <w:rPr>
          <w:rFonts w:asciiTheme="majorHAnsi" w:hAnsiTheme="majorHAnsi" w:cs="Arial"/>
          <w:sz w:val="22"/>
          <w:szCs w:val="22"/>
        </w:rPr>
      </w:pPr>
      <w:r w:rsidRPr="00134AD4">
        <w:rPr>
          <w:rFonts w:asciiTheme="majorHAnsi" w:hAnsiTheme="majorHAnsi" w:cs="Arial"/>
          <w:sz w:val="22"/>
          <w:szCs w:val="22"/>
        </w:rPr>
        <w:t xml:space="preserve">Studia </w:t>
      </w:r>
      <w:r w:rsidRPr="00D51528">
        <w:rPr>
          <w:rFonts w:asciiTheme="majorHAnsi" w:hAnsiTheme="majorHAnsi" w:cs="Arial"/>
          <w:b/>
          <w:sz w:val="22"/>
          <w:szCs w:val="22"/>
        </w:rPr>
        <w:t>stacjonarne</w:t>
      </w:r>
    </w:p>
    <w:p w:rsidR="00EA38B0" w:rsidRDefault="00134AD4" w:rsidP="008B56C8">
      <w:pPr>
        <w:rPr>
          <w:rFonts w:asciiTheme="majorHAnsi" w:hAnsiTheme="majorHAnsi" w:cs="Arial"/>
          <w:sz w:val="22"/>
          <w:szCs w:val="22"/>
        </w:rPr>
      </w:pPr>
      <w:r w:rsidRPr="00134AD4">
        <w:rPr>
          <w:rFonts w:asciiTheme="majorHAnsi" w:hAnsiTheme="majorHAnsi" w:cs="Arial"/>
          <w:sz w:val="22"/>
          <w:szCs w:val="22"/>
        </w:rPr>
        <w:t xml:space="preserve">Seminarium </w:t>
      </w:r>
      <w:r w:rsidRPr="00D51528">
        <w:rPr>
          <w:rFonts w:asciiTheme="majorHAnsi" w:hAnsiTheme="majorHAnsi" w:cs="Arial"/>
          <w:b/>
          <w:sz w:val="22"/>
          <w:szCs w:val="22"/>
        </w:rPr>
        <w:t>licencjackie</w:t>
      </w:r>
    </w:p>
    <w:p w:rsidR="00EA38B0" w:rsidRPr="00134AD4" w:rsidRDefault="00EA38B0" w:rsidP="008B56C8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Rok studiów: </w:t>
      </w:r>
      <w:bookmarkStart w:id="0" w:name="_GoBack"/>
      <w:bookmarkEnd w:id="0"/>
      <w:r w:rsidRPr="00D51528">
        <w:rPr>
          <w:rFonts w:asciiTheme="majorHAnsi" w:hAnsiTheme="majorHAnsi" w:cs="Arial"/>
          <w:b/>
          <w:sz w:val="22"/>
          <w:szCs w:val="22"/>
        </w:rPr>
        <w:t>II</w:t>
      </w:r>
    </w:p>
    <w:p w:rsidR="00134AD4" w:rsidRPr="00134AD4" w:rsidRDefault="00134AD4" w:rsidP="008B56C8">
      <w:pPr>
        <w:rPr>
          <w:rFonts w:asciiTheme="majorHAnsi" w:hAnsiTheme="majorHAnsi" w:cs="Arial"/>
          <w:sz w:val="22"/>
          <w:szCs w:val="22"/>
        </w:rPr>
      </w:pPr>
    </w:p>
    <w:p w:rsidR="008B56C8" w:rsidRPr="00134AD4" w:rsidRDefault="008B56C8" w:rsidP="008B56C8">
      <w:pPr>
        <w:ind w:left="714"/>
        <w:jc w:val="left"/>
        <w:rPr>
          <w:rFonts w:asciiTheme="majorHAnsi" w:hAnsiTheme="majorHAnsi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8377"/>
      </w:tblGrid>
      <w:tr w:rsidR="00134AD4" w:rsidRPr="00134AD4" w:rsidTr="00F42734">
        <w:tc>
          <w:tcPr>
            <w:tcW w:w="8954" w:type="dxa"/>
            <w:gridSpan w:val="2"/>
          </w:tcPr>
          <w:p w:rsidR="00134AD4" w:rsidRPr="00134AD4" w:rsidRDefault="00134AD4" w:rsidP="00134AD4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134AD4">
              <w:rPr>
                <w:rFonts w:asciiTheme="majorHAnsi" w:hAnsiTheme="majorHAnsi" w:cs="Arial"/>
                <w:b/>
                <w:sz w:val="28"/>
                <w:szCs w:val="28"/>
              </w:rPr>
              <w:t>PROPONOWANE TEMATY (OBSZARY):</w:t>
            </w:r>
          </w:p>
        </w:tc>
      </w:tr>
      <w:tr w:rsidR="00134AD4" w:rsidRPr="00134AD4" w:rsidTr="00F42734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1.</w:t>
            </w:r>
          </w:p>
        </w:tc>
        <w:tc>
          <w:tcPr>
            <w:tcW w:w="8377" w:type="dxa"/>
          </w:tcPr>
          <w:p w:rsidR="00134AD4" w:rsidRPr="00F42734" w:rsidRDefault="00F42734" w:rsidP="00F42734">
            <w:pPr>
              <w:spacing w:line="360" w:lineRule="exact"/>
              <w:rPr>
                <w:sz w:val="24"/>
              </w:rPr>
            </w:pPr>
            <w:r>
              <w:t>Sprawozdanie finansowe jako źródło informacji</w:t>
            </w:r>
          </w:p>
        </w:tc>
      </w:tr>
      <w:tr w:rsidR="00134AD4" w:rsidRPr="00134AD4" w:rsidTr="00F42734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2.</w:t>
            </w:r>
          </w:p>
        </w:tc>
        <w:tc>
          <w:tcPr>
            <w:tcW w:w="8377" w:type="dxa"/>
          </w:tcPr>
          <w:p w:rsidR="00134AD4" w:rsidRPr="00F42734" w:rsidRDefault="00F42734" w:rsidP="00F42734">
            <w:pPr>
              <w:spacing w:line="360" w:lineRule="exact"/>
              <w:rPr>
                <w:sz w:val="24"/>
              </w:rPr>
            </w:pPr>
            <w:r>
              <w:t>Analiza sprawozdania finansowego i jego elementów</w:t>
            </w:r>
          </w:p>
        </w:tc>
      </w:tr>
      <w:tr w:rsidR="00134AD4" w:rsidRPr="00134AD4" w:rsidTr="00F42734">
        <w:tc>
          <w:tcPr>
            <w:tcW w:w="577" w:type="dxa"/>
          </w:tcPr>
          <w:p w:rsidR="00134AD4" w:rsidRPr="00134AD4" w:rsidRDefault="00134AD4" w:rsidP="008B56C8">
            <w:pPr>
              <w:jc w:val="left"/>
              <w:rPr>
                <w:rFonts w:asciiTheme="majorHAnsi" w:hAnsiTheme="majorHAnsi" w:cs="Arial"/>
              </w:rPr>
            </w:pPr>
            <w:r w:rsidRPr="00134AD4">
              <w:rPr>
                <w:rFonts w:asciiTheme="majorHAnsi" w:hAnsiTheme="majorHAnsi" w:cs="Arial"/>
              </w:rPr>
              <w:t>3.</w:t>
            </w:r>
          </w:p>
        </w:tc>
        <w:tc>
          <w:tcPr>
            <w:tcW w:w="8377" w:type="dxa"/>
          </w:tcPr>
          <w:p w:rsidR="00134AD4" w:rsidRPr="00F42734" w:rsidRDefault="00F42734" w:rsidP="00F42734">
            <w:pPr>
              <w:spacing w:line="360" w:lineRule="exact"/>
              <w:rPr>
                <w:sz w:val="24"/>
              </w:rPr>
            </w:pPr>
            <w:r>
              <w:t>Analiza płynności</w:t>
            </w:r>
          </w:p>
        </w:tc>
      </w:tr>
      <w:tr w:rsidR="00F42734" w:rsidRPr="00134AD4" w:rsidTr="00F42734">
        <w:tc>
          <w:tcPr>
            <w:tcW w:w="577" w:type="dxa"/>
          </w:tcPr>
          <w:p w:rsidR="00F4273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8377" w:type="dxa"/>
          </w:tcPr>
          <w:p w:rsidR="00F42734" w:rsidRDefault="00F42734" w:rsidP="00F42734">
            <w:pPr>
              <w:spacing w:line="360" w:lineRule="exact"/>
            </w:pPr>
            <w:r>
              <w:t>Analiza rentowności</w:t>
            </w:r>
          </w:p>
        </w:tc>
      </w:tr>
      <w:tr w:rsidR="00F42734" w:rsidRPr="00134AD4" w:rsidTr="00F42734">
        <w:tc>
          <w:tcPr>
            <w:tcW w:w="577" w:type="dxa"/>
          </w:tcPr>
          <w:p w:rsidR="00F4273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8377" w:type="dxa"/>
          </w:tcPr>
          <w:p w:rsidR="00F42734" w:rsidRDefault="00F42734" w:rsidP="00F42734">
            <w:pPr>
              <w:spacing w:line="360" w:lineRule="exact"/>
            </w:pPr>
            <w:r>
              <w:t>Analiza porównawcza struktury finansowania</w:t>
            </w:r>
          </w:p>
        </w:tc>
      </w:tr>
      <w:tr w:rsidR="00F42734" w:rsidRPr="00134AD4" w:rsidTr="00F42734">
        <w:tc>
          <w:tcPr>
            <w:tcW w:w="577" w:type="dxa"/>
          </w:tcPr>
          <w:p w:rsidR="00F4273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</w:p>
        </w:tc>
        <w:tc>
          <w:tcPr>
            <w:tcW w:w="8377" w:type="dxa"/>
          </w:tcPr>
          <w:p w:rsidR="00F42734" w:rsidRDefault="00F42734" w:rsidP="00F42734">
            <w:pPr>
              <w:spacing w:line="360" w:lineRule="exact"/>
            </w:pPr>
            <w:r>
              <w:t>Ocena zasadności wykorzystania źródeł finansowania</w:t>
            </w:r>
          </w:p>
        </w:tc>
      </w:tr>
      <w:tr w:rsidR="00F42734" w:rsidRPr="00134AD4" w:rsidTr="00F42734">
        <w:tc>
          <w:tcPr>
            <w:tcW w:w="577" w:type="dxa"/>
          </w:tcPr>
          <w:p w:rsidR="00F4273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</w:p>
        </w:tc>
        <w:tc>
          <w:tcPr>
            <w:tcW w:w="8377" w:type="dxa"/>
          </w:tcPr>
          <w:p w:rsidR="00F42734" w:rsidRDefault="00F42734" w:rsidP="00F42734">
            <w:pPr>
              <w:spacing w:line="360" w:lineRule="exact"/>
            </w:pPr>
            <w:r>
              <w:t>Źródła finansowania</w:t>
            </w:r>
          </w:p>
        </w:tc>
      </w:tr>
      <w:tr w:rsidR="00F42734" w:rsidRPr="00134AD4" w:rsidTr="00F42734">
        <w:tc>
          <w:tcPr>
            <w:tcW w:w="577" w:type="dxa"/>
          </w:tcPr>
          <w:p w:rsidR="00F4273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8377" w:type="dxa"/>
          </w:tcPr>
          <w:p w:rsidR="00F42734" w:rsidRDefault="00F42734" w:rsidP="00F42734">
            <w:pPr>
              <w:spacing w:line="360" w:lineRule="exact"/>
            </w:pPr>
            <w:r>
              <w:t>Ryzyko a dobór źródła finansowania</w:t>
            </w:r>
          </w:p>
        </w:tc>
      </w:tr>
      <w:tr w:rsidR="00F42734" w:rsidRPr="00134AD4" w:rsidTr="00F42734">
        <w:tc>
          <w:tcPr>
            <w:tcW w:w="577" w:type="dxa"/>
          </w:tcPr>
          <w:p w:rsidR="00F4273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</w:p>
        </w:tc>
        <w:tc>
          <w:tcPr>
            <w:tcW w:w="8377" w:type="dxa"/>
          </w:tcPr>
          <w:p w:rsidR="00F42734" w:rsidRDefault="00F42734" w:rsidP="00F42734">
            <w:pPr>
              <w:spacing w:line="360" w:lineRule="exact"/>
            </w:pPr>
            <w:r>
              <w:t>Rentowność a dobór źródła finansowania</w:t>
            </w:r>
          </w:p>
        </w:tc>
      </w:tr>
      <w:tr w:rsidR="00F42734" w:rsidRPr="00134AD4" w:rsidTr="00F42734">
        <w:tc>
          <w:tcPr>
            <w:tcW w:w="577" w:type="dxa"/>
          </w:tcPr>
          <w:p w:rsidR="00F4273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</w:p>
        </w:tc>
        <w:tc>
          <w:tcPr>
            <w:tcW w:w="8377" w:type="dxa"/>
          </w:tcPr>
          <w:p w:rsidR="00F42734" w:rsidRDefault="00F42734" w:rsidP="00F42734">
            <w:pPr>
              <w:spacing w:line="360" w:lineRule="exact"/>
            </w:pPr>
            <w:r>
              <w:t xml:space="preserve">Zastosowanie analizy </w:t>
            </w:r>
            <w:proofErr w:type="spellStart"/>
            <w:r>
              <w:t>przyczynowo-skutkowej</w:t>
            </w:r>
            <w:proofErr w:type="spellEnd"/>
            <w:r>
              <w:t xml:space="preserve"> </w:t>
            </w:r>
          </w:p>
        </w:tc>
      </w:tr>
      <w:tr w:rsidR="00F42734" w:rsidRPr="00134AD4" w:rsidTr="00F42734">
        <w:tc>
          <w:tcPr>
            <w:tcW w:w="577" w:type="dxa"/>
          </w:tcPr>
          <w:p w:rsidR="00F4273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</w:t>
            </w:r>
          </w:p>
        </w:tc>
        <w:tc>
          <w:tcPr>
            <w:tcW w:w="8377" w:type="dxa"/>
          </w:tcPr>
          <w:p w:rsidR="00F42734" w:rsidRDefault="00F42734" w:rsidP="00F42734">
            <w:pPr>
              <w:spacing w:line="360" w:lineRule="exact"/>
            </w:pPr>
            <w:r>
              <w:t>Wpływ zmiany cen na przychody</w:t>
            </w:r>
          </w:p>
        </w:tc>
      </w:tr>
      <w:tr w:rsidR="00F42734" w:rsidRPr="00134AD4" w:rsidTr="00F42734">
        <w:tc>
          <w:tcPr>
            <w:tcW w:w="577" w:type="dxa"/>
          </w:tcPr>
          <w:p w:rsidR="00F4273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</w:t>
            </w:r>
          </w:p>
        </w:tc>
        <w:tc>
          <w:tcPr>
            <w:tcW w:w="8377" w:type="dxa"/>
          </w:tcPr>
          <w:p w:rsidR="00F42734" w:rsidRDefault="00F42734" w:rsidP="00F42734">
            <w:pPr>
              <w:spacing w:line="360" w:lineRule="exact"/>
            </w:pPr>
            <w:r>
              <w:t>Analiza fundamentalna</w:t>
            </w:r>
          </w:p>
        </w:tc>
      </w:tr>
      <w:tr w:rsidR="00134AD4" w:rsidRPr="00134AD4" w:rsidTr="00F42734">
        <w:tc>
          <w:tcPr>
            <w:tcW w:w="577" w:type="dxa"/>
          </w:tcPr>
          <w:p w:rsidR="00134AD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</w:t>
            </w:r>
          </w:p>
        </w:tc>
        <w:tc>
          <w:tcPr>
            <w:tcW w:w="8377" w:type="dxa"/>
          </w:tcPr>
          <w:p w:rsidR="00134AD4" w:rsidRPr="00F42734" w:rsidRDefault="00F42734" w:rsidP="00F42734">
            <w:pPr>
              <w:spacing w:line="360" w:lineRule="exact"/>
            </w:pPr>
            <w:r>
              <w:t>Przewidywanie upadłości</w:t>
            </w:r>
          </w:p>
        </w:tc>
      </w:tr>
      <w:tr w:rsidR="00134AD4" w:rsidRPr="00134AD4" w:rsidTr="00F42734">
        <w:tc>
          <w:tcPr>
            <w:tcW w:w="577" w:type="dxa"/>
          </w:tcPr>
          <w:p w:rsidR="00134AD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</w:t>
            </w:r>
          </w:p>
        </w:tc>
        <w:tc>
          <w:tcPr>
            <w:tcW w:w="8377" w:type="dxa"/>
          </w:tcPr>
          <w:p w:rsidR="00134AD4" w:rsidRPr="00F42734" w:rsidRDefault="00F42734" w:rsidP="00F42734">
            <w:pPr>
              <w:spacing w:line="360" w:lineRule="exact"/>
            </w:pPr>
            <w:r>
              <w:t>Procedura ubiegania się o kredyt</w:t>
            </w:r>
          </w:p>
        </w:tc>
      </w:tr>
      <w:tr w:rsidR="00134AD4" w:rsidRPr="00134AD4" w:rsidTr="00F42734">
        <w:tc>
          <w:tcPr>
            <w:tcW w:w="577" w:type="dxa"/>
          </w:tcPr>
          <w:p w:rsidR="00134AD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</w:p>
        </w:tc>
        <w:tc>
          <w:tcPr>
            <w:tcW w:w="8377" w:type="dxa"/>
          </w:tcPr>
          <w:p w:rsidR="00134AD4" w:rsidRPr="00F42734" w:rsidRDefault="00F42734" w:rsidP="00F42734">
            <w:pPr>
              <w:spacing w:line="360" w:lineRule="exact"/>
            </w:pPr>
            <w:r>
              <w:t>Procedura wprowadzenia spółki do obrotu publicznego</w:t>
            </w:r>
          </w:p>
        </w:tc>
      </w:tr>
      <w:tr w:rsidR="00134AD4" w:rsidRPr="00134AD4" w:rsidTr="00F42734">
        <w:tc>
          <w:tcPr>
            <w:tcW w:w="577" w:type="dxa"/>
          </w:tcPr>
          <w:p w:rsidR="00134AD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</w:t>
            </w:r>
          </w:p>
        </w:tc>
        <w:tc>
          <w:tcPr>
            <w:tcW w:w="8377" w:type="dxa"/>
          </w:tcPr>
          <w:p w:rsidR="00134AD4" w:rsidRPr="00F42734" w:rsidRDefault="00F42734" w:rsidP="00F42734">
            <w:pPr>
              <w:spacing w:line="360" w:lineRule="exact"/>
            </w:pPr>
            <w:r>
              <w:t>Emisja papierów wartościowych (akcji, obligacji)</w:t>
            </w:r>
          </w:p>
        </w:tc>
      </w:tr>
      <w:tr w:rsidR="00134AD4" w:rsidRPr="00134AD4" w:rsidTr="00F42734">
        <w:tc>
          <w:tcPr>
            <w:tcW w:w="577" w:type="dxa"/>
          </w:tcPr>
          <w:p w:rsidR="00134AD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</w:t>
            </w:r>
          </w:p>
        </w:tc>
        <w:tc>
          <w:tcPr>
            <w:tcW w:w="8377" w:type="dxa"/>
          </w:tcPr>
          <w:p w:rsidR="00134AD4" w:rsidRPr="00F42734" w:rsidRDefault="00F42734" w:rsidP="00F42734">
            <w:pPr>
              <w:spacing w:line="360" w:lineRule="exact"/>
            </w:pPr>
            <w:r>
              <w:t>Małe i średnie przedsiębiorstwa</w:t>
            </w:r>
          </w:p>
        </w:tc>
      </w:tr>
      <w:tr w:rsidR="00134AD4" w:rsidRPr="00134AD4" w:rsidTr="00F42734">
        <w:tc>
          <w:tcPr>
            <w:tcW w:w="577" w:type="dxa"/>
          </w:tcPr>
          <w:p w:rsidR="00134AD4" w:rsidRPr="00134AD4" w:rsidRDefault="00F42734" w:rsidP="008B56C8">
            <w:pPr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</w:t>
            </w:r>
          </w:p>
        </w:tc>
        <w:tc>
          <w:tcPr>
            <w:tcW w:w="8377" w:type="dxa"/>
          </w:tcPr>
          <w:p w:rsidR="00134AD4" w:rsidRPr="00F42734" w:rsidRDefault="00F42734" w:rsidP="00F42734">
            <w:pPr>
              <w:spacing w:line="360" w:lineRule="exact"/>
            </w:pPr>
            <w:r>
              <w:t>Zakładanie i rozwój małego przedsiębiorstwa</w:t>
            </w:r>
          </w:p>
        </w:tc>
      </w:tr>
    </w:tbl>
    <w:p w:rsidR="00134AD4" w:rsidRPr="00134AD4" w:rsidRDefault="00134AD4">
      <w:pPr>
        <w:rPr>
          <w:rFonts w:asciiTheme="majorHAnsi" w:hAnsiTheme="majorHAnsi" w:cs="Arial"/>
          <w:sz w:val="24"/>
        </w:rPr>
      </w:pPr>
    </w:p>
    <w:p w:rsidR="00134AD4" w:rsidRDefault="00134AD4">
      <w:pPr>
        <w:rPr>
          <w:rFonts w:asciiTheme="majorHAnsi" w:hAnsiTheme="majorHAnsi" w:cs="Arial"/>
          <w:sz w:val="24"/>
        </w:rPr>
      </w:pPr>
      <w:r w:rsidRPr="00134AD4">
        <w:rPr>
          <w:rFonts w:asciiTheme="majorHAnsi" w:hAnsiTheme="majorHAnsi" w:cs="Arial"/>
          <w:sz w:val="24"/>
        </w:rPr>
        <w:t xml:space="preserve">*właściwe podkreślić </w:t>
      </w:r>
    </w:p>
    <w:p w:rsidR="006858AE" w:rsidRDefault="006858AE">
      <w:pPr>
        <w:rPr>
          <w:rFonts w:asciiTheme="majorHAnsi" w:hAnsiTheme="majorHAnsi" w:cs="Arial"/>
          <w:sz w:val="24"/>
        </w:rPr>
      </w:pPr>
    </w:p>
    <w:p w:rsidR="006858AE" w:rsidRDefault="006858AE">
      <w:pPr>
        <w:rPr>
          <w:rFonts w:asciiTheme="majorHAnsi" w:hAnsiTheme="majorHAnsi" w:cs="Arial"/>
          <w:b/>
          <w:sz w:val="24"/>
        </w:rPr>
      </w:pPr>
      <w:r w:rsidRPr="006858AE">
        <w:rPr>
          <w:rFonts w:asciiTheme="majorHAnsi" w:hAnsiTheme="majorHAnsi" w:cs="Arial"/>
          <w:b/>
          <w:sz w:val="24"/>
        </w:rPr>
        <w:t>Uwagi:</w:t>
      </w:r>
    </w:p>
    <w:p w:rsidR="00F42734" w:rsidRDefault="00F42734" w:rsidP="00F42734">
      <w:pPr>
        <w:spacing w:line="360" w:lineRule="exact"/>
        <w:rPr>
          <w:sz w:val="24"/>
        </w:rPr>
      </w:pPr>
      <w:r>
        <w:t>Temat pracy ustalany jest indywidualnie przy współpracy studenta (z zakresu analizy finansowej i finansów przedsiębiorstwa).</w:t>
      </w:r>
    </w:p>
    <w:p w:rsidR="00F42734" w:rsidRPr="006858AE" w:rsidRDefault="00F42734">
      <w:pPr>
        <w:rPr>
          <w:rFonts w:asciiTheme="majorHAnsi" w:hAnsiTheme="majorHAnsi"/>
          <w:b/>
          <w:sz w:val="24"/>
        </w:rPr>
      </w:pPr>
    </w:p>
    <w:sectPr w:rsidR="00F42734" w:rsidRPr="006858AE" w:rsidSect="00134AD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51A"/>
    <w:multiLevelType w:val="hybridMultilevel"/>
    <w:tmpl w:val="495A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8056B"/>
    <w:multiLevelType w:val="hybridMultilevel"/>
    <w:tmpl w:val="495A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C1C2E"/>
    <w:multiLevelType w:val="hybridMultilevel"/>
    <w:tmpl w:val="495A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304B1"/>
    <w:multiLevelType w:val="hybridMultilevel"/>
    <w:tmpl w:val="495A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65F28"/>
    <w:multiLevelType w:val="hybridMultilevel"/>
    <w:tmpl w:val="495A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E7B1A"/>
    <w:multiLevelType w:val="hybridMultilevel"/>
    <w:tmpl w:val="495A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13C19"/>
    <w:multiLevelType w:val="hybridMultilevel"/>
    <w:tmpl w:val="495A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A585A"/>
    <w:multiLevelType w:val="hybridMultilevel"/>
    <w:tmpl w:val="495A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43E38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7DD23854"/>
    <w:multiLevelType w:val="hybridMultilevel"/>
    <w:tmpl w:val="495A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EA"/>
    <w:rsid w:val="00073FEA"/>
    <w:rsid w:val="00134AD4"/>
    <w:rsid w:val="0014358E"/>
    <w:rsid w:val="00263F63"/>
    <w:rsid w:val="00296682"/>
    <w:rsid w:val="002A39D1"/>
    <w:rsid w:val="004341DF"/>
    <w:rsid w:val="0045101D"/>
    <w:rsid w:val="00470AA4"/>
    <w:rsid w:val="004C1A2D"/>
    <w:rsid w:val="00630DEC"/>
    <w:rsid w:val="006858AE"/>
    <w:rsid w:val="00752A01"/>
    <w:rsid w:val="008B56C8"/>
    <w:rsid w:val="00A33E4C"/>
    <w:rsid w:val="00B85F17"/>
    <w:rsid w:val="00D51528"/>
    <w:rsid w:val="00DA5C23"/>
    <w:rsid w:val="00EA38B0"/>
    <w:rsid w:val="00F42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C8"/>
    <w:pPr>
      <w:spacing w:after="0" w:line="30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56C8"/>
    <w:pPr>
      <w:keepNext/>
      <w:jc w:val="center"/>
      <w:outlineLvl w:val="0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56C8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table" w:styleId="Tabela-Siatka">
    <w:name w:val="Table Grid"/>
    <w:basedOn w:val="Standardowy"/>
    <w:uiPriority w:val="59"/>
    <w:rsid w:val="00134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6C8"/>
    <w:pPr>
      <w:spacing w:after="0" w:line="30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56C8"/>
    <w:pPr>
      <w:keepNext/>
      <w:jc w:val="center"/>
      <w:outlineLvl w:val="0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56C8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table" w:styleId="Tabela-Siatka">
    <w:name w:val="Table Grid"/>
    <w:basedOn w:val="Standardowy"/>
    <w:uiPriority w:val="59"/>
    <w:rsid w:val="00134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Bogusia</cp:lastModifiedBy>
  <cp:revision>2</cp:revision>
  <dcterms:created xsi:type="dcterms:W3CDTF">2018-02-07T07:32:00Z</dcterms:created>
  <dcterms:modified xsi:type="dcterms:W3CDTF">2018-02-07T07:32:00Z</dcterms:modified>
</cp:coreProperties>
</file>