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D3" w:rsidRDefault="00F136D3" w:rsidP="003A2DDE">
      <w:pPr>
        <w:pStyle w:val="Heading1"/>
        <w:keepNext w:val="0"/>
        <w:jc w:val="both"/>
        <w:rPr>
          <w:rFonts w:ascii="Arial" w:hAnsi="Arial" w:cs="Arial"/>
          <w:sz w:val="22"/>
          <w:szCs w:val="22"/>
        </w:rPr>
      </w:pPr>
      <w:r w:rsidRPr="00257C4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ROPOZYCJE TEMATYKI SEMINARIÓW I PRAC DYPLOMOWYCH</w:t>
      </w:r>
    </w:p>
    <w:p w:rsidR="00F136D3" w:rsidRPr="0059710D" w:rsidRDefault="00F136D3" w:rsidP="003A2DDE"/>
    <w:p w:rsidR="00F136D3" w:rsidRPr="00112B80" w:rsidRDefault="00F136D3" w:rsidP="003A2DDE">
      <w:pPr>
        <w:pStyle w:val="Heading2"/>
        <w:keepNext w:val="0"/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>Logistyka w transporcie</w:t>
      </w:r>
    </w:p>
    <w:p w:rsidR="00F136D3" w:rsidRDefault="00F136D3" w:rsidP="003A2DDE">
      <w:pPr>
        <w:rPr>
          <w:rFonts w:ascii="Arial" w:hAnsi="Arial" w:cs="Arial"/>
          <w:sz w:val="22"/>
          <w:szCs w:val="22"/>
        </w:rPr>
      </w:pPr>
    </w:p>
    <w:p w:rsidR="00F136D3" w:rsidRDefault="00F136D3" w:rsidP="003A2DDE">
      <w:pPr>
        <w:rPr>
          <w:rFonts w:ascii="Arial" w:hAnsi="Arial" w:cs="Arial"/>
          <w:sz w:val="22"/>
          <w:szCs w:val="22"/>
        </w:rPr>
      </w:pPr>
    </w:p>
    <w:p w:rsidR="00F136D3" w:rsidRPr="00257C44" w:rsidRDefault="00F136D3" w:rsidP="003A2DDE">
      <w:pPr>
        <w:rPr>
          <w:rFonts w:ascii="Arial" w:hAnsi="Arial" w:cs="Arial"/>
          <w:b/>
          <w:sz w:val="22"/>
          <w:szCs w:val="22"/>
        </w:rPr>
      </w:pPr>
      <w:r w:rsidRPr="00257C44">
        <w:rPr>
          <w:rFonts w:ascii="Arial" w:hAnsi="Arial" w:cs="Arial"/>
          <w:b/>
          <w:sz w:val="22"/>
          <w:szCs w:val="22"/>
        </w:rPr>
        <w:t>Prowadzący:</w:t>
      </w:r>
    </w:p>
    <w:p w:rsidR="00F136D3" w:rsidRPr="00110012" w:rsidRDefault="00F136D3" w:rsidP="003A2DDE">
      <w:pPr>
        <w:rPr>
          <w:rFonts w:ascii="Arial" w:hAnsi="Arial" w:cs="Arial"/>
          <w:b/>
          <w:sz w:val="32"/>
          <w:szCs w:val="22"/>
        </w:rPr>
      </w:pPr>
      <w:r w:rsidRPr="00110012">
        <w:rPr>
          <w:rFonts w:ascii="Arial" w:hAnsi="Arial" w:cs="Arial"/>
          <w:b/>
          <w:sz w:val="32"/>
          <w:szCs w:val="22"/>
        </w:rPr>
        <w:t xml:space="preserve">dr </w:t>
      </w:r>
      <w:r>
        <w:rPr>
          <w:rFonts w:ascii="Arial" w:hAnsi="Arial" w:cs="Arial"/>
          <w:b/>
          <w:sz w:val="32"/>
          <w:szCs w:val="22"/>
        </w:rPr>
        <w:t>hab. Rafał Longwic, prof. nadzw.</w:t>
      </w:r>
    </w:p>
    <w:p w:rsidR="00F136D3" w:rsidRDefault="00F136D3" w:rsidP="003A2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Politechnika Lubelska, Wydział Mechaniczny, Katedra Pojazdów Samochodowych</w:t>
      </w:r>
    </w:p>
    <w:p w:rsidR="00F136D3" w:rsidRPr="0059710D" w:rsidRDefault="00F136D3" w:rsidP="003A2DDE">
      <w:pPr>
        <w:rPr>
          <w:rFonts w:ascii="Arial" w:hAnsi="Arial" w:cs="Arial"/>
          <w:sz w:val="22"/>
          <w:szCs w:val="22"/>
        </w:rPr>
      </w:pPr>
    </w:p>
    <w:p w:rsidR="00F136D3" w:rsidRPr="00AD0A86" w:rsidRDefault="00F136D3" w:rsidP="003A2DDE">
      <w:pPr>
        <w:rPr>
          <w:rFonts w:ascii="Arial" w:hAnsi="Arial" w:cs="Arial"/>
          <w:b/>
          <w:i/>
          <w:iCs/>
          <w:sz w:val="22"/>
          <w:szCs w:val="22"/>
          <w:lang w:val="de-DE"/>
        </w:rPr>
      </w:pPr>
      <w:r w:rsidRPr="003D5A93">
        <w:rPr>
          <w:rFonts w:ascii="Arial" w:hAnsi="Arial" w:cs="Arial"/>
          <w:iCs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b/>
          <w:i/>
          <w:iCs/>
          <w:sz w:val="22"/>
          <w:szCs w:val="22"/>
          <w:lang w:val="en-US"/>
        </w:rPr>
        <w:t>r.longwic</w:t>
      </w:r>
      <w:r w:rsidRPr="003D5A93">
        <w:rPr>
          <w:rFonts w:ascii="Arial" w:hAnsi="Arial" w:cs="Arial"/>
          <w:b/>
          <w:i/>
          <w:iCs/>
          <w:sz w:val="22"/>
          <w:szCs w:val="22"/>
          <w:lang w:val="en-US"/>
        </w:rPr>
        <w:t>@</w:t>
      </w:r>
      <w:r>
        <w:rPr>
          <w:rFonts w:ascii="Arial" w:hAnsi="Arial" w:cs="Arial"/>
          <w:b/>
          <w:i/>
          <w:iCs/>
          <w:sz w:val="22"/>
          <w:szCs w:val="22"/>
          <w:lang w:val="en-US"/>
        </w:rPr>
        <w:t>pollub</w:t>
      </w:r>
      <w:r w:rsidRPr="00AD0A86">
        <w:rPr>
          <w:rFonts w:ascii="Arial" w:hAnsi="Arial" w:cs="Arial"/>
          <w:b/>
          <w:i/>
          <w:iCs/>
          <w:sz w:val="22"/>
          <w:szCs w:val="22"/>
          <w:lang w:val="de-DE"/>
        </w:rPr>
        <w:t>.pl</w:t>
      </w:r>
    </w:p>
    <w:p w:rsidR="00F136D3" w:rsidRDefault="00F136D3" w:rsidP="003A2DDE">
      <w:pPr>
        <w:rPr>
          <w:rFonts w:ascii="Arial" w:hAnsi="Arial" w:cs="Arial"/>
          <w:sz w:val="22"/>
          <w:szCs w:val="22"/>
          <w:lang w:val="de-DE"/>
        </w:rPr>
      </w:pPr>
    </w:p>
    <w:p w:rsidR="00F136D3" w:rsidRPr="006543A0" w:rsidRDefault="00F136D3" w:rsidP="003A2DDE">
      <w:pPr>
        <w:rPr>
          <w:rFonts w:ascii="Arial" w:hAnsi="Arial" w:cs="Arial"/>
          <w:sz w:val="22"/>
          <w:szCs w:val="22"/>
          <w:lang w:val="de-DE"/>
        </w:rPr>
      </w:pPr>
    </w:p>
    <w:p w:rsidR="00F136D3" w:rsidRDefault="00F136D3" w:rsidP="003A2D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Odbiorcy:</w:t>
      </w:r>
      <w:r>
        <w:rPr>
          <w:rFonts w:ascii="Arial" w:hAnsi="Arial" w:cs="Arial"/>
          <w:b/>
          <w:sz w:val="22"/>
          <w:szCs w:val="22"/>
        </w:rPr>
        <w:tab/>
        <w:t xml:space="preserve">Studenci </w:t>
      </w:r>
      <w:r w:rsidRPr="00C109DD">
        <w:rPr>
          <w:rFonts w:ascii="Arial" w:hAnsi="Arial" w:cs="Arial"/>
          <w:b/>
          <w:sz w:val="22"/>
          <w:szCs w:val="22"/>
        </w:rPr>
        <w:t>Wydział</w:t>
      </w:r>
      <w:r>
        <w:rPr>
          <w:rFonts w:ascii="Arial" w:hAnsi="Arial" w:cs="Arial"/>
          <w:b/>
          <w:sz w:val="22"/>
          <w:szCs w:val="22"/>
        </w:rPr>
        <w:t>u</w:t>
      </w:r>
      <w:r w:rsidRPr="00C109DD">
        <w:rPr>
          <w:rFonts w:ascii="Arial" w:hAnsi="Arial" w:cs="Arial"/>
          <w:b/>
          <w:sz w:val="22"/>
          <w:szCs w:val="22"/>
        </w:rPr>
        <w:t xml:space="preserve"> Ekonomiczn</w:t>
      </w:r>
      <w:r>
        <w:rPr>
          <w:rFonts w:ascii="Arial" w:hAnsi="Arial" w:cs="Arial"/>
          <w:b/>
          <w:sz w:val="22"/>
          <w:szCs w:val="22"/>
        </w:rPr>
        <w:t>ego</w:t>
      </w:r>
    </w:p>
    <w:p w:rsidR="00F136D3" w:rsidRPr="00110012" w:rsidRDefault="00F136D3" w:rsidP="003A2DDE">
      <w:pPr>
        <w:ind w:left="708" w:firstLine="708"/>
        <w:rPr>
          <w:rFonts w:ascii="Arial" w:hAnsi="Arial" w:cs="Arial"/>
          <w:b/>
          <w:i/>
          <w:sz w:val="32"/>
          <w:szCs w:val="22"/>
        </w:rPr>
      </w:pPr>
      <w:r w:rsidRPr="00110012">
        <w:rPr>
          <w:rFonts w:ascii="Arial" w:hAnsi="Arial" w:cs="Arial"/>
          <w:b/>
          <w:sz w:val="32"/>
          <w:szCs w:val="22"/>
        </w:rPr>
        <w:t>Studia stacjonarne</w:t>
      </w:r>
      <w:r>
        <w:rPr>
          <w:rFonts w:ascii="Arial" w:hAnsi="Arial" w:cs="Arial"/>
          <w:b/>
          <w:sz w:val="32"/>
          <w:szCs w:val="22"/>
        </w:rPr>
        <w:t>, I stopnia</w:t>
      </w:r>
      <w:r w:rsidRPr="00110012">
        <w:rPr>
          <w:rFonts w:ascii="Arial" w:hAnsi="Arial" w:cs="Arial"/>
          <w:b/>
          <w:sz w:val="32"/>
          <w:szCs w:val="22"/>
        </w:rPr>
        <w:t xml:space="preserve">: </w:t>
      </w:r>
      <w:r>
        <w:rPr>
          <w:rFonts w:ascii="Arial" w:hAnsi="Arial" w:cs="Arial"/>
          <w:b/>
          <w:i/>
          <w:sz w:val="32"/>
          <w:szCs w:val="22"/>
        </w:rPr>
        <w:t>Logistyka</w:t>
      </w:r>
    </w:p>
    <w:p w:rsidR="00F136D3" w:rsidRPr="00296074" w:rsidRDefault="00F136D3" w:rsidP="003A2DDE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II, semestr letni 2016/2017</w:t>
      </w:r>
    </w:p>
    <w:p w:rsidR="00F136D3" w:rsidRDefault="00F136D3" w:rsidP="003A2DDE">
      <w:pPr>
        <w:rPr>
          <w:rFonts w:ascii="Arial" w:hAnsi="Arial" w:cs="Arial"/>
          <w:sz w:val="22"/>
          <w:szCs w:val="22"/>
        </w:rPr>
      </w:pPr>
    </w:p>
    <w:p w:rsidR="00F136D3" w:rsidRDefault="00F136D3" w:rsidP="003A2DDE">
      <w:pPr>
        <w:rPr>
          <w:rFonts w:ascii="Arial" w:hAnsi="Arial" w:cs="Arial"/>
          <w:sz w:val="22"/>
          <w:szCs w:val="22"/>
        </w:rPr>
      </w:pPr>
    </w:p>
    <w:p w:rsidR="00F136D3" w:rsidRDefault="00F136D3" w:rsidP="003A2D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</w:t>
      </w:r>
      <w:r w:rsidRPr="0059710D">
        <w:rPr>
          <w:rFonts w:ascii="Arial" w:hAnsi="Arial" w:cs="Arial"/>
          <w:b/>
          <w:sz w:val="22"/>
          <w:szCs w:val="22"/>
        </w:rPr>
        <w:t>:</w:t>
      </w:r>
    </w:p>
    <w:p w:rsidR="00F136D3" w:rsidRDefault="00F136D3" w:rsidP="003A2D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Identyfikacja systemu użytkowania pojazdów i jej znaczenie w logistyce.</w:t>
      </w:r>
    </w:p>
    <w:p w:rsidR="00F136D3" w:rsidRDefault="00F136D3" w:rsidP="003A2D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Koordynacja procesów obsługi i użytkowania pojazdów.</w:t>
      </w:r>
    </w:p>
    <w:p w:rsidR="00F136D3" w:rsidRDefault="00F136D3" w:rsidP="003A2D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Logistyczne aspekty transportu materiałów ponadgabarytowych.</w:t>
      </w:r>
    </w:p>
    <w:p w:rsidR="00F136D3" w:rsidRDefault="00F136D3" w:rsidP="003A2D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Logistyczne aspekty transportu materiałów niebezpiecznych.</w:t>
      </w:r>
    </w:p>
    <w:p w:rsidR="00F136D3" w:rsidRDefault="00F136D3" w:rsidP="003A2D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ryzyka realizacji usług transportowych.</w:t>
      </w:r>
    </w:p>
    <w:p w:rsidR="00F136D3" w:rsidRDefault="00F136D3" w:rsidP="003A2D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logistycznego funkcjonowania wybranej firmy branży transportowej.</w:t>
      </w:r>
    </w:p>
    <w:p w:rsidR="00F136D3" w:rsidRDefault="00F136D3" w:rsidP="003A2D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Systemy informatyczne w logistyce usług transportowych.</w:t>
      </w:r>
    </w:p>
    <w:p w:rsidR="00F136D3" w:rsidRDefault="00F136D3" w:rsidP="003A2D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Centra obsługi klienta i ich rola w eksploatacji pojazdów.</w:t>
      </w:r>
    </w:p>
    <w:p w:rsidR="00F136D3" w:rsidRDefault="00F136D3" w:rsidP="003A2D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Rola telematyki w transporcie.</w:t>
      </w:r>
    </w:p>
    <w:p w:rsidR="00F136D3" w:rsidRDefault="00F136D3" w:rsidP="003A2DDE">
      <w:pPr>
        <w:rPr>
          <w:rFonts w:ascii="Arial" w:hAnsi="Arial" w:cs="Arial"/>
        </w:rPr>
      </w:pPr>
    </w:p>
    <w:p w:rsidR="00F136D3" w:rsidRDefault="00F136D3" w:rsidP="003A2DDE">
      <w:pPr>
        <w:jc w:val="center"/>
        <w:rPr>
          <w:rFonts w:ascii="Arial" w:hAnsi="Arial" w:cs="Arial"/>
          <w:b/>
          <w:sz w:val="30"/>
        </w:rPr>
      </w:pPr>
      <w:r w:rsidRPr="00C109DD">
        <w:rPr>
          <w:rFonts w:ascii="Arial" w:hAnsi="Arial" w:cs="Arial"/>
          <w:b/>
          <w:sz w:val="30"/>
        </w:rPr>
        <w:t>ZAPISY:</w:t>
      </w:r>
      <w:r w:rsidRPr="00C109DD">
        <w:rPr>
          <w:rFonts w:ascii="Arial" w:hAnsi="Arial" w:cs="Arial"/>
          <w:b/>
          <w:sz w:val="30"/>
        </w:rPr>
        <w:tab/>
      </w:r>
      <w:r>
        <w:rPr>
          <w:rFonts w:ascii="Arial" w:hAnsi="Arial" w:cs="Arial"/>
          <w:b/>
          <w:sz w:val="30"/>
        </w:rPr>
        <w:t>p. 314, godz. 13:15</w:t>
      </w:r>
    </w:p>
    <w:p w:rsidR="00F136D3" w:rsidRDefault="00F136D3"/>
    <w:sectPr w:rsidR="00F136D3" w:rsidSect="009C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DDE"/>
    <w:rsid w:val="00110012"/>
    <w:rsid w:val="00112B80"/>
    <w:rsid w:val="00155D62"/>
    <w:rsid w:val="00257C44"/>
    <w:rsid w:val="00296074"/>
    <w:rsid w:val="002E1A07"/>
    <w:rsid w:val="003A2DDE"/>
    <w:rsid w:val="003D5A93"/>
    <w:rsid w:val="0059710D"/>
    <w:rsid w:val="006257C8"/>
    <w:rsid w:val="00632F95"/>
    <w:rsid w:val="0065180A"/>
    <w:rsid w:val="006543A0"/>
    <w:rsid w:val="009C00E9"/>
    <w:rsid w:val="00AD0A86"/>
    <w:rsid w:val="00AF65A0"/>
    <w:rsid w:val="00C109DD"/>
    <w:rsid w:val="00C23AAC"/>
    <w:rsid w:val="00CD3784"/>
    <w:rsid w:val="00DA2DB9"/>
    <w:rsid w:val="00F136D3"/>
    <w:rsid w:val="00FE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DE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DDE"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2DDE"/>
    <w:pPr>
      <w:keepNext/>
      <w:outlineLvl w:val="1"/>
    </w:pPr>
    <w:rPr>
      <w:b/>
      <w:i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DDE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2DDE"/>
    <w:rPr>
      <w:rFonts w:ascii="Times New Roman" w:hAnsi="Times New Roman" w:cs="Times New Roman"/>
      <w:b/>
      <w:i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TEMATYKI SEMINARIÓW I PRAC DYPLOMOWYCH</dc:title>
  <dc:subject/>
  <dc:creator>Ewelina Berlińska</dc:creator>
  <cp:keywords/>
  <dc:description/>
  <cp:lastModifiedBy>wekikdi1</cp:lastModifiedBy>
  <cp:revision>2</cp:revision>
  <dcterms:created xsi:type="dcterms:W3CDTF">2017-02-24T08:08:00Z</dcterms:created>
  <dcterms:modified xsi:type="dcterms:W3CDTF">2017-02-24T08:08:00Z</dcterms:modified>
</cp:coreProperties>
</file>