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2" w:rsidRPr="00D83B62" w:rsidRDefault="008607C2" w:rsidP="00194531">
      <w:pPr>
        <w:spacing w:after="0" w:line="300" w:lineRule="auto"/>
        <w:jc w:val="center"/>
        <w:outlineLvl w:val="0"/>
        <w:rPr>
          <w:rFonts w:ascii="Arial" w:hAnsi="Arial" w:cs="Arial"/>
          <w:b/>
          <w:sz w:val="28"/>
          <w:szCs w:val="28"/>
          <w:lang w:eastAsia="pl-PL"/>
        </w:rPr>
      </w:pPr>
      <w:r w:rsidRPr="00D83B62">
        <w:rPr>
          <w:rFonts w:ascii="Arial" w:hAnsi="Arial" w:cs="Arial"/>
          <w:b/>
          <w:sz w:val="28"/>
          <w:szCs w:val="28"/>
          <w:lang w:eastAsia="pl-PL"/>
        </w:rPr>
        <w:t>TEMATYKI SEMINARIÓW</w:t>
      </w: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lang w:eastAsia="pl-PL"/>
        </w:rPr>
      </w:pP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lang w:eastAsia="pl-PL"/>
        </w:rPr>
      </w:pP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b/>
          <w:lang w:eastAsia="pl-PL"/>
        </w:rPr>
      </w:pPr>
      <w:r w:rsidRPr="00D83B62">
        <w:rPr>
          <w:rFonts w:ascii="Arial" w:hAnsi="Arial" w:cs="Arial"/>
          <w:b/>
          <w:lang w:eastAsia="pl-PL"/>
        </w:rPr>
        <w:t xml:space="preserve">Prowadzący: </w:t>
      </w:r>
      <w:r w:rsidRPr="00A10210">
        <w:rPr>
          <w:b/>
          <w:color w:val="000000"/>
          <w:sz w:val="28"/>
          <w:szCs w:val="28"/>
        </w:rPr>
        <w:t xml:space="preserve">dr </w:t>
      </w:r>
      <w:r>
        <w:rPr>
          <w:b/>
          <w:color w:val="000000"/>
          <w:sz w:val="28"/>
          <w:szCs w:val="28"/>
        </w:rPr>
        <w:t>Bożena Oleszko-Kurzyna</w:t>
      </w: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lang w:val="de-DE" w:eastAsia="pl-PL"/>
        </w:rPr>
      </w:pP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b/>
          <w:lang w:eastAsia="pl-PL"/>
        </w:rPr>
      </w:pPr>
      <w:r w:rsidRPr="00D83B62">
        <w:rPr>
          <w:rFonts w:ascii="Arial" w:hAnsi="Arial" w:cs="Arial"/>
          <w:b/>
          <w:lang w:eastAsia="pl-PL"/>
        </w:rPr>
        <w:t>Kierunek: Finanse i rachunkowość</w:t>
      </w: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b/>
          <w:lang w:eastAsia="pl-PL"/>
        </w:rPr>
      </w:pPr>
      <w:r w:rsidRPr="00D83B62">
        <w:rPr>
          <w:rFonts w:ascii="Arial" w:hAnsi="Arial" w:cs="Arial"/>
          <w:b/>
          <w:lang w:eastAsia="pl-PL"/>
        </w:rPr>
        <w:t xml:space="preserve">Studia </w:t>
      </w:r>
      <w:r>
        <w:rPr>
          <w:rFonts w:ascii="Arial" w:hAnsi="Arial" w:cs="Arial"/>
          <w:b/>
          <w:lang w:eastAsia="pl-PL"/>
        </w:rPr>
        <w:t>nie</w:t>
      </w:r>
      <w:r w:rsidRPr="00D83B62">
        <w:rPr>
          <w:rFonts w:ascii="Arial" w:hAnsi="Arial" w:cs="Arial"/>
          <w:b/>
          <w:lang w:eastAsia="pl-PL"/>
        </w:rPr>
        <w:t>stacjonarne</w:t>
      </w:r>
    </w:p>
    <w:p w:rsidR="008607C2" w:rsidRPr="00D83B62" w:rsidRDefault="008607C2" w:rsidP="00194531">
      <w:pPr>
        <w:spacing w:after="0" w:line="30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D83B62">
        <w:rPr>
          <w:rFonts w:ascii="Arial" w:hAnsi="Arial" w:cs="Arial"/>
          <w:b/>
          <w:lang w:eastAsia="pl-PL"/>
        </w:rPr>
        <w:t xml:space="preserve">Stopień studiów:  </w:t>
      </w:r>
      <w:r w:rsidRPr="00D83B62">
        <w:rPr>
          <w:rFonts w:ascii="Times New Roman" w:hAnsi="Times New Roman"/>
          <w:sz w:val="32"/>
          <w:szCs w:val="32"/>
          <w:lang w:eastAsia="pl-PL"/>
        </w:rPr>
        <w:t>Iº</w:t>
      </w: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b/>
          <w:lang w:eastAsia="pl-PL"/>
        </w:rPr>
      </w:pPr>
      <w:r w:rsidRPr="00D83B62">
        <w:rPr>
          <w:rFonts w:ascii="Times New Roman" w:hAnsi="Times New Roman"/>
          <w:sz w:val="32"/>
          <w:szCs w:val="32"/>
          <w:lang w:eastAsia="pl-PL"/>
        </w:rPr>
        <w:t>Rok studiów: II</w:t>
      </w: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lang w:eastAsia="pl-PL"/>
        </w:rPr>
      </w:pPr>
    </w:p>
    <w:p w:rsidR="008607C2" w:rsidRPr="00D83B62" w:rsidRDefault="008607C2" w:rsidP="00194531">
      <w:pPr>
        <w:spacing w:after="0" w:line="300" w:lineRule="auto"/>
        <w:jc w:val="both"/>
        <w:rPr>
          <w:rFonts w:ascii="Arial" w:hAnsi="Arial" w:cs="Arial"/>
          <w:b/>
          <w:lang w:eastAsia="pl-PL"/>
        </w:rPr>
      </w:pPr>
      <w:r w:rsidRPr="00D83B62">
        <w:rPr>
          <w:rFonts w:ascii="Arial" w:hAnsi="Arial" w:cs="Arial"/>
          <w:b/>
          <w:lang w:eastAsia="pl-PL"/>
        </w:rPr>
        <w:t>Proponowane tematy (obszary) prac licencjackich: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Analiza ekonomiczno – finansowa przedsiębiorstwa X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Wstępna analiza finansowa przedsiębiorstwa X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Bilans jako podstawa oceny sytuacji majątkowej i kapitałowej przedsiębiorstwa X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Rachunek zysków i strat w przedsiębiorstwie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>Organizacja rachunkowości w przedsiębiorstwie na wybranym przykładzie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Kształtowanie polityki rachunkowości na wybranym przykładzie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Dylematy wyboru formy ewidencji księgowej mikro, małych, średnich przedsiębiorstw 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Gospodarowanie środkami trwałymi w przedsiębiorstwie (specyfika i ewidencja księgowa w jednostce ) na wybranym przykładzie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Amortyzacja środków trwałych 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before="120"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>Leasing jako forma finansowania działalności gospodarczej – ujęcie w księgach rachunkowych i sprawozdawczości na przykładzie firmy x</w:t>
      </w:r>
    </w:p>
    <w:p w:rsidR="008607C2" w:rsidRPr="008157D8" w:rsidRDefault="008607C2" w:rsidP="00194531">
      <w:pPr>
        <w:pStyle w:val="ListParagraph1"/>
        <w:numPr>
          <w:ilvl w:val="0"/>
          <w:numId w:val="2"/>
        </w:numPr>
        <w:tabs>
          <w:tab w:val="clear" w:pos="873"/>
          <w:tab w:val="num" w:pos="540"/>
          <w:tab w:val="right" w:leader="dot" w:pos="7938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157D8">
        <w:rPr>
          <w:rFonts w:ascii="Times New Roman" w:hAnsi="Times New Roman"/>
          <w:sz w:val="24"/>
          <w:szCs w:val="24"/>
        </w:rPr>
        <w:t xml:space="preserve">Klasyfikacja i ewidencja księgowa kosztów w przedsiębiorstwie – dylematy wyboru wariantu kalkulacji </w:t>
      </w:r>
    </w:p>
    <w:p w:rsidR="008607C2" w:rsidRPr="00D83B62" w:rsidRDefault="008607C2" w:rsidP="00194531">
      <w:pPr>
        <w:spacing w:after="0" w:line="300" w:lineRule="auto"/>
        <w:ind w:left="714"/>
        <w:rPr>
          <w:rFonts w:ascii="Arial" w:hAnsi="Arial" w:cs="Arial"/>
          <w:sz w:val="26"/>
          <w:szCs w:val="24"/>
          <w:lang w:eastAsia="pl-PL"/>
        </w:rPr>
      </w:pPr>
      <w:bookmarkStart w:id="0" w:name="_GoBack"/>
      <w:bookmarkEnd w:id="0"/>
    </w:p>
    <w:p w:rsidR="008607C2" w:rsidRDefault="008607C2" w:rsidP="00194531"/>
    <w:p w:rsidR="008607C2" w:rsidRDefault="008607C2"/>
    <w:sectPr w:rsidR="008607C2" w:rsidSect="0070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A8"/>
    <w:multiLevelType w:val="hybridMultilevel"/>
    <w:tmpl w:val="50D8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86072"/>
    <w:multiLevelType w:val="hybridMultilevel"/>
    <w:tmpl w:val="73CA72EC"/>
    <w:lvl w:ilvl="0" w:tplc="041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31"/>
    <w:rsid w:val="000F5322"/>
    <w:rsid w:val="00194531"/>
    <w:rsid w:val="005D35A2"/>
    <w:rsid w:val="00701040"/>
    <w:rsid w:val="008157D8"/>
    <w:rsid w:val="008607C2"/>
    <w:rsid w:val="00A10210"/>
    <w:rsid w:val="00D83B62"/>
    <w:rsid w:val="00E3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94531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User</dc:creator>
  <cp:keywords/>
  <dc:description/>
  <cp:lastModifiedBy>wekikdi1</cp:lastModifiedBy>
  <cp:revision>2</cp:revision>
  <dcterms:created xsi:type="dcterms:W3CDTF">2017-02-07T08:48:00Z</dcterms:created>
  <dcterms:modified xsi:type="dcterms:W3CDTF">2017-02-07T08:48:00Z</dcterms:modified>
</cp:coreProperties>
</file>