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2B70AE">
        <w:rPr>
          <w:rFonts w:ascii="Arial" w:hAnsi="Arial" w:cs="Arial"/>
          <w:b/>
          <w:sz w:val="22"/>
          <w:szCs w:val="22"/>
        </w:rPr>
        <w:t xml:space="preserve"> dr Ilona Bondos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2B70AE">
        <w:rPr>
          <w:rFonts w:ascii="Arial" w:hAnsi="Arial" w:cs="Arial"/>
          <w:b/>
          <w:sz w:val="22"/>
          <w:szCs w:val="22"/>
        </w:rPr>
        <w:t xml:space="preserve"> Zarządzanie</w:t>
      </w:r>
    </w:p>
    <w:p w:rsidR="002B70AE" w:rsidRDefault="002B70A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2B70AE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B70AE">
        <w:rPr>
          <w:rFonts w:ascii="Arial" w:hAnsi="Arial" w:cs="Arial"/>
          <w:b/>
          <w:sz w:val="22"/>
          <w:szCs w:val="22"/>
        </w:rPr>
        <w:t>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Pr="002F5D84" w:rsidRDefault="00705EC1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2F5D84">
        <w:rPr>
          <w:rFonts w:ascii="Arial" w:hAnsi="Arial" w:cs="Arial"/>
        </w:rPr>
        <w:t>Cena a wizerunek marki</w:t>
      </w:r>
    </w:p>
    <w:p w:rsidR="00705EC1" w:rsidRDefault="00705EC1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Strategie cenowe </w:t>
      </w:r>
    </w:p>
    <w:p w:rsidR="00705EC1" w:rsidRDefault="00705EC1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Polityka rabatowa na rynku </w:t>
      </w:r>
      <w:proofErr w:type="spellStart"/>
      <w:r>
        <w:rPr>
          <w:rFonts w:ascii="Arial" w:hAnsi="Arial" w:cs="Arial"/>
        </w:rPr>
        <w:t>FMCG</w:t>
      </w:r>
      <w:proofErr w:type="spellEnd"/>
    </w:p>
    <w:p w:rsidR="00705EC1" w:rsidRPr="008014BA" w:rsidRDefault="00705EC1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8014BA">
        <w:rPr>
          <w:rFonts w:ascii="Arial" w:hAnsi="Arial" w:cs="Arial"/>
        </w:rPr>
        <w:t xml:space="preserve">Różnicowanie cen </w:t>
      </w:r>
    </w:p>
    <w:p w:rsidR="00705EC1" w:rsidRPr="008014BA" w:rsidRDefault="00705EC1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8014BA">
        <w:rPr>
          <w:rFonts w:ascii="Arial" w:hAnsi="Arial" w:cs="Arial"/>
        </w:rPr>
        <w:t>Wojny cenowe i zmowy cenowe</w:t>
      </w:r>
    </w:p>
    <w:p w:rsidR="00505885" w:rsidRPr="008014BA" w:rsidRDefault="00505885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8014BA">
        <w:rPr>
          <w:rFonts w:ascii="Arial" w:hAnsi="Arial" w:cs="Arial"/>
        </w:rPr>
        <w:t>Pozakupowa obsługa klienta</w:t>
      </w:r>
    </w:p>
    <w:p w:rsidR="008B56C8" w:rsidRPr="008014BA" w:rsidRDefault="00F53E17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8014BA">
        <w:rPr>
          <w:rFonts w:ascii="Arial" w:hAnsi="Arial" w:cs="Arial"/>
        </w:rPr>
        <w:t>Wielokanałowa dystrybucja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014BA" w:rsidP="008014BA">
      <w:pPr>
        <w:tabs>
          <w:tab w:val="left" w:pos="2254"/>
        </w:tabs>
        <w:ind w:left="714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14BA" w:rsidRPr="00DA3E69" w:rsidRDefault="008014BA" w:rsidP="008014BA">
      <w:pPr>
        <w:jc w:val="center"/>
        <w:rPr>
          <w:rFonts w:ascii="Arial" w:hAnsi="Arial" w:cs="Arial"/>
          <w:i/>
        </w:rPr>
      </w:pPr>
      <w:r w:rsidRPr="00DA3E69">
        <w:rPr>
          <w:rFonts w:ascii="Arial" w:hAnsi="Arial" w:cs="Arial"/>
          <w:i/>
        </w:rPr>
        <w:t xml:space="preserve">Po uzgodnieniu z Prowadzącą seminarium mogą </w:t>
      </w:r>
      <w:r>
        <w:rPr>
          <w:rFonts w:ascii="Arial" w:hAnsi="Arial" w:cs="Arial"/>
          <w:i/>
        </w:rPr>
        <w:t xml:space="preserve">być zaakceptowane </w:t>
      </w:r>
      <w:r w:rsidRPr="00DA3E69">
        <w:rPr>
          <w:rFonts w:ascii="Arial" w:hAnsi="Arial" w:cs="Arial"/>
          <w:i/>
        </w:rPr>
        <w:t>także inne tematy</w:t>
      </w:r>
      <w:r>
        <w:rPr>
          <w:rFonts w:ascii="Arial" w:hAnsi="Arial" w:cs="Arial"/>
          <w:i/>
        </w:rPr>
        <w:t>.</w:t>
      </w:r>
    </w:p>
    <w:p w:rsidR="008014BA" w:rsidRDefault="008014BA" w:rsidP="008014BA">
      <w:pPr>
        <w:tabs>
          <w:tab w:val="left" w:pos="2254"/>
        </w:tabs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 w:rsidR="00653ECD">
        <w:rPr>
          <w:rFonts w:ascii="Arial" w:hAnsi="Arial" w:cs="Arial"/>
          <w:b/>
          <w:sz w:val="3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0"/>
        </w:rPr>
        <w:t>na pierwszym seminarium</w:t>
      </w:r>
    </w:p>
    <w:p w:rsidR="00470AA4" w:rsidRDefault="00653ECD" w:rsidP="00653ECD">
      <w:pPr>
        <w:jc w:val="center"/>
      </w:pPr>
      <w:r>
        <w:rPr>
          <w:rFonts w:ascii="Arial" w:hAnsi="Arial" w:cs="Arial"/>
          <w:b/>
          <w:sz w:val="30"/>
        </w:rPr>
        <w:t>1 marca 2017 r., pok. 501</w:t>
      </w:r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4358E"/>
    <w:rsid w:val="00183056"/>
    <w:rsid w:val="00263F63"/>
    <w:rsid w:val="002A39D1"/>
    <w:rsid w:val="002B70AE"/>
    <w:rsid w:val="002D4AAD"/>
    <w:rsid w:val="002F5D84"/>
    <w:rsid w:val="003836D9"/>
    <w:rsid w:val="00445CE4"/>
    <w:rsid w:val="00470AA4"/>
    <w:rsid w:val="00505885"/>
    <w:rsid w:val="005727FF"/>
    <w:rsid w:val="00653ECD"/>
    <w:rsid w:val="006822A2"/>
    <w:rsid w:val="00705EC1"/>
    <w:rsid w:val="00752A01"/>
    <w:rsid w:val="007D73DE"/>
    <w:rsid w:val="008014BA"/>
    <w:rsid w:val="008018E4"/>
    <w:rsid w:val="00806D28"/>
    <w:rsid w:val="008B56C8"/>
    <w:rsid w:val="008F280F"/>
    <w:rsid w:val="00A33E4C"/>
    <w:rsid w:val="00F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Ilona</cp:lastModifiedBy>
  <cp:revision>15</cp:revision>
  <cp:lastPrinted>2017-02-02T10:33:00Z</cp:lastPrinted>
  <dcterms:created xsi:type="dcterms:W3CDTF">2017-01-27T10:21:00Z</dcterms:created>
  <dcterms:modified xsi:type="dcterms:W3CDTF">2017-02-02T10:35:00Z</dcterms:modified>
</cp:coreProperties>
</file>