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C85C67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F90B49">
        <w:rPr>
          <w:rFonts w:eastAsia="Times New Roman"/>
          <w:b/>
          <w:szCs w:val="24"/>
          <w:lang w:eastAsia="pl-PL"/>
        </w:rPr>
        <w:t>D. Satuła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9B5C36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9B5C36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</w:t>
      </w:r>
      <w:r w:rsidR="00C85C67">
        <w:rPr>
          <w:rFonts w:eastAsia="Times New Roman"/>
          <w:szCs w:val="24"/>
          <w:lang w:eastAsia="pl-PL"/>
        </w:rPr>
        <w:t xml:space="preserve">ia postępowania habilitacyjnego </w:t>
      </w:r>
      <w:r w:rsidRPr="000F1BA1">
        <w:rPr>
          <w:rFonts w:eastAsia="Times New Roman"/>
          <w:szCs w:val="24"/>
          <w:lang w:eastAsia="pl-PL"/>
        </w:rPr>
        <w:t>wskazał Radę Wydziału Matematyki, Fizyki i Informatyki UMCS.</w:t>
      </w:r>
    </w:p>
    <w:p w:rsidR="00935F48" w:rsidRPr="000F1BA1" w:rsidRDefault="00F90B49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3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9B5C36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F90B49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2.04.2012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C85C67" w:rsidRDefault="00F90B49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szCs w:val="24"/>
          <w:lang w:eastAsia="pl-PL"/>
        </w:rPr>
        <w:t>26.04.2012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przeprowadzenia postępowania habilitacyjnego </w:t>
      </w:r>
      <w:r w:rsidR="00C85C67">
        <w:rPr>
          <w:rFonts w:eastAsia="Times New Roman"/>
          <w:szCs w:val="24"/>
          <w:lang w:eastAsia="pl-PL"/>
        </w:rPr>
        <w:t xml:space="preserve">(skład komisji w załączniku). </w:t>
      </w:r>
    </w:p>
    <w:p w:rsidR="00C85C67" w:rsidRDefault="00F90B49" w:rsidP="00C85C67">
      <w:pPr>
        <w:spacing w:after="150" w:line="300" w:lineRule="atLeast"/>
        <w:ind w:left="270" w:right="270"/>
        <w:jc w:val="both"/>
      </w:pPr>
      <w:r>
        <w:rPr>
          <w:b/>
          <w:color w:val="000000"/>
          <w:spacing w:val="-14"/>
          <w:szCs w:val="24"/>
        </w:rPr>
        <w:t>17.07.2012</w:t>
      </w:r>
      <w:r w:rsidR="007B0D64" w:rsidRPr="007B0D64">
        <w:rPr>
          <w:b/>
          <w:color w:val="000000"/>
          <w:spacing w:val="-14"/>
          <w:szCs w:val="24"/>
        </w:rPr>
        <w:t xml:space="preserve"> r.</w:t>
      </w:r>
      <w:r w:rsidR="007B0D64" w:rsidRPr="007B0D64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 xml:space="preserve"> </w:t>
      </w:r>
      <w:r>
        <w:rPr>
          <w:color w:val="000000"/>
          <w:spacing w:val="-14"/>
          <w:szCs w:val="24"/>
        </w:rPr>
        <w:t>na Wydziale Fizyki Politechniki Warszawskiej</w:t>
      </w:r>
      <w:r w:rsidR="00C85C67">
        <w:rPr>
          <w:color w:val="000000"/>
          <w:spacing w:val="-14"/>
          <w:szCs w:val="24"/>
        </w:rPr>
        <w:t xml:space="preserve"> </w:t>
      </w:r>
      <w:r w:rsidR="00BE68FC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>odbyło się</w:t>
      </w:r>
      <w:r w:rsidR="007B0D64" w:rsidRPr="007B0D64">
        <w:rPr>
          <w:color w:val="000000"/>
          <w:spacing w:val="-14"/>
          <w:szCs w:val="24"/>
        </w:rPr>
        <w:t xml:space="preserve"> posiedzenie k</w:t>
      </w:r>
      <w:r w:rsidR="00BE68FC">
        <w:rPr>
          <w:color w:val="000000"/>
          <w:spacing w:val="-14"/>
          <w:szCs w:val="24"/>
        </w:rPr>
        <w:t>omisji habilitacyjnej.</w:t>
      </w:r>
    </w:p>
    <w:p w:rsidR="00BE68FC" w:rsidRPr="00C85C67" w:rsidRDefault="00F90B49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color w:val="000000"/>
          <w:szCs w:val="24"/>
          <w:lang w:eastAsia="pl-PL"/>
        </w:rPr>
        <w:t>19.09.2012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BE68FC">
        <w:rPr>
          <w:rFonts w:eastAsia="Times New Roman"/>
          <w:b/>
          <w:bCs/>
          <w:color w:val="000000"/>
          <w:szCs w:val="24"/>
          <w:lang w:eastAsia="pl-PL"/>
        </w:rPr>
        <w:t>r.</w:t>
      </w:r>
      <w:r w:rsidR="00BE68FC">
        <w:rPr>
          <w:rFonts w:eastAsia="Times New Roman"/>
          <w:color w:val="000000"/>
          <w:szCs w:val="24"/>
          <w:lang w:eastAsia="pl-PL"/>
        </w:rPr>
        <w:t> Rada Wydziału Matematyki, Fizyki i Informatyki UMCS w</w:t>
      </w:r>
      <w:r w:rsidR="00C85C67">
        <w:rPr>
          <w:rFonts w:eastAsia="Times New Roman"/>
          <w:color w:val="000000"/>
          <w:szCs w:val="24"/>
          <w:lang w:eastAsia="pl-PL"/>
        </w:rPr>
        <w:t> </w:t>
      </w:r>
      <w:r w:rsidR="00BE68FC">
        <w:rPr>
          <w:rFonts w:eastAsia="Times New Roman"/>
          <w:color w:val="000000"/>
          <w:szCs w:val="24"/>
          <w:lang w:eastAsia="pl-PL"/>
        </w:rPr>
        <w:t xml:space="preserve">Lublinie podjęła uchwałę o nadaniu dr. </w:t>
      </w:r>
      <w:r>
        <w:rPr>
          <w:rFonts w:eastAsia="Times New Roman"/>
          <w:color w:val="000000"/>
          <w:szCs w:val="24"/>
          <w:lang w:eastAsia="pl-PL"/>
        </w:rPr>
        <w:t>Dariuszowi Satule</w:t>
      </w:r>
      <w:r w:rsidR="00BE68FC">
        <w:rPr>
          <w:rFonts w:eastAsia="Times New Roman"/>
          <w:color w:val="000000"/>
          <w:szCs w:val="24"/>
          <w:lang w:eastAsia="pl-PL"/>
        </w:rPr>
        <w:t xml:space="preserve"> stopnia doktora habilitowanego w dziedzinie nauk fizycznych w dyscyplinie fizyka.</w:t>
      </w:r>
    </w:p>
    <w:p w:rsidR="00BE68FC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BE68FC" w:rsidRPr="007B0D64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</w:t>
      </w:r>
      <w:r w:rsidR="00F90B49">
        <w:rPr>
          <w:rFonts w:eastAsia="Times New Roman"/>
          <w:szCs w:val="24"/>
          <w:lang w:eastAsia="pl-PL"/>
        </w:rPr>
        <w:t>D. Satuły</w:t>
      </w:r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  <w:bookmarkStart w:id="0" w:name="_GoBack"/>
      <w:bookmarkEnd w:id="0"/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2B008C"/>
    <w:rsid w:val="00307A6C"/>
    <w:rsid w:val="00395AE3"/>
    <w:rsid w:val="00426EC9"/>
    <w:rsid w:val="005C0FE0"/>
    <w:rsid w:val="006125B0"/>
    <w:rsid w:val="006D7D85"/>
    <w:rsid w:val="006F1E24"/>
    <w:rsid w:val="00713B66"/>
    <w:rsid w:val="00793A21"/>
    <w:rsid w:val="007B0D64"/>
    <w:rsid w:val="007E2D88"/>
    <w:rsid w:val="008B41CB"/>
    <w:rsid w:val="008F1F62"/>
    <w:rsid w:val="00935F48"/>
    <w:rsid w:val="009A745D"/>
    <w:rsid w:val="009B5C36"/>
    <w:rsid w:val="00A274E9"/>
    <w:rsid w:val="00AF4A49"/>
    <w:rsid w:val="00BE68FC"/>
    <w:rsid w:val="00C85C67"/>
    <w:rsid w:val="00CF652B"/>
    <w:rsid w:val="00DA0BCD"/>
    <w:rsid w:val="00E85BBC"/>
    <w:rsid w:val="00EE0693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7</cp:revision>
  <dcterms:created xsi:type="dcterms:W3CDTF">2016-04-08T08:06:00Z</dcterms:created>
  <dcterms:modified xsi:type="dcterms:W3CDTF">2016-04-14T12:02:00Z</dcterms:modified>
</cp:coreProperties>
</file>